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9D5" w:rsidP="00CE69D5">
      <w:pPr>
        <w:pStyle w:val="Title"/>
      </w:pPr>
      <w:r>
        <w:fldChar w:fldCharType="begin"/>
      </w:r>
      <w:r>
        <w:instrText xml:space="preserve"> TITLE   \* MERGEFORMAT </w:instrText>
      </w:r>
      <w:r>
        <w:fldChar w:fldCharType="separate"/>
      </w:r>
      <w:r>
        <w:t>CHCSS00041 Oral health care skill set</w:t>
      </w:r>
      <w:r>
        <w:fldChar w:fldCharType="end"/>
      </w:r>
    </w:p>
    <w:p w:rsidR="00CE69D5" w:rsidP="00CE69D5">
      <w:pPr>
        <w:pStyle w:val="Version"/>
        <w:sectPr w:rsidSect="00786F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6F25" w:rsidP="00786F25">
      <w:pPr>
        <w:pStyle w:val="SuperHeading"/>
      </w:pPr>
      <w:r w:rsidRPr="00786F25">
        <w:t>CHCSS00041 Oral health care skill set</w:t>
      </w:r>
    </w:p>
    <w:p w:rsidR="00000000" w:rsidRPr="00786F25" w:rsidP="00786F25">
      <w:pPr>
        <w:pStyle w:val="Heading1"/>
      </w:pPr>
      <w:bookmarkStart w:id="1" w:name="O_449599"/>
      <w:bookmarkEnd w:id="1"/>
      <w:r w:rsidRPr="00786F25">
        <w:t>Modification History</w:t>
      </w:r>
    </w:p>
    <w:tbl>
      <w:tblPr>
        <w:tblW w:w="0" w:type="auto"/>
        <w:tblLayout w:type="fixed"/>
        <w:tblCellMar>
          <w:left w:w="62" w:type="dxa"/>
          <w:right w:w="62" w:type="dxa"/>
        </w:tblCellMar>
        <w:tblLook w:val="0000"/>
      </w:tblPr>
      <w:tblGrid>
        <w:gridCol w:w="2972"/>
        <w:gridCol w:w="3081"/>
        <w:gridCol w:w="3081"/>
      </w:tblGrid>
      <w:tr w:rsidTr="00CE69D5">
        <w:tblPrEx>
          <w:tblW w:w="0" w:type="auto"/>
          <w:tblLayout w:type="fixed"/>
          <w:tblCellMar>
            <w:left w:w="62" w:type="dxa"/>
            <w:right w:w="62" w:type="dxa"/>
          </w:tblCellMar>
          <w:tblLook w:val="0000"/>
        </w:tblPrEx>
        <w:trPr>
          <w:trHeight w:val="288"/>
          <w:tblHeader/>
        </w:trPr>
        <w:tc>
          <w:tcPr>
            <w:tcW w:w="2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6F25" w:rsidP="00786F25">
            <w:pPr>
              <w:pStyle w:val="BodyText"/>
            </w:pPr>
            <w:r w:rsidRPr="00786F25">
              <w:rPr>
                <w:rStyle w:val="SpecialBold"/>
              </w:rPr>
              <w:t>CHC08 Version 3</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6F25" w:rsidP="00786F25">
            <w:pPr>
              <w:pStyle w:val="BodyText"/>
            </w:pPr>
            <w:r w:rsidRPr="00786F25">
              <w:rPr>
                <w:rStyle w:val="SpecialBold"/>
              </w:rPr>
              <w:t>CHC08 Version 4</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F25">
            <w:pPr>
              <w:pStyle w:val="BodyText"/>
              <w:rPr>
                <w:lang w:val="en-NZ"/>
              </w:rPr>
            </w:pPr>
            <w:r w:rsidRPr="00786F25">
              <w:rPr>
                <w:rStyle w:val="SpecialBold"/>
              </w:rPr>
              <w:t>Description</w:t>
            </w:r>
          </w:p>
        </w:tc>
      </w:tr>
      <w:tr w:rsidTr="00CE69D5">
        <w:tblPrEx>
          <w:tblW w:w="0" w:type="auto"/>
          <w:tblLayout w:type="fixed"/>
          <w:tblCellMar>
            <w:left w:w="62" w:type="dxa"/>
            <w:right w:w="62" w:type="dxa"/>
          </w:tblCellMar>
          <w:tblLook w:val="0000"/>
        </w:tblPrEx>
        <w:trPr>
          <w:trHeight w:val="288"/>
        </w:trPr>
        <w:tc>
          <w:tcPr>
            <w:tcW w:w="2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F25">
            <w:pPr>
              <w:pStyle w:val="BodyText"/>
              <w:rPr>
                <w:lang w:val="en-NZ"/>
              </w:rPr>
            </w:pPr>
            <w:r w:rsidRPr="00786F25">
              <w:t>Oral health care skill set</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F25">
            <w:pPr>
              <w:pStyle w:val="BodyText"/>
              <w:rPr>
                <w:lang w:val="en-NZ"/>
              </w:rPr>
            </w:pPr>
            <w:r w:rsidRPr="00786F25">
              <w:t>Oral health care skill set</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6F25" w:rsidP="00786F25">
            <w:pPr>
              <w:pStyle w:val="BodyText"/>
            </w:pPr>
            <w:r w:rsidRPr="00786F25">
              <w:t>Updated in Version 4</w:t>
            </w:r>
          </w:p>
          <w:p w:rsidR="00000000" w:rsidRPr="00786F25" w:rsidP="00786F25">
            <w:pPr>
              <w:pStyle w:val="BodyText"/>
            </w:pPr>
            <w:r w:rsidRPr="00786F25">
              <w:t>ISC upgrade changes. Update of unit codes. No change to competency outcome.</w:t>
            </w:r>
          </w:p>
        </w:tc>
      </w:tr>
    </w:tbl>
    <w:p w:rsidR="00000000" w:rsidRPr="00786F25" w:rsidP="00786F25">
      <w:pPr>
        <w:pStyle w:val="BodyText"/>
      </w:pPr>
    </w:p>
    <w:p w:rsidR="00000000" w:rsidRPr="00786F25" w:rsidP="00786F25">
      <w:pPr>
        <w:pStyle w:val="AllowPageBreak"/>
      </w:pPr>
    </w:p>
    <w:p w:rsidR="00000000" w:rsidRPr="00786F25" w:rsidP="00786F25">
      <w:pPr>
        <w:pStyle w:val="Heading1"/>
      </w:pPr>
      <w:bookmarkStart w:id="2" w:name="O_449602"/>
      <w:bookmarkEnd w:id="2"/>
      <w:r w:rsidRPr="00786F25">
        <w:t>Description</w:t>
      </w:r>
    </w:p>
    <w:p w:rsidR="00000000" w:rsidRPr="00786F25" w:rsidP="00786F25">
      <w:pPr>
        <w:pStyle w:val="BodyText"/>
      </w:pPr>
      <w:r w:rsidRPr="00786F25">
        <w:t>Not Applicable</w:t>
      </w:r>
    </w:p>
    <w:p w:rsidR="00000000" w:rsidRPr="00786F25" w:rsidP="00786F25">
      <w:pPr>
        <w:pStyle w:val="AllowPageBreak"/>
      </w:pPr>
    </w:p>
    <w:p w:rsidR="00000000" w:rsidRPr="00786F25" w:rsidP="00786F25">
      <w:pPr>
        <w:pStyle w:val="Heading1"/>
      </w:pPr>
      <w:bookmarkStart w:id="3" w:name="O_449598"/>
      <w:bookmarkEnd w:id="3"/>
      <w:r w:rsidRPr="00786F25">
        <w:t>Pathways Information</w:t>
      </w:r>
    </w:p>
    <w:tbl>
      <w:tblPr>
        <w:tblW w:w="9639" w:type="dxa"/>
        <w:tblLayout w:type="fixed"/>
        <w:tblCellMar>
          <w:left w:w="62" w:type="dxa"/>
          <w:right w:w="62" w:type="dxa"/>
        </w:tblCellMar>
        <w:tblLook w:val="0000"/>
      </w:tblPr>
      <w:tblGrid>
        <w:gridCol w:w="3077"/>
        <w:gridCol w:w="6562"/>
      </w:tblGrid>
      <w:tr w:rsidTr="00CE69D5">
        <w:tblPrEx>
          <w:tblW w:w="9639" w:type="dxa"/>
          <w:tblLayout w:type="fixed"/>
          <w:tblCellMar>
            <w:left w:w="62" w:type="dxa"/>
            <w:right w:w="62" w:type="dxa"/>
          </w:tblCellMar>
          <w:tblLook w:val="0000"/>
        </w:tblPrEx>
        <w:trPr>
          <w:tblHeader/>
        </w:trPr>
        <w:tc>
          <w:tcPr>
            <w:tcW w:w="3077" w:type="dxa"/>
            <w:tcBorders>
              <w:top w:val="nil"/>
              <w:left w:val="nil"/>
              <w:bottom w:val="nil"/>
              <w:right w:val="nil"/>
            </w:tcBorders>
            <w:tcMar>
              <w:top w:w="0" w:type="dxa"/>
              <w:left w:w="62" w:type="dxa"/>
              <w:bottom w:w="0" w:type="dxa"/>
              <w:right w:w="62" w:type="dxa"/>
            </w:tcMar>
          </w:tcPr>
          <w:p w:rsidR="00000000" w:rsidP="00786F25">
            <w:pPr>
              <w:pStyle w:val="BodyText"/>
              <w:rPr>
                <w:lang w:val="en-NZ"/>
              </w:rPr>
            </w:pPr>
            <w:r w:rsidRPr="00786F25">
              <w:rPr>
                <w:rStyle w:val="SpecialBold"/>
              </w:rPr>
              <w:t>Pathway</w:t>
            </w:r>
          </w:p>
        </w:tc>
        <w:tc>
          <w:tcPr>
            <w:tcW w:w="6562" w:type="dxa"/>
            <w:tcBorders>
              <w:top w:val="nil"/>
              <w:left w:val="nil"/>
              <w:bottom w:val="nil"/>
              <w:right w:val="nil"/>
            </w:tcBorders>
            <w:tcMar>
              <w:top w:w="0" w:type="dxa"/>
              <w:left w:w="62" w:type="dxa"/>
              <w:bottom w:w="0" w:type="dxa"/>
              <w:right w:w="62" w:type="dxa"/>
            </w:tcMar>
          </w:tcPr>
          <w:p w:rsidR="00000000" w:rsidRPr="00786F25" w:rsidP="00786F25">
            <w:pPr>
              <w:pStyle w:val="BodyText"/>
            </w:pPr>
            <w:r w:rsidRPr="00786F25">
              <w:t>This unit may provide credit towards a number of community sector or health qualifications at Certificate IV level or above.</w:t>
            </w:r>
          </w:p>
        </w:tc>
      </w:tr>
    </w:tbl>
    <w:p w:rsidR="00000000" w:rsidRPr="00786F25" w:rsidP="00786F25">
      <w:pPr>
        <w:pStyle w:val="BodyText"/>
      </w:pPr>
    </w:p>
    <w:p w:rsidR="00000000" w:rsidRPr="00786F25" w:rsidP="00786F25">
      <w:pPr>
        <w:pStyle w:val="AllowPageBreak"/>
      </w:pPr>
    </w:p>
    <w:p w:rsidR="00000000" w:rsidRPr="00786F25" w:rsidP="00786F25">
      <w:pPr>
        <w:pStyle w:val="Heading1"/>
      </w:pPr>
      <w:bookmarkStart w:id="4" w:name="O_449600"/>
      <w:bookmarkEnd w:id="4"/>
      <w:r w:rsidRPr="00786F25">
        <w:t>Licensing/Regulatory Information</w:t>
      </w:r>
    </w:p>
    <w:p w:rsidR="00000000" w:rsidRPr="00786F25" w:rsidP="00786F25">
      <w:pPr>
        <w:pStyle w:val="BodyText"/>
      </w:pPr>
      <w:r w:rsidRPr="00786F25">
        <w:t>Not Applicable</w:t>
      </w:r>
    </w:p>
    <w:p w:rsidR="00000000" w:rsidRPr="00786F25" w:rsidP="00786F25">
      <w:pPr>
        <w:pStyle w:val="AllowPageBreak"/>
      </w:pPr>
    </w:p>
    <w:p w:rsidR="00000000" w:rsidRPr="00786F25" w:rsidP="00786F25">
      <w:pPr>
        <w:pStyle w:val="Heading1"/>
      </w:pPr>
      <w:bookmarkStart w:id="5" w:name="O_449597"/>
      <w:bookmarkEnd w:id="5"/>
      <w:r w:rsidRPr="00786F25">
        <w:t>Skill Set Requirements</w:t>
      </w:r>
    </w:p>
    <w:tbl>
      <w:tblPr>
        <w:tblW w:w="9639" w:type="dxa"/>
        <w:tblLayout w:type="fixed"/>
        <w:tblCellMar>
          <w:left w:w="62" w:type="dxa"/>
          <w:right w:w="62" w:type="dxa"/>
        </w:tblCellMar>
        <w:tblLook w:val="0000"/>
      </w:tblPr>
      <w:tblGrid>
        <w:gridCol w:w="2731"/>
        <w:gridCol w:w="6908"/>
      </w:tblGrid>
      <w:tr w:rsidTr="00CE69D5">
        <w:tblPrEx>
          <w:tblW w:w="9639" w:type="dxa"/>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786F25">
            <w:pPr>
              <w:pStyle w:val="BodyText"/>
              <w:rPr>
                <w:lang w:val="en-NZ"/>
              </w:rPr>
            </w:pPr>
            <w:r w:rsidRPr="00786F25">
              <w:rPr>
                <w:rStyle w:val="SpecialBold"/>
              </w:rPr>
              <w:t>Units</w:t>
            </w:r>
          </w:p>
        </w:tc>
        <w:tc>
          <w:tcPr>
            <w:tcW w:w="6908" w:type="dxa"/>
            <w:tcBorders>
              <w:top w:val="nil"/>
              <w:left w:val="nil"/>
              <w:bottom w:val="nil"/>
              <w:right w:val="nil"/>
            </w:tcBorders>
            <w:tcMar>
              <w:top w:w="0" w:type="dxa"/>
              <w:left w:w="62" w:type="dxa"/>
              <w:bottom w:w="0" w:type="dxa"/>
              <w:right w:w="62" w:type="dxa"/>
            </w:tcMar>
          </w:tcPr>
          <w:p w:rsidR="00000000" w:rsidRPr="00786F25" w:rsidP="00786F25">
            <w:pPr>
              <w:pStyle w:val="BodyText"/>
            </w:pPr>
            <w:r w:rsidRPr="00786F25">
              <w:t>CHCOHC406B Provide or assist with oral hygiene care</w:t>
            </w:r>
          </w:p>
        </w:tc>
      </w:tr>
    </w:tbl>
    <w:p w:rsidR="00000000" w:rsidRPr="00786F25" w:rsidP="00786F25">
      <w:pPr>
        <w:pStyle w:val="BodyText"/>
      </w:pPr>
    </w:p>
    <w:p w:rsidR="00000000" w:rsidRPr="00786F25" w:rsidP="00786F25">
      <w:pPr>
        <w:pStyle w:val="AllowPageBreak"/>
      </w:pPr>
    </w:p>
    <w:p w:rsidR="00000000" w:rsidRPr="00786F25" w:rsidP="00786F25">
      <w:pPr>
        <w:pStyle w:val="Heading1"/>
      </w:pPr>
      <w:bookmarkStart w:id="6" w:name="O_449595"/>
      <w:bookmarkEnd w:id="6"/>
      <w:r w:rsidRPr="00786F25">
        <w:t>Target Group</w:t>
      </w:r>
    </w:p>
    <w:tbl>
      <w:tblPr>
        <w:tblW w:w="9639" w:type="dxa"/>
        <w:tblLayout w:type="fixed"/>
        <w:tblCellMar>
          <w:left w:w="62" w:type="dxa"/>
          <w:right w:w="62" w:type="dxa"/>
        </w:tblCellMar>
        <w:tblLook w:val="0000"/>
      </w:tblPr>
      <w:tblGrid>
        <w:gridCol w:w="2410"/>
        <w:gridCol w:w="7229"/>
      </w:tblGrid>
      <w:tr w:rsidTr="00CE69D5">
        <w:tblPrEx>
          <w:tblW w:w="9639" w:type="dxa"/>
          <w:tblLayout w:type="fixed"/>
          <w:tblCellMar>
            <w:left w:w="62" w:type="dxa"/>
            <w:right w:w="62" w:type="dxa"/>
          </w:tblCellMar>
          <w:tblLook w:val="0000"/>
        </w:tblPrEx>
        <w:trPr>
          <w:tblHeader/>
        </w:trPr>
        <w:tc>
          <w:tcPr>
            <w:tcW w:w="2410" w:type="dxa"/>
            <w:tcBorders>
              <w:top w:val="nil"/>
              <w:left w:val="nil"/>
              <w:bottom w:val="nil"/>
              <w:right w:val="nil"/>
            </w:tcBorders>
            <w:tcMar>
              <w:top w:w="0" w:type="dxa"/>
              <w:left w:w="62" w:type="dxa"/>
              <w:bottom w:w="0" w:type="dxa"/>
              <w:right w:w="62" w:type="dxa"/>
            </w:tcMar>
          </w:tcPr>
          <w:p w:rsidR="00000000" w:rsidP="00786F25">
            <w:pPr>
              <w:pStyle w:val="BodyText"/>
              <w:rPr>
                <w:lang w:val="en-NZ"/>
              </w:rPr>
            </w:pPr>
            <w:r w:rsidRPr="00786F25">
              <w:rPr>
                <w:rStyle w:val="SpecialBold"/>
              </w:rPr>
              <w:t>Target group</w:t>
            </w:r>
          </w:p>
        </w:tc>
        <w:tc>
          <w:tcPr>
            <w:tcW w:w="7229" w:type="dxa"/>
            <w:tcBorders>
              <w:top w:val="nil"/>
              <w:left w:val="nil"/>
              <w:bottom w:val="nil"/>
              <w:right w:val="nil"/>
            </w:tcBorders>
            <w:tcMar>
              <w:top w:w="0" w:type="dxa"/>
              <w:left w:w="62" w:type="dxa"/>
              <w:bottom w:w="0" w:type="dxa"/>
              <w:right w:w="62" w:type="dxa"/>
            </w:tcMar>
          </w:tcPr>
          <w:p w:rsidR="00000000" w:rsidRPr="00786F25" w:rsidP="00786F25">
            <w:pPr>
              <w:pStyle w:val="BodyText"/>
            </w:pPr>
            <w:r w:rsidRPr="00786F25">
              <w:t>This skill set has been endorsed by industry for carers and volunteer care workers wishing to gain skills to benefit people in their care by providing oral health support and assistance with oral hygiene.</w:t>
            </w:r>
          </w:p>
        </w:tc>
      </w:tr>
    </w:tbl>
    <w:p w:rsidR="00000000" w:rsidRPr="00786F25" w:rsidP="00786F25">
      <w:pPr>
        <w:pStyle w:val="BodyText"/>
      </w:pPr>
    </w:p>
    <w:p w:rsidR="00000000" w:rsidRPr="00786F25" w:rsidP="00786F25">
      <w:pPr>
        <w:pStyle w:val="AllowPageBreak"/>
      </w:pPr>
    </w:p>
    <w:p w:rsidR="00000000" w:rsidRPr="00786F25" w:rsidP="00786F25">
      <w:pPr>
        <w:pStyle w:val="Heading1"/>
      </w:pPr>
      <w:bookmarkStart w:id="7" w:name="O_449596"/>
      <w:bookmarkEnd w:id="7"/>
      <w:r w:rsidRPr="00786F25">
        <w:t>Suggested words for Statement of</w:t>
      </w:r>
      <w:r w:rsidRPr="00786F25">
        <w:t xml:space="preserve"> Attainment</w:t>
      </w:r>
    </w:p>
    <w:tbl>
      <w:tblPr>
        <w:tblW w:w="9639" w:type="dxa"/>
        <w:tblLayout w:type="fixed"/>
        <w:tblCellMar>
          <w:left w:w="62" w:type="dxa"/>
          <w:right w:w="62" w:type="dxa"/>
        </w:tblCellMar>
        <w:tblLook w:val="0000"/>
      </w:tblPr>
      <w:tblGrid>
        <w:gridCol w:w="2410"/>
        <w:gridCol w:w="7229"/>
      </w:tblGrid>
      <w:tr w:rsidTr="00CE69D5">
        <w:tblPrEx>
          <w:tblW w:w="9639" w:type="dxa"/>
          <w:tblLayout w:type="fixed"/>
          <w:tblCellMar>
            <w:left w:w="62" w:type="dxa"/>
            <w:right w:w="62" w:type="dxa"/>
          </w:tblCellMar>
          <w:tblLook w:val="0000"/>
        </w:tblPrEx>
        <w:trPr>
          <w:tblHeader/>
        </w:trPr>
        <w:tc>
          <w:tcPr>
            <w:tcW w:w="2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F25">
            <w:pPr>
              <w:pStyle w:val="BodyText"/>
              <w:rPr>
                <w:lang w:val="en-NZ"/>
              </w:rPr>
            </w:pPr>
            <w:r w:rsidRPr="00786F25">
              <w:rPr>
                <w:rStyle w:val="SpecialBold"/>
              </w:rPr>
              <w:t>Required form of words for Statement of Attainment</w:t>
            </w:r>
          </w:p>
        </w:tc>
        <w:tc>
          <w:tcPr>
            <w:tcW w:w="72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F25" w:rsidP="00786F25">
            <w:pPr>
              <w:pStyle w:val="BodyText"/>
            </w:pPr>
            <w:r w:rsidRPr="00786F25">
              <w:t>This skill set as specified in the CHC08 Community Services Training Package or HLT07 Health Training Package provides relevant skills and knowledge for those undertaking care of others</w:t>
            </w:r>
          </w:p>
        </w:tc>
      </w:tr>
    </w:tbl>
    <w:p w:rsidR="00000000" w:rsidRPr="00786F25" w:rsidP="00786F25">
      <w:pPr>
        <w:pStyle w:val="BodyText"/>
      </w:pPr>
    </w:p>
    <w:p w:rsidR="00000000" w:rsidRPr="00786F25" w:rsidP="00786F25"/>
    <w:sectPr w:rsidSect="00786F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25" w:rsidRPr="00CE69D5" w:rsidP="00CE69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D5" w:rsidP="00786F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E69D5" w:rsidP="00786F2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E69D5" w:rsidP="00786F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25" w:rsidRPr="00CE69D5" w:rsidP="00CE69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D5" w:rsidRPr="002D2AF8" w:rsidP="00786F25">
    <w:pPr>
      <w:pStyle w:val="Header"/>
      <w:framePr w:wrap="around"/>
    </w:pPr>
    <w:r>
      <w:fldChar w:fldCharType="begin"/>
    </w:r>
    <w:r>
      <w:instrText xml:space="preserve"> TITLE   \* MERGEFORMAT </w:instrText>
    </w:r>
    <w:r>
      <w:fldChar w:fldCharType="separate"/>
    </w:r>
    <w:r>
      <w:t>CHCSS00041 Oral health care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CE69D5" w:rsidP="00786F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F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F25"/>
    <w:pPr>
      <w:spacing w:before="360" w:after="60"/>
      <w:outlineLvl w:val="0"/>
    </w:pPr>
    <w:rPr>
      <w:sz w:val="32"/>
    </w:rPr>
  </w:style>
  <w:style w:type="paragraph" w:styleId="Heading2">
    <w:name w:val="heading 2"/>
    <w:basedOn w:val="HeadingBase"/>
    <w:next w:val="BodyText"/>
    <w:link w:val="Heading2Char"/>
    <w:qFormat/>
    <w:rsid w:val="00786F25"/>
    <w:pPr>
      <w:keepLines/>
      <w:spacing w:before="240" w:after="120"/>
      <w:outlineLvl w:val="1"/>
    </w:pPr>
    <w:rPr>
      <w:sz w:val="28"/>
      <w:szCs w:val="40"/>
    </w:rPr>
  </w:style>
  <w:style w:type="paragraph" w:styleId="Heading3">
    <w:name w:val="heading 3"/>
    <w:basedOn w:val="HeadingBase"/>
    <w:next w:val="BodyText"/>
    <w:link w:val="Heading3Char"/>
    <w:qFormat/>
    <w:rsid w:val="00786F25"/>
    <w:pPr>
      <w:spacing w:before="180" w:after="120"/>
      <w:outlineLvl w:val="2"/>
    </w:pPr>
    <w:rPr>
      <w:spacing w:val="-10"/>
      <w:kern w:val="32"/>
    </w:rPr>
  </w:style>
  <w:style w:type="paragraph" w:styleId="Heading4">
    <w:name w:val="heading 4"/>
    <w:basedOn w:val="HeadingBase"/>
    <w:next w:val="BodyText"/>
    <w:link w:val="Heading4Char"/>
    <w:qFormat/>
    <w:rsid w:val="00786F25"/>
    <w:pPr>
      <w:spacing w:before="160" w:after="120"/>
      <w:outlineLvl w:val="3"/>
    </w:pPr>
    <w:rPr>
      <w:sz w:val="22"/>
    </w:rPr>
  </w:style>
  <w:style w:type="paragraph" w:styleId="Heading5">
    <w:name w:val="heading 5"/>
    <w:basedOn w:val="HeadingBase"/>
    <w:next w:val="Normal"/>
    <w:link w:val="Heading5Char"/>
    <w:qFormat/>
    <w:rsid w:val="00786F25"/>
    <w:pPr>
      <w:spacing w:before="80"/>
      <w:outlineLvl w:val="4"/>
    </w:pPr>
    <w:rPr>
      <w:color w:val="918585"/>
      <w:sz w:val="20"/>
    </w:rPr>
  </w:style>
  <w:style w:type="paragraph" w:styleId="Heading6">
    <w:name w:val="heading 6"/>
    <w:basedOn w:val="HeadingBase"/>
    <w:next w:val="Normal"/>
    <w:link w:val="Heading6Char"/>
    <w:qFormat/>
    <w:rsid w:val="00786F25"/>
    <w:pPr>
      <w:spacing w:before="60"/>
      <w:outlineLvl w:val="5"/>
    </w:pPr>
    <w:rPr>
      <w:color w:val="918585"/>
      <w:sz w:val="20"/>
    </w:rPr>
  </w:style>
  <w:style w:type="paragraph" w:styleId="Heading7">
    <w:name w:val="heading 7"/>
    <w:basedOn w:val="Normal"/>
    <w:next w:val="Normal"/>
    <w:link w:val="Heading7Char"/>
    <w:qFormat/>
    <w:rsid w:val="00786F25"/>
    <w:pPr>
      <w:ind w:left="720"/>
      <w:outlineLvl w:val="6"/>
    </w:pPr>
    <w:rPr>
      <w:i/>
    </w:rPr>
  </w:style>
  <w:style w:type="paragraph" w:styleId="Heading8">
    <w:name w:val="heading 8"/>
    <w:basedOn w:val="Normal"/>
    <w:next w:val="Normal"/>
    <w:link w:val="Heading8Char"/>
    <w:qFormat/>
    <w:rsid w:val="00786F25"/>
    <w:pPr>
      <w:ind w:left="720"/>
      <w:outlineLvl w:val="7"/>
    </w:pPr>
    <w:rPr>
      <w:i/>
    </w:rPr>
  </w:style>
  <w:style w:type="paragraph" w:styleId="Heading9">
    <w:name w:val="heading 9"/>
    <w:basedOn w:val="Normal"/>
    <w:next w:val="Normal"/>
    <w:link w:val="Heading9Char"/>
    <w:qFormat/>
    <w:rsid w:val="00786F25"/>
    <w:pPr>
      <w:ind w:left="720"/>
      <w:outlineLvl w:val="8"/>
    </w:pPr>
    <w:rPr>
      <w:i/>
    </w:rPr>
  </w:style>
  <w:style w:type="character" w:default="1" w:styleId="DefaultParagraphFont">
    <w:name w:val="Default Paragraph Font"/>
    <w:uiPriority w:val="1"/>
    <w:unhideWhenUsed/>
    <w:rsid w:val="00786F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F25"/>
  </w:style>
  <w:style w:type="character" w:customStyle="1" w:styleId="Heading1Char">
    <w:name w:val="Heading 1 Char"/>
    <w:basedOn w:val="DefaultParagraphFont"/>
    <w:link w:val="Heading1"/>
    <w:rsid w:val="00786F25"/>
    <w:rPr>
      <w:rFonts w:ascii="Times New Roman" w:eastAsia="Times New Roman" w:hAnsi="Times New Roman" w:cs="Times New Roman"/>
      <w:b/>
      <w:sz w:val="32"/>
      <w:szCs w:val="20"/>
      <w:lang w:eastAsia="en-US"/>
    </w:rPr>
  </w:style>
  <w:style w:type="paragraph" w:styleId="BodyText">
    <w:name w:val="Body Text"/>
    <w:basedOn w:val="Normal"/>
    <w:link w:val="BodyTextChar"/>
    <w:rsid w:val="00786F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6F25"/>
    <w:rPr>
      <w:rFonts w:ascii="Times New Roman" w:eastAsia="Times New Roman" w:hAnsi="Times New Roman" w:cs="Times New Roman"/>
      <w:sz w:val="24"/>
      <w:lang w:eastAsia="en-US"/>
    </w:rPr>
  </w:style>
  <w:style w:type="character" w:customStyle="1" w:styleId="SpecialBold">
    <w:name w:val="Special Bold"/>
    <w:basedOn w:val="DefaultParagraphFont"/>
    <w:rsid w:val="00786F25"/>
    <w:rPr>
      <w:b/>
      <w:spacing w:val="0"/>
    </w:rPr>
  </w:style>
  <w:style w:type="paragraph" w:customStyle="1" w:styleId="SuperHeading">
    <w:name w:val="SuperHeading"/>
    <w:basedOn w:val="Normal"/>
    <w:rsid w:val="00786F25"/>
    <w:pPr>
      <w:spacing w:before="240" w:after="120"/>
      <w:outlineLvl w:val="0"/>
    </w:pPr>
    <w:rPr>
      <w:rFonts w:ascii="Times New Roman" w:hAnsi="Times New Roman"/>
      <w:b/>
      <w:sz w:val="32"/>
    </w:rPr>
  </w:style>
  <w:style w:type="paragraph" w:customStyle="1" w:styleId="AllowPageBreak">
    <w:name w:val="AllowPageBreak"/>
    <w:rsid w:val="00786F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6F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F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F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F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F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F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F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F25"/>
    <w:rPr>
      <w:rFonts w:ascii="Courier New" w:eastAsia="Times New Roman" w:hAnsi="Courier New" w:cs="Times New Roman"/>
      <w:i/>
      <w:szCs w:val="20"/>
      <w:lang w:eastAsia="en-US"/>
    </w:rPr>
  </w:style>
  <w:style w:type="paragraph" w:customStyle="1" w:styleId="HeadingBase">
    <w:name w:val="Heading Base"/>
    <w:rsid w:val="00786F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F25"/>
    <w:pPr>
      <w:tabs>
        <w:tab w:val="right" w:leader="dot" w:pos="9072"/>
      </w:tabs>
      <w:ind w:left="567"/>
    </w:pPr>
    <w:rPr>
      <w:szCs w:val="22"/>
    </w:rPr>
  </w:style>
  <w:style w:type="paragraph" w:customStyle="1" w:styleId="TOCBase">
    <w:name w:val="TOC Base"/>
    <w:rsid w:val="00786F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F25"/>
    <w:pPr>
      <w:tabs>
        <w:tab w:val="right" w:leader="dot" w:pos="9072"/>
      </w:tabs>
      <w:spacing w:before="40" w:after="40"/>
      <w:ind w:left="284"/>
    </w:pPr>
    <w:rPr>
      <w:rFonts w:ascii="Times New Roman" w:hAnsi="Times New Roman"/>
    </w:rPr>
  </w:style>
  <w:style w:type="paragraph" w:styleId="TOC1">
    <w:name w:val="toc 1"/>
    <w:basedOn w:val="TOCBase"/>
    <w:next w:val="Normal"/>
    <w:rsid w:val="00786F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6F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F25"/>
    <w:rPr>
      <w:rFonts w:ascii="Times New Roman" w:eastAsia="Times New Roman" w:hAnsi="Times New Roman" w:cs="Times New Roman"/>
      <w:sz w:val="16"/>
      <w:lang w:eastAsia="en-US"/>
    </w:rPr>
  </w:style>
  <w:style w:type="paragraph" w:styleId="Title">
    <w:name w:val="Title"/>
    <w:basedOn w:val="HeadingBase"/>
    <w:link w:val="TitleChar"/>
    <w:qFormat/>
    <w:rsid w:val="00786F25"/>
    <w:pPr>
      <w:spacing w:before="5040"/>
      <w:jc w:val="center"/>
    </w:pPr>
    <w:rPr>
      <w:sz w:val="48"/>
      <w:szCs w:val="72"/>
      <w:lang w:val="en-US"/>
    </w:rPr>
  </w:style>
  <w:style w:type="character" w:customStyle="1" w:styleId="TitleChar">
    <w:name w:val="Title Char"/>
    <w:basedOn w:val="DefaultParagraphFont"/>
    <w:link w:val="Title"/>
    <w:rsid w:val="00786F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F25"/>
    <w:pPr>
      <w:tabs>
        <w:tab w:val="left" w:pos="3600"/>
        <w:tab w:val="left" w:pos="3958"/>
      </w:tabs>
    </w:pPr>
  </w:style>
  <w:style w:type="paragraph" w:styleId="List">
    <w:name w:val="List"/>
    <w:basedOn w:val="BodyText"/>
    <w:next w:val="BodyText"/>
    <w:rsid w:val="00786F25"/>
    <w:pPr>
      <w:tabs>
        <w:tab w:val="left" w:pos="340"/>
      </w:tabs>
      <w:spacing w:before="60" w:after="60"/>
      <w:ind w:left="340" w:hanging="340"/>
    </w:pPr>
  </w:style>
  <w:style w:type="paragraph" w:styleId="ListBullet">
    <w:name w:val="List Bullet"/>
    <w:basedOn w:val="List"/>
    <w:rsid w:val="00786F25"/>
    <w:pPr>
      <w:numPr>
        <w:numId w:val="11"/>
      </w:numPr>
      <w:tabs>
        <w:tab w:val="clear" w:pos="340"/>
      </w:tabs>
      <w:spacing w:before="40" w:after="40"/>
    </w:pPr>
  </w:style>
  <w:style w:type="paragraph" w:customStyle="1" w:styleId="Note">
    <w:name w:val="Note"/>
    <w:basedOn w:val="BodyText"/>
    <w:rsid w:val="00786F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6F25"/>
    <w:pPr>
      <w:framePr w:wrap="auto" w:hAnchor="text" w:y="6049"/>
    </w:pPr>
    <w:rPr>
      <w:color w:val="000000"/>
      <w:sz w:val="40"/>
    </w:rPr>
  </w:style>
  <w:style w:type="paragraph" w:customStyle="1" w:styleId="TOCTitle">
    <w:name w:val="TOCTitle"/>
    <w:basedOn w:val="Heading1"/>
    <w:rsid w:val="00786F25"/>
    <w:pPr>
      <w:spacing w:after="240"/>
      <w:jc w:val="center"/>
      <w:outlineLvl w:val="9"/>
    </w:pPr>
    <w:rPr>
      <w:caps/>
    </w:rPr>
  </w:style>
  <w:style w:type="paragraph" w:customStyle="1" w:styleId="Version">
    <w:name w:val="Version"/>
    <w:rsid w:val="00786F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6F25"/>
    <w:pPr>
      <w:numPr>
        <w:numId w:val="12"/>
      </w:numPr>
      <w:tabs>
        <w:tab w:val="clear" w:pos="680"/>
      </w:tabs>
    </w:pPr>
  </w:style>
  <w:style w:type="paragraph" w:styleId="Index1">
    <w:name w:val="index 1"/>
    <w:basedOn w:val="Normal"/>
    <w:next w:val="Normal"/>
    <w:semiHidden/>
    <w:rsid w:val="00786F25"/>
    <w:pPr>
      <w:keepNext w:val="0"/>
      <w:tabs>
        <w:tab w:val="right" w:pos="4176"/>
      </w:tabs>
      <w:ind w:left="198" w:hanging="198"/>
    </w:pPr>
    <w:rPr>
      <w:rFonts w:ascii="Garamond" w:hAnsi="Garamond"/>
    </w:rPr>
  </w:style>
  <w:style w:type="paragraph" w:styleId="IndexHeading">
    <w:name w:val="index heading"/>
    <w:basedOn w:val="Normal"/>
    <w:next w:val="Index1"/>
    <w:semiHidden/>
    <w:rsid w:val="00786F25"/>
    <w:pPr>
      <w:spacing w:before="120" w:after="120"/>
    </w:pPr>
    <w:rPr>
      <w:rFonts w:ascii="Arial" w:hAnsi="Arial"/>
      <w:b/>
      <w:color w:val="918585"/>
      <w:sz w:val="24"/>
    </w:rPr>
  </w:style>
  <w:style w:type="paragraph" w:styleId="Header">
    <w:name w:val="header"/>
    <w:basedOn w:val="Normal"/>
    <w:link w:val="HeaderChar"/>
    <w:rsid w:val="00786F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F25"/>
    <w:rPr>
      <w:rFonts w:ascii="Times New Roman" w:eastAsia="Times New Roman" w:hAnsi="Times New Roman" w:cs="Times New Roman"/>
      <w:sz w:val="16"/>
      <w:szCs w:val="20"/>
      <w:lang w:val="en-GB" w:eastAsia="en-US"/>
    </w:rPr>
  </w:style>
  <w:style w:type="paragraph" w:customStyle="1" w:styleId="Chapter">
    <w:name w:val="Chapter"/>
    <w:basedOn w:val="Normal"/>
    <w:rsid w:val="00786F25"/>
    <w:pPr>
      <w:spacing w:before="240"/>
    </w:pPr>
    <w:rPr>
      <w:rFonts w:ascii="Times New Roman" w:hAnsi="Times New Roman"/>
      <w:smallCaps/>
      <w:spacing w:val="80"/>
      <w:sz w:val="28"/>
    </w:rPr>
  </w:style>
  <w:style w:type="paragraph" w:customStyle="1" w:styleId="InChapter">
    <w:name w:val="InChapter"/>
    <w:basedOn w:val="Heading3"/>
    <w:rsid w:val="00786F25"/>
    <w:pPr>
      <w:spacing w:after="240"/>
      <w:outlineLvl w:val="9"/>
    </w:pPr>
    <w:rPr>
      <w:noProof/>
    </w:rPr>
  </w:style>
  <w:style w:type="paragraph" w:styleId="Index2">
    <w:name w:val="index 2"/>
    <w:basedOn w:val="Normal"/>
    <w:next w:val="Normal"/>
    <w:semiHidden/>
    <w:rsid w:val="00786F25"/>
    <w:pPr>
      <w:tabs>
        <w:tab w:val="right" w:pos="4176"/>
      </w:tabs>
      <w:ind w:left="568" w:hanging="284"/>
    </w:pPr>
    <w:rPr>
      <w:rFonts w:ascii="Garamond" w:hAnsi="Garamond"/>
    </w:rPr>
  </w:style>
  <w:style w:type="paragraph" w:customStyle="1" w:styleId="Byline">
    <w:name w:val="Byline"/>
    <w:rsid w:val="00786F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F25"/>
    <w:pPr>
      <w:tabs>
        <w:tab w:val="clear" w:pos="3600"/>
        <w:tab w:val="clear" w:pos="3958"/>
      </w:tabs>
      <w:jc w:val="right"/>
    </w:pPr>
  </w:style>
  <w:style w:type="character" w:styleId="Emphasis">
    <w:name w:val="Emphasis"/>
    <w:basedOn w:val="DefaultParagraphFont"/>
    <w:qFormat/>
    <w:rsid w:val="00786F25"/>
    <w:rPr>
      <w:i/>
    </w:rPr>
  </w:style>
  <w:style w:type="paragraph" w:styleId="Caption">
    <w:name w:val="caption"/>
    <w:basedOn w:val="BodyText"/>
    <w:next w:val="Normal"/>
    <w:qFormat/>
    <w:rsid w:val="00786F25"/>
    <w:pPr>
      <w:framePr w:w="2268" w:hSpace="181" w:vSpace="181" w:wrap="around" w:vAnchor="text" w:hAnchor="page" w:x="1135" w:y="285" w:anchorLock="1"/>
    </w:pPr>
    <w:rPr>
      <w:i/>
    </w:rPr>
  </w:style>
  <w:style w:type="paragraph" w:customStyle="1" w:styleId="MiniTOCTitle">
    <w:name w:val="MiniTOCTitle"/>
    <w:basedOn w:val="Heading4"/>
    <w:rsid w:val="00786F25"/>
    <w:pPr>
      <w:spacing w:before="240"/>
      <w:outlineLvl w:val="9"/>
    </w:pPr>
    <w:rPr>
      <w:noProof/>
      <w:sz w:val="24"/>
    </w:rPr>
  </w:style>
  <w:style w:type="paragraph" w:customStyle="1" w:styleId="MiniTOCItem">
    <w:name w:val="MiniTOCItem"/>
    <w:basedOn w:val="ListBullet"/>
    <w:rsid w:val="00786F25"/>
    <w:pPr>
      <w:numPr>
        <w:numId w:val="0"/>
      </w:numPr>
      <w:tabs>
        <w:tab w:val="right" w:leader="dot" w:pos="6521"/>
      </w:tabs>
      <w:spacing w:before="0" w:after="0"/>
    </w:pPr>
  </w:style>
  <w:style w:type="paragraph" w:customStyle="1" w:styleId="TOFTitle">
    <w:name w:val="TOFTitle"/>
    <w:basedOn w:val="TOCTitle"/>
    <w:rsid w:val="00786F25"/>
  </w:style>
  <w:style w:type="paragraph" w:styleId="TableofFigures">
    <w:name w:val="table of figures"/>
    <w:basedOn w:val="Normal"/>
    <w:next w:val="Normal"/>
    <w:semiHidden/>
    <w:rsid w:val="00786F25"/>
    <w:pPr>
      <w:tabs>
        <w:tab w:val="right" w:leader="dot" w:pos="9072"/>
      </w:tabs>
      <w:ind w:left="970" w:hanging="403"/>
    </w:pPr>
    <w:rPr>
      <w:rFonts w:ascii="Times New Roman" w:hAnsi="Times New Roman"/>
      <w:b/>
    </w:rPr>
  </w:style>
  <w:style w:type="paragraph" w:styleId="ListNumber">
    <w:name w:val="List Number"/>
    <w:basedOn w:val="List"/>
    <w:rsid w:val="00786F25"/>
    <w:pPr>
      <w:numPr>
        <w:numId w:val="9"/>
      </w:numPr>
    </w:pPr>
  </w:style>
  <w:style w:type="character" w:customStyle="1" w:styleId="WingdingSymbols">
    <w:name w:val="Wingding Symbols"/>
    <w:rsid w:val="00786F25"/>
    <w:rPr>
      <w:rFonts w:ascii="Wingdings" w:hAnsi="Wingdings"/>
    </w:rPr>
  </w:style>
  <w:style w:type="paragraph" w:customStyle="1" w:styleId="TableHeading">
    <w:name w:val="Table Heading"/>
    <w:basedOn w:val="HeadingBase"/>
    <w:rsid w:val="00786F25"/>
    <w:pPr>
      <w:keepLines/>
      <w:pBdr>
        <w:bottom w:val="single" w:sz="6" w:space="1" w:color="918585"/>
      </w:pBdr>
      <w:spacing w:before="240"/>
    </w:pPr>
  </w:style>
  <w:style w:type="character" w:customStyle="1" w:styleId="HotSpot">
    <w:name w:val="HotSpot"/>
    <w:rsid w:val="00786F25"/>
    <w:rPr>
      <w:color w:val="0033CC"/>
      <w:u w:val="none"/>
    </w:rPr>
  </w:style>
  <w:style w:type="paragraph" w:customStyle="1" w:styleId="BodyTextRight">
    <w:name w:val="Body Text Right"/>
    <w:basedOn w:val="BodyText"/>
    <w:rsid w:val="00786F25"/>
    <w:pPr>
      <w:spacing w:before="0" w:after="0"/>
      <w:jc w:val="right"/>
    </w:pPr>
  </w:style>
  <w:style w:type="paragraph" w:styleId="Index3">
    <w:name w:val="index 3"/>
    <w:basedOn w:val="ListNumber2"/>
    <w:next w:val="Normal"/>
    <w:semiHidden/>
    <w:rsid w:val="00786F25"/>
    <w:pPr>
      <w:numPr>
        <w:numId w:val="0"/>
      </w:numPr>
      <w:tabs>
        <w:tab w:val="right" w:leader="dot" w:pos="4176"/>
      </w:tabs>
    </w:pPr>
  </w:style>
  <w:style w:type="paragraph" w:styleId="ListNumber2">
    <w:name w:val="List Number 2"/>
    <w:basedOn w:val="List2"/>
    <w:rsid w:val="00786F25"/>
    <w:pPr>
      <w:numPr>
        <w:numId w:val="8"/>
      </w:numPr>
      <w:tabs>
        <w:tab w:val="clear" w:pos="1060"/>
      </w:tabs>
    </w:pPr>
  </w:style>
  <w:style w:type="paragraph" w:customStyle="1" w:styleId="MarginNote">
    <w:name w:val="Margin Note"/>
    <w:basedOn w:val="BodyText"/>
    <w:rsid w:val="00786F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F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F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F25"/>
    <w:rPr>
      <w:sz w:val="32"/>
    </w:rPr>
  </w:style>
  <w:style w:type="paragraph" w:customStyle="1" w:styleId="HeadingProcedure">
    <w:name w:val="Heading Procedure"/>
    <w:basedOn w:val="HeadingBase"/>
    <w:next w:val="Normal"/>
    <w:rsid w:val="00786F25"/>
    <w:pPr>
      <w:tabs>
        <w:tab w:val="left" w:pos="0"/>
      </w:tabs>
      <w:spacing w:before="120" w:after="60"/>
    </w:pPr>
    <w:rPr>
      <w:i/>
      <w:color w:val="918585"/>
      <w:sz w:val="22"/>
    </w:rPr>
  </w:style>
  <w:style w:type="paragraph" w:customStyle="1" w:styleId="TableBodyText">
    <w:name w:val="Table Body Text"/>
    <w:basedOn w:val="BodyText"/>
    <w:rsid w:val="00786F25"/>
    <w:pPr>
      <w:spacing w:before="60" w:after="60"/>
    </w:pPr>
  </w:style>
  <w:style w:type="paragraph" w:styleId="ListContinue">
    <w:name w:val="List Continue"/>
    <w:basedOn w:val="List"/>
    <w:rsid w:val="00786F25"/>
    <w:pPr>
      <w:ind w:firstLine="0"/>
    </w:pPr>
  </w:style>
  <w:style w:type="paragraph" w:customStyle="1" w:styleId="ListNote">
    <w:name w:val="List Note"/>
    <w:basedOn w:val="List"/>
    <w:rsid w:val="00786F25"/>
    <w:pPr>
      <w:pBdr>
        <w:top w:val="single" w:sz="6" w:space="2" w:color="918585"/>
        <w:bottom w:val="single" w:sz="6" w:space="2" w:color="918585"/>
      </w:pBdr>
      <w:tabs>
        <w:tab w:val="left" w:pos="1021"/>
      </w:tabs>
      <w:ind w:firstLine="0"/>
    </w:pPr>
  </w:style>
  <w:style w:type="paragraph" w:customStyle="1" w:styleId="Warning">
    <w:name w:val="Warning"/>
    <w:basedOn w:val="BodyText"/>
    <w:rsid w:val="00786F25"/>
    <w:pPr>
      <w:shd w:val="clear" w:color="auto" w:fill="D9D9D9"/>
      <w:tabs>
        <w:tab w:val="left" w:pos="992"/>
      </w:tabs>
      <w:ind w:left="119" w:right="119"/>
    </w:pPr>
    <w:rPr>
      <w:sz w:val="20"/>
    </w:rPr>
  </w:style>
  <w:style w:type="paragraph" w:customStyle="1" w:styleId="MarginIcons">
    <w:name w:val="Margin Icons"/>
    <w:basedOn w:val="BodyText"/>
    <w:rsid w:val="00786F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F25"/>
    <w:rPr>
      <w:rFonts w:ascii="Courier New" w:hAnsi="Courier New"/>
    </w:rPr>
  </w:style>
  <w:style w:type="paragraph" w:customStyle="1" w:styleId="NoteBullet">
    <w:name w:val="Note Bullet"/>
    <w:basedOn w:val="Note"/>
    <w:rsid w:val="00786F25"/>
    <w:pPr>
      <w:tabs>
        <w:tab w:val="clear" w:pos="680"/>
      </w:tabs>
      <w:spacing w:before="60" w:after="60"/>
    </w:pPr>
  </w:style>
  <w:style w:type="paragraph" w:customStyle="1" w:styleId="SubHeading2">
    <w:name w:val="SubHeading2"/>
    <w:basedOn w:val="HeadingBase"/>
    <w:rsid w:val="00786F25"/>
    <w:pPr>
      <w:spacing w:before="240" w:after="60"/>
    </w:pPr>
    <w:rPr>
      <w:sz w:val="20"/>
    </w:rPr>
  </w:style>
  <w:style w:type="paragraph" w:customStyle="1" w:styleId="SubHeading1">
    <w:name w:val="SubHeading1"/>
    <w:basedOn w:val="HeadingBase"/>
    <w:rsid w:val="00786F25"/>
    <w:pPr>
      <w:spacing w:before="240" w:after="60"/>
    </w:pPr>
    <w:rPr>
      <w:color w:val="918585"/>
      <w:sz w:val="22"/>
    </w:rPr>
  </w:style>
  <w:style w:type="paragraph" w:customStyle="1" w:styleId="SideHeading">
    <w:name w:val="Side Heading"/>
    <w:basedOn w:val="HeadingBase"/>
    <w:rsid w:val="00786F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F25"/>
    <w:pPr>
      <w:numPr>
        <w:numId w:val="10"/>
      </w:numPr>
    </w:pPr>
  </w:style>
  <w:style w:type="paragraph" w:styleId="PlainText">
    <w:name w:val="Plain Text"/>
    <w:basedOn w:val="Normal"/>
    <w:link w:val="PlainTextChar"/>
    <w:rsid w:val="00786F25"/>
    <w:rPr>
      <w:sz w:val="20"/>
    </w:rPr>
  </w:style>
  <w:style w:type="character" w:customStyle="1" w:styleId="PlainTextChar">
    <w:name w:val="Plain Text Char"/>
    <w:basedOn w:val="DefaultParagraphFont"/>
    <w:link w:val="PlainText"/>
    <w:rsid w:val="00786F25"/>
    <w:rPr>
      <w:rFonts w:ascii="Courier New" w:eastAsia="Times New Roman" w:hAnsi="Courier New" w:cs="Times New Roman"/>
      <w:sz w:val="20"/>
      <w:szCs w:val="20"/>
      <w:lang w:eastAsia="en-US"/>
    </w:rPr>
  </w:style>
  <w:style w:type="character" w:customStyle="1" w:styleId="MenuOption">
    <w:name w:val="Menu Option"/>
    <w:basedOn w:val="DefaultParagraphFont"/>
    <w:rsid w:val="00786F25"/>
    <w:rPr>
      <w:b/>
      <w:smallCaps/>
    </w:rPr>
  </w:style>
  <w:style w:type="paragraph" w:customStyle="1" w:styleId="TableListNumber">
    <w:name w:val="Table List Number"/>
    <w:basedOn w:val="ListNumber"/>
    <w:rsid w:val="00786F25"/>
    <w:pPr>
      <w:numPr>
        <w:numId w:val="0"/>
      </w:numPr>
    </w:pPr>
  </w:style>
  <w:style w:type="paragraph" w:styleId="TOC4">
    <w:name w:val="toc 4"/>
    <w:basedOn w:val="TOCBase"/>
    <w:next w:val="Normal"/>
    <w:semiHidden/>
    <w:rsid w:val="00786F25"/>
    <w:pPr>
      <w:tabs>
        <w:tab w:val="right" w:leader="dot" w:pos="9071"/>
      </w:tabs>
      <w:ind w:left="1701"/>
    </w:pPr>
  </w:style>
  <w:style w:type="paragraph" w:customStyle="1" w:styleId="ListAlpha">
    <w:name w:val="List Alpha"/>
    <w:basedOn w:val="List"/>
    <w:rsid w:val="00786F25"/>
    <w:pPr>
      <w:numPr>
        <w:numId w:val="7"/>
      </w:numPr>
    </w:pPr>
  </w:style>
  <w:style w:type="paragraph" w:customStyle="1" w:styleId="ListAlpha2">
    <w:name w:val="List Alpha 2"/>
    <w:basedOn w:val="List2"/>
    <w:rsid w:val="00786F25"/>
    <w:pPr>
      <w:numPr>
        <w:numId w:val="6"/>
      </w:numPr>
    </w:pPr>
  </w:style>
  <w:style w:type="paragraph" w:styleId="List2">
    <w:name w:val="List 2"/>
    <w:basedOn w:val="BodyText"/>
    <w:rsid w:val="00786F25"/>
    <w:pPr>
      <w:tabs>
        <w:tab w:val="left" w:pos="680"/>
      </w:tabs>
      <w:spacing w:before="60" w:after="60"/>
      <w:ind w:left="680" w:hanging="340"/>
    </w:pPr>
  </w:style>
  <w:style w:type="paragraph" w:styleId="List3">
    <w:name w:val="List 3"/>
    <w:basedOn w:val="BodyText"/>
    <w:rsid w:val="00786F25"/>
    <w:pPr>
      <w:tabs>
        <w:tab w:val="left" w:pos="1021"/>
      </w:tabs>
      <w:spacing w:before="60" w:after="60"/>
      <w:ind w:left="1020" w:hanging="340"/>
    </w:pPr>
  </w:style>
  <w:style w:type="paragraph" w:styleId="List4">
    <w:name w:val="List 4"/>
    <w:basedOn w:val="BodyText"/>
    <w:rsid w:val="00786F25"/>
    <w:pPr>
      <w:tabs>
        <w:tab w:val="left" w:pos="1361"/>
      </w:tabs>
      <w:spacing w:before="60" w:after="60"/>
      <w:ind w:left="1361" w:hanging="340"/>
    </w:pPr>
  </w:style>
  <w:style w:type="paragraph" w:styleId="List5">
    <w:name w:val="List 5"/>
    <w:basedOn w:val="BodyText"/>
    <w:rsid w:val="00786F25"/>
    <w:pPr>
      <w:tabs>
        <w:tab w:val="left" w:pos="1701"/>
      </w:tabs>
      <w:spacing w:before="60" w:after="60"/>
      <w:ind w:left="1701" w:hanging="340"/>
    </w:pPr>
  </w:style>
  <w:style w:type="paragraph" w:styleId="ListBullet3">
    <w:name w:val="List Bullet 3"/>
    <w:basedOn w:val="List3"/>
    <w:rsid w:val="00786F25"/>
    <w:pPr>
      <w:numPr>
        <w:numId w:val="13"/>
      </w:numPr>
      <w:tabs>
        <w:tab w:val="clear" w:pos="1021"/>
      </w:tabs>
      <w:ind w:left="1037" w:hanging="357"/>
    </w:pPr>
  </w:style>
  <w:style w:type="paragraph" w:styleId="ListBullet4">
    <w:name w:val="List Bullet 4"/>
    <w:basedOn w:val="List4"/>
    <w:rsid w:val="00786F25"/>
    <w:pPr>
      <w:numPr>
        <w:numId w:val="1"/>
      </w:numPr>
    </w:pPr>
  </w:style>
  <w:style w:type="paragraph" w:styleId="ListBullet5">
    <w:name w:val="List Bullet 5"/>
    <w:basedOn w:val="List5"/>
    <w:rsid w:val="00786F25"/>
    <w:pPr>
      <w:numPr>
        <w:numId w:val="2"/>
      </w:numPr>
    </w:pPr>
  </w:style>
  <w:style w:type="paragraph" w:styleId="ListContinue2">
    <w:name w:val="List Continue 2"/>
    <w:basedOn w:val="List2"/>
    <w:rsid w:val="00786F25"/>
    <w:pPr>
      <w:ind w:firstLine="0"/>
    </w:pPr>
  </w:style>
  <w:style w:type="paragraph" w:styleId="ListContinue3">
    <w:name w:val="List Continue 3"/>
    <w:basedOn w:val="List3"/>
    <w:rsid w:val="00786F25"/>
    <w:pPr>
      <w:ind w:left="1021" w:firstLine="0"/>
    </w:pPr>
  </w:style>
  <w:style w:type="paragraph" w:styleId="ListContinue4">
    <w:name w:val="List Continue 4"/>
    <w:basedOn w:val="List4"/>
    <w:rsid w:val="00786F25"/>
    <w:pPr>
      <w:ind w:firstLine="0"/>
    </w:pPr>
  </w:style>
  <w:style w:type="paragraph" w:styleId="ListContinue5">
    <w:name w:val="List Continue 5"/>
    <w:basedOn w:val="List5"/>
    <w:rsid w:val="00786F25"/>
    <w:pPr>
      <w:ind w:firstLine="0"/>
    </w:pPr>
  </w:style>
  <w:style w:type="paragraph" w:styleId="ListNumber3">
    <w:name w:val="List Number 3"/>
    <w:basedOn w:val="List3"/>
    <w:rsid w:val="00786F25"/>
    <w:pPr>
      <w:numPr>
        <w:numId w:val="3"/>
      </w:numPr>
    </w:pPr>
  </w:style>
  <w:style w:type="paragraph" w:styleId="ListNumber4">
    <w:name w:val="List Number 4"/>
    <w:basedOn w:val="List4"/>
    <w:rsid w:val="00786F25"/>
    <w:pPr>
      <w:numPr>
        <w:numId w:val="4"/>
      </w:numPr>
    </w:pPr>
  </w:style>
  <w:style w:type="paragraph" w:styleId="ListNumber5">
    <w:name w:val="List Number 5"/>
    <w:basedOn w:val="List5"/>
    <w:rsid w:val="00786F25"/>
    <w:pPr>
      <w:numPr>
        <w:numId w:val="5"/>
      </w:numPr>
    </w:pPr>
  </w:style>
  <w:style w:type="paragraph" w:styleId="BlockText">
    <w:name w:val="Block Text"/>
    <w:basedOn w:val="Normal"/>
    <w:rsid w:val="00786F25"/>
    <w:pPr>
      <w:spacing w:after="120"/>
      <w:ind w:left="1440" w:right="1440"/>
    </w:pPr>
  </w:style>
  <w:style w:type="character" w:customStyle="1" w:styleId="Subscript">
    <w:name w:val="Subscript"/>
    <w:basedOn w:val="DefaultParagraphFont"/>
    <w:rsid w:val="00786F25"/>
    <w:rPr>
      <w:sz w:val="16"/>
      <w:vertAlign w:val="subscript"/>
    </w:rPr>
  </w:style>
  <w:style w:type="character" w:customStyle="1" w:styleId="Superscript">
    <w:name w:val="Superscript"/>
    <w:basedOn w:val="DefaultParagraphFont"/>
    <w:rsid w:val="00786F25"/>
    <w:rPr>
      <w:sz w:val="16"/>
      <w:vertAlign w:val="superscript"/>
    </w:rPr>
  </w:style>
  <w:style w:type="character" w:customStyle="1" w:styleId="Symbols">
    <w:name w:val="Symbols"/>
    <w:basedOn w:val="DefaultParagraphFont"/>
    <w:rsid w:val="00786F25"/>
    <w:rPr>
      <w:rFonts w:ascii="Symbol" w:hAnsi="Symbol"/>
    </w:rPr>
  </w:style>
  <w:style w:type="character" w:customStyle="1" w:styleId="MenuOptions">
    <w:name w:val="Menu Options"/>
    <w:basedOn w:val="DefaultParagraphFont"/>
    <w:rsid w:val="00786F25"/>
    <w:rPr>
      <w:rFonts w:ascii="Arial Narrow" w:hAnsi="Arial Narrow"/>
      <w:smallCaps/>
    </w:rPr>
  </w:style>
  <w:style w:type="character" w:customStyle="1" w:styleId="Buttons">
    <w:name w:val="Buttons"/>
    <w:basedOn w:val="DefaultParagraphFont"/>
    <w:rsid w:val="00786F25"/>
    <w:rPr>
      <w:b/>
    </w:rPr>
  </w:style>
  <w:style w:type="character" w:customStyle="1" w:styleId="Underlined">
    <w:name w:val="Underlined"/>
    <w:basedOn w:val="DefaultParagraphFont"/>
    <w:rsid w:val="00786F25"/>
    <w:rPr>
      <w:u w:val="single"/>
    </w:rPr>
  </w:style>
  <w:style w:type="paragraph" w:customStyle="1" w:styleId="TableBodyTextRight">
    <w:name w:val="Table Body Text Right"/>
    <w:basedOn w:val="TableBodyText"/>
    <w:rsid w:val="00786F25"/>
    <w:pPr>
      <w:widowControl w:val="0"/>
      <w:autoSpaceDE w:val="0"/>
      <w:autoSpaceDN w:val="0"/>
      <w:adjustRightInd w:val="0"/>
      <w:jc w:val="right"/>
    </w:pPr>
    <w:rPr>
      <w:rFonts w:cs="Arial"/>
      <w:szCs w:val="18"/>
    </w:rPr>
  </w:style>
  <w:style w:type="paragraph" w:customStyle="1" w:styleId="CopyrightText">
    <w:name w:val="Copyright Text"/>
    <w:basedOn w:val="BodyText"/>
    <w:rsid w:val="00786F25"/>
    <w:rPr>
      <w:sz w:val="18"/>
    </w:rPr>
  </w:style>
  <w:style w:type="paragraph" w:customStyle="1" w:styleId="BodySmallRight">
    <w:name w:val="Body Small Right"/>
    <w:basedOn w:val="BodyTextRight"/>
    <w:rsid w:val="00786F25"/>
    <w:rPr>
      <w:sz w:val="18"/>
      <w:szCs w:val="18"/>
    </w:rPr>
  </w:style>
  <w:style w:type="paragraph" w:customStyle="1" w:styleId="MarginEdition">
    <w:name w:val="Margin Edition"/>
    <w:basedOn w:val="MarginNote"/>
    <w:rsid w:val="00786F25"/>
    <w:pPr>
      <w:spacing w:before="0" w:after="0"/>
    </w:pPr>
    <w:rPr>
      <w:rFonts w:ascii="Times New Roman" w:hAnsi="Times New Roman"/>
      <w:color w:val="999999"/>
    </w:rPr>
  </w:style>
  <w:style w:type="paragraph" w:customStyle="1" w:styleId="Spacer">
    <w:name w:val="Spacer"/>
    <w:basedOn w:val="Normal"/>
    <w:rsid w:val="00786F25"/>
    <w:rPr>
      <w:sz w:val="2"/>
      <w:szCs w:val="2"/>
    </w:rPr>
  </w:style>
  <w:style w:type="character" w:customStyle="1" w:styleId="Small">
    <w:name w:val="Small"/>
    <w:basedOn w:val="DefaultParagraphFont"/>
    <w:rsid w:val="00786F25"/>
    <w:rPr>
      <w:sz w:val="16"/>
    </w:rPr>
  </w:style>
  <w:style w:type="paragraph" w:customStyle="1" w:styleId="WideTable">
    <w:name w:val="Wide Table"/>
    <w:basedOn w:val="Normal"/>
    <w:rsid w:val="00786F25"/>
    <w:pPr>
      <w:ind w:left="-1418"/>
    </w:pPr>
    <w:rPr>
      <w:sz w:val="2"/>
      <w:szCs w:val="2"/>
    </w:rPr>
  </w:style>
  <w:style w:type="character" w:styleId="PageNumber">
    <w:name w:val="page number"/>
    <w:basedOn w:val="DefaultParagraphFont"/>
    <w:rsid w:val="00786F25"/>
  </w:style>
  <w:style w:type="paragraph" w:styleId="Quote">
    <w:name w:val="Quote"/>
    <w:basedOn w:val="Heading1"/>
    <w:link w:val="QuoteChar"/>
    <w:qFormat/>
    <w:rsid w:val="00786F25"/>
    <w:rPr>
      <w:b w:val="0"/>
      <w:sz w:val="72"/>
      <w:szCs w:val="72"/>
      <w:lang w:val="en-NZ"/>
    </w:rPr>
  </w:style>
  <w:style w:type="character" w:customStyle="1" w:styleId="QuoteChar">
    <w:name w:val="Quote Char"/>
    <w:basedOn w:val="DefaultParagraphFont"/>
    <w:link w:val="Quote"/>
    <w:rsid w:val="00786F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F25"/>
    <w:pPr>
      <w:pageBreakBefore/>
    </w:pPr>
  </w:style>
  <w:style w:type="paragraph" w:customStyle="1" w:styleId="Border">
    <w:name w:val="Border"/>
    <w:basedOn w:val="Normal"/>
    <w:qFormat/>
    <w:rsid w:val="00786F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F25"/>
    <w:rPr>
      <w:b/>
      <w:bCs/>
      <w:i/>
      <w:iCs/>
      <w:color w:val="auto"/>
    </w:rPr>
  </w:style>
  <w:style w:type="paragraph" w:styleId="IntenseQuote">
    <w:name w:val="Intense Quote"/>
    <w:basedOn w:val="Normal"/>
    <w:next w:val="Normal"/>
    <w:link w:val="IntenseQuoteChar"/>
    <w:uiPriority w:val="30"/>
    <w:qFormat/>
    <w:rsid w:val="00786F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F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F25"/>
    <w:rPr>
      <w:smallCaps/>
      <w:color w:val="auto"/>
      <w:u w:val="single"/>
    </w:rPr>
  </w:style>
  <w:style w:type="character" w:styleId="IntenseReference">
    <w:name w:val="Intense Reference"/>
    <w:basedOn w:val="DefaultParagraphFont"/>
    <w:uiPriority w:val="32"/>
    <w:qFormat/>
    <w:rsid w:val="00786F25"/>
    <w:rPr>
      <w:b/>
      <w:bCs/>
      <w:smallCaps/>
      <w:color w:val="auto"/>
      <w:spacing w:val="5"/>
      <w:u w:val="single"/>
    </w:rPr>
  </w:style>
  <w:style w:type="paragraph" w:customStyle="1" w:styleId="2ColumnHeading">
    <w:name w:val="2Column Heading"/>
    <w:basedOn w:val="BodyText"/>
    <w:qFormat/>
    <w:rsid w:val="00786F25"/>
    <w:pPr>
      <w:spacing w:after="60"/>
      <w:ind w:left="-2268"/>
    </w:pPr>
    <w:rPr>
      <w:b/>
    </w:rPr>
  </w:style>
  <w:style w:type="paragraph" w:customStyle="1" w:styleId="Heading1TOC">
    <w:name w:val="Heading1 TOC"/>
    <w:basedOn w:val="Normal"/>
    <w:qFormat/>
    <w:rsid w:val="00786F25"/>
    <w:pPr>
      <w:spacing w:before="240" w:after="120"/>
    </w:pPr>
    <w:rPr>
      <w:rFonts w:ascii="Times New Roman" w:hAnsi="Times New Roman"/>
      <w:b/>
      <w:sz w:val="32"/>
    </w:rPr>
  </w:style>
  <w:style w:type="paragraph" w:customStyle="1" w:styleId="Heading2TOC">
    <w:name w:val="Heading2 TOC"/>
    <w:basedOn w:val="Normal"/>
    <w:qFormat/>
    <w:rsid w:val="00786F25"/>
    <w:pPr>
      <w:spacing w:before="240" w:after="60"/>
    </w:pPr>
    <w:rPr>
      <w:rFonts w:ascii="Times New Roman" w:hAnsi="Times New Roman"/>
      <w:b/>
      <w:sz w:val="28"/>
    </w:rPr>
  </w:style>
  <w:style w:type="character" w:customStyle="1" w:styleId="Underline">
    <w:name w:val="Underline"/>
    <w:basedOn w:val="DefaultParagraphFont"/>
    <w:qFormat/>
    <w:rsid w:val="00786F25"/>
    <w:rPr>
      <w:u w:val="single"/>
    </w:rPr>
  </w:style>
  <w:style w:type="character" w:customStyle="1" w:styleId="BoldandItalics">
    <w:name w:val="Bold and Italics"/>
    <w:qFormat/>
    <w:rsid w:val="00786F25"/>
    <w:rPr>
      <w:b/>
      <w:i/>
      <w:u w:val="none"/>
    </w:rPr>
  </w:style>
  <w:style w:type="paragraph" w:styleId="BalloonText">
    <w:name w:val="Balloon Text"/>
    <w:basedOn w:val="Normal"/>
    <w:link w:val="BalloonTextChar"/>
    <w:rsid w:val="00786F25"/>
    <w:rPr>
      <w:rFonts w:ascii="Tahoma" w:hAnsi="Tahoma" w:cs="Tahoma"/>
      <w:sz w:val="16"/>
      <w:szCs w:val="16"/>
    </w:rPr>
  </w:style>
  <w:style w:type="character" w:customStyle="1" w:styleId="BalloonTextChar">
    <w:name w:val="Balloon Text Char"/>
    <w:basedOn w:val="DefaultParagraphFont"/>
    <w:link w:val="BalloonText"/>
    <w:rsid w:val="00786F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F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6F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F25"/>
    <w:rPr>
      <w:b/>
      <w:color w:val="660033"/>
      <w:spacing w:val="0"/>
    </w:rPr>
  </w:style>
  <w:style w:type="paragraph" w:customStyle="1" w:styleId="Nameditemlist">
    <w:name w:val="Named item list"/>
    <w:basedOn w:val="BodyText"/>
    <w:qFormat/>
    <w:rsid w:val="00786F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171</Words>
  <Characters>954</Characters>
  <Application>Microsoft Office Word</Application>
  <DocSecurity>0</DocSecurity>
  <Lines>48</Lines>
  <Paragraphs>27</Paragraphs>
  <ScaleCrop>false</ScaleCrop>
  <Company>Author-it Software Corporation Ltd.</Company>
  <LinksUpToDate>false</LinksUpToDate>
  <CharactersWithSpaces>1097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CHCSS00041 Oral health care skill set</dc:title>
  <dc:subject>Approved</dc:subject>
  <dc:creator>Community Services and Health Industry Skills Council</dc:creator>
  <cp:keywords>Release: 2</cp:keywords>
  <dc:description>Review Date: 12 April 2008</dc:description>
  <cp:lastModifiedBy>Hammond Street Developments</cp:lastModifiedBy>
  <cp:revision>3</cp:revision>
  <dcterms:created xsi:type="dcterms:W3CDTF">2013-04-19T06:06:00Z</dcterms:created>
  <dcterms:modified xsi:type="dcterms:W3CDTF">2013-04-19T06:06:00Z</dcterms:modified>
</cp:coreProperties>
</file>