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31D" w:rsidP="00782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CHCSS00019 Employment services skill set - service coordination</w:t>
      </w:r>
      <w:r>
        <w:fldChar w:fldCharType="end"/>
      </w:r>
    </w:p>
    <w:p w:rsidR="0078231D" w:rsidP="0078231D">
      <w:pPr>
        <w:pStyle w:val="Version"/>
        <w:sectPr w:rsidSect="00911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CDB" w:rsidP="00911CDB">
      <w:pPr>
        <w:pStyle w:val="SuperHeading"/>
      </w:pPr>
      <w:r w:rsidRPr="00911CDB">
        <w:t>C</w:t>
      </w:r>
      <w:r w:rsidRPr="00911CDB">
        <w:t>HCSS00019 Employment services skill set - service coordination</w:t>
      </w:r>
    </w:p>
    <w:p w:rsidR="00000000" w:rsidRPr="00911CDB" w:rsidP="00911CDB">
      <w:pPr>
        <w:pStyle w:val="Heading1"/>
      </w:pPr>
      <w:bookmarkStart w:id="1" w:name="O_314052"/>
      <w:bookmarkEnd w:id="1"/>
      <w:r w:rsidRPr="00911CDB">
        <w:t>Modification History</w:t>
      </w:r>
    </w:p>
    <w:p w:rsidR="00000000" w:rsidRPr="00911CDB" w:rsidP="00911CDB">
      <w:pPr>
        <w:pStyle w:val="BodyText"/>
      </w:pPr>
      <w:r w:rsidRPr="00911CDB">
        <w:t>Not Applicable</w:t>
      </w:r>
    </w:p>
    <w:p w:rsidR="00000000" w:rsidRPr="00911CDB" w:rsidP="00911CDB">
      <w:pPr>
        <w:pStyle w:val="AllowPageBreak"/>
      </w:pPr>
    </w:p>
    <w:p w:rsidR="00000000" w:rsidRPr="00911CDB" w:rsidP="00911CDB">
      <w:pPr>
        <w:pStyle w:val="Heading1"/>
      </w:pPr>
      <w:bookmarkStart w:id="2" w:name="O_314053"/>
      <w:bookmarkEnd w:id="2"/>
      <w:r w:rsidRPr="00911CDB">
        <w:t>Description</w:t>
      </w:r>
    </w:p>
    <w:p w:rsidR="00000000" w:rsidRPr="00911CDB" w:rsidP="00911CDB">
      <w:pPr>
        <w:pStyle w:val="BodyText"/>
      </w:pPr>
      <w:r w:rsidRPr="00911CDB">
        <w:t>Not Applicable</w:t>
      </w:r>
    </w:p>
    <w:p w:rsidR="00000000" w:rsidRPr="00911CDB" w:rsidP="00911CDB">
      <w:pPr>
        <w:pStyle w:val="AllowPageBreak"/>
      </w:pPr>
    </w:p>
    <w:p w:rsidR="00000000" w:rsidRPr="00911CDB" w:rsidP="00911CDB">
      <w:pPr>
        <w:pStyle w:val="Heading1"/>
      </w:pPr>
      <w:bookmarkStart w:id="3" w:name="O_266581"/>
      <w:bookmarkEnd w:id="3"/>
      <w:r w:rsidRPr="00911CDB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7823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DB">
            <w:pPr>
              <w:pStyle w:val="BodyText"/>
              <w:rPr>
                <w:lang w:val="en-NZ"/>
              </w:rPr>
            </w:pPr>
            <w:r w:rsidRPr="00911CDB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DB" w:rsidP="00911CDB">
            <w:pPr>
              <w:pStyle w:val="BodyText"/>
            </w:pPr>
            <w:r w:rsidRPr="00911CDB">
              <w:t>These units may provide credit towards Certificates III or IV in Employment Services.</w:t>
            </w:r>
          </w:p>
        </w:tc>
      </w:tr>
    </w:tbl>
    <w:p w:rsidR="0078231D" w:rsidP="00911CDB">
      <w:pPr>
        <w:pStyle w:val="BodyText"/>
      </w:pPr>
    </w:p>
    <w:p w:rsidR="0078231D" w:rsidP="00911CDB">
      <w:pPr>
        <w:pStyle w:val="BodyText"/>
      </w:pPr>
    </w:p>
    <w:p w:rsidR="00000000" w:rsidRPr="00911CDB" w:rsidP="00911CDB">
      <w:pPr>
        <w:pStyle w:val="Heading1"/>
      </w:pPr>
      <w:bookmarkStart w:id="4" w:name="O_314054"/>
      <w:bookmarkEnd w:id="4"/>
      <w:r w:rsidRPr="00911CDB">
        <w:t>Licensing/Regulatory Information</w:t>
      </w:r>
    </w:p>
    <w:p w:rsidR="00000000" w:rsidRPr="00911CDB" w:rsidP="00911CDB">
      <w:pPr>
        <w:pStyle w:val="BodyText"/>
      </w:pPr>
      <w:r w:rsidRPr="00911CDB">
        <w:t>Not Applicable</w:t>
      </w:r>
    </w:p>
    <w:p w:rsidR="00000000" w:rsidRPr="00911CDB" w:rsidP="00911CDB">
      <w:pPr>
        <w:pStyle w:val="AllowPageBreak"/>
      </w:pPr>
    </w:p>
    <w:p w:rsidR="00000000" w:rsidRPr="00911CDB" w:rsidP="00911CDB">
      <w:pPr>
        <w:pStyle w:val="Heading1"/>
      </w:pPr>
      <w:bookmarkStart w:id="5" w:name="O_266580"/>
      <w:bookmarkEnd w:id="5"/>
      <w:r w:rsidRPr="00911CDB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823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DB" w:rsidP="00911CDB">
            <w:pPr>
              <w:pStyle w:val="BodyText"/>
            </w:pPr>
            <w:r w:rsidRPr="00911CDB">
              <w:rPr>
                <w:rStyle w:val="SpecialBold"/>
              </w:rPr>
              <w:t>Units</w:t>
            </w:r>
            <w:r w:rsidRPr="00911CDB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DB" w:rsidP="00911CDB">
            <w:pPr>
              <w:pStyle w:val="BodyText"/>
            </w:pPr>
            <w:r w:rsidRPr="00911CDB">
              <w:rPr>
                <w:rStyle w:val="Underline"/>
              </w:rPr>
              <w:t>CHCES311B Work effectively in employment services</w:t>
            </w:r>
          </w:p>
          <w:p w:rsidR="00000000" w:rsidRPr="00911CDB" w:rsidP="00911CDB">
            <w:pPr>
              <w:pStyle w:val="BodyText"/>
            </w:pPr>
            <w:r w:rsidRPr="00911CDB">
              <w:rPr>
                <w:rStyle w:val="Underline"/>
              </w:rPr>
              <w:t>CHCES</w:t>
            </w:r>
            <w:r w:rsidRPr="00911CDB">
              <w:rPr>
                <w:rStyle w:val="Underline"/>
              </w:rPr>
              <w:t>415A Monitor and improve contracted employment services</w:t>
            </w:r>
          </w:p>
          <w:p w:rsidR="00000000" w:rsidRPr="00911CDB" w:rsidP="00911CDB">
            <w:pPr>
              <w:pStyle w:val="BodyText"/>
            </w:pPr>
            <w:r w:rsidRPr="00911CDB">
              <w:rPr>
                <w:rStyle w:val="Underline"/>
              </w:rPr>
              <w:t>CHCES411A Collect</w:t>
            </w:r>
            <w:r w:rsidRPr="00911CDB">
              <w:t xml:space="preserve">, </w:t>
            </w:r>
            <w:r w:rsidRPr="00911CDB">
              <w:rPr>
                <w:rStyle w:val="Underline"/>
              </w:rPr>
              <w:t>analyse and apply labour market information</w:t>
            </w:r>
          </w:p>
        </w:tc>
      </w:tr>
    </w:tbl>
    <w:p w:rsidR="0078231D" w:rsidP="00911CDB">
      <w:pPr>
        <w:pStyle w:val="BodyText"/>
      </w:pPr>
    </w:p>
    <w:p w:rsidR="0078231D" w:rsidP="00911CDB">
      <w:pPr>
        <w:pStyle w:val="BodyText"/>
      </w:pPr>
    </w:p>
    <w:p w:rsidR="00000000" w:rsidRPr="00911CDB" w:rsidP="00911CDB">
      <w:pPr>
        <w:pStyle w:val="Heading1"/>
      </w:pPr>
      <w:bookmarkStart w:id="6" w:name="O_266579"/>
      <w:bookmarkEnd w:id="6"/>
      <w:r w:rsidRPr="00911CDB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823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DB">
            <w:pPr>
              <w:pStyle w:val="BodyText"/>
              <w:rPr>
                <w:lang w:val="en-NZ"/>
              </w:rPr>
            </w:pPr>
            <w:r w:rsidRPr="00911CDB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DB" w:rsidP="00911CDB">
            <w:pPr>
              <w:pStyle w:val="BodyText"/>
            </w:pPr>
            <w:r w:rsidRPr="00911CDB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911CDB" w:rsidP="00911CDB">
            <w:pPr>
              <w:pStyle w:val="BodyText"/>
            </w:pPr>
            <w:r w:rsidRPr="00911CDB">
              <w:t>It provides skills and knowled</w:t>
            </w:r>
            <w:r w:rsidRPr="00911CDB">
              <w:t>ge in coordinating work with clients to gain and retain suitable employment.</w:t>
            </w:r>
          </w:p>
        </w:tc>
      </w:tr>
    </w:tbl>
    <w:p w:rsidR="0078231D" w:rsidP="00911CDB">
      <w:pPr>
        <w:pStyle w:val="BodyText"/>
      </w:pPr>
    </w:p>
    <w:p w:rsidR="0078231D" w:rsidP="00911CDB">
      <w:pPr>
        <w:pStyle w:val="BodyText"/>
      </w:pPr>
    </w:p>
    <w:p w:rsidR="00000000" w:rsidRPr="00911CDB" w:rsidP="00911CDB">
      <w:pPr>
        <w:pStyle w:val="Heading1"/>
      </w:pPr>
      <w:bookmarkStart w:id="7" w:name="O_314056"/>
      <w:bookmarkEnd w:id="7"/>
      <w:r w:rsidRPr="00911CDB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7823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DB">
            <w:pPr>
              <w:pStyle w:val="BodyText"/>
              <w:rPr>
                <w:lang w:val="en-NZ"/>
              </w:rPr>
            </w:pPr>
            <w:r w:rsidRPr="00911CDB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DB" w:rsidP="00911CDB">
            <w:pPr>
              <w:pStyle w:val="BodyText"/>
            </w:pPr>
            <w:r w:rsidRPr="00911CDB">
              <w:t>This skill set meets industry requirements as specified in the CHC08 Community Services Training Package for coordinating employment services to assist clients to gain and retain suitable employment.</w:t>
            </w:r>
          </w:p>
        </w:tc>
      </w:tr>
    </w:tbl>
    <w:p w:rsidR="0078231D" w:rsidP="00911CDB">
      <w:pPr>
        <w:pStyle w:val="BodyText"/>
      </w:pPr>
    </w:p>
    <w:p w:rsidR="0078231D" w:rsidP="00911CDB">
      <w:pPr>
        <w:pStyle w:val="BodyText"/>
      </w:pPr>
    </w:p>
    <w:p w:rsidR="00000000" w:rsidRPr="00911CDB" w:rsidP="00911CDB"/>
    <w:sectPr w:rsidSect="00911C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 w:rsidRPr="0078231D" w:rsidP="00782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1D" w:rsidP="00911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31D" w:rsidP="00911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8231D" w:rsidP="00911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 w:rsidRPr="0078231D" w:rsidP="007823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1D" w:rsidRPr="002D2AF8" w:rsidP="00911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CHCSS00019 Employment services skill set - service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8231D" w:rsidP="00911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CDB"/>
  </w:style>
  <w:style w:type="character" w:customStyle="1" w:styleId="Heading1Char">
    <w:name w:val="Heading 1 Char"/>
    <w:basedOn w:val="DefaultParagraphFont"/>
    <w:link w:val="Heading1"/>
    <w:rsid w:val="00911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C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C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1CDB"/>
    <w:rPr>
      <w:b/>
      <w:spacing w:val="0"/>
    </w:rPr>
  </w:style>
  <w:style w:type="paragraph" w:customStyle="1" w:styleId="SuperHeading">
    <w:name w:val="SuperHeading"/>
    <w:basedOn w:val="Normal"/>
    <w:rsid w:val="00911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11CD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11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C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C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1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CDB"/>
    <w:rPr>
      <w:i/>
    </w:rPr>
  </w:style>
  <w:style w:type="paragraph" w:styleId="Caption">
    <w:name w:val="caption"/>
    <w:basedOn w:val="BodyText"/>
    <w:next w:val="Normal"/>
    <w:qFormat/>
    <w:rsid w:val="00911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CDB"/>
  </w:style>
  <w:style w:type="paragraph" w:styleId="TableofFigures">
    <w:name w:val="table of figures"/>
    <w:basedOn w:val="Normal"/>
    <w:next w:val="Normal"/>
    <w:semiHidden/>
    <w:rsid w:val="00911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CDB"/>
    <w:pPr>
      <w:numPr>
        <w:numId w:val="9"/>
      </w:numPr>
    </w:pPr>
  </w:style>
  <w:style w:type="character" w:customStyle="1" w:styleId="WingdingSymbols">
    <w:name w:val="Wingding Symbols"/>
    <w:rsid w:val="00911CDB"/>
    <w:rPr>
      <w:rFonts w:ascii="Wingdings" w:hAnsi="Wingdings"/>
    </w:rPr>
  </w:style>
  <w:style w:type="paragraph" w:customStyle="1" w:styleId="TableHeading">
    <w:name w:val="Table Heading"/>
    <w:basedOn w:val="HeadingBase"/>
    <w:rsid w:val="00911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CDB"/>
    <w:rPr>
      <w:color w:val="0033CC"/>
      <w:u w:val="none"/>
    </w:rPr>
  </w:style>
  <w:style w:type="paragraph" w:customStyle="1" w:styleId="BodyTextRight">
    <w:name w:val="Body Text Right"/>
    <w:basedOn w:val="BodyText"/>
    <w:rsid w:val="00911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C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CDB"/>
    <w:rPr>
      <w:sz w:val="32"/>
    </w:rPr>
  </w:style>
  <w:style w:type="paragraph" w:customStyle="1" w:styleId="HeadingProcedure">
    <w:name w:val="Heading Procedure"/>
    <w:basedOn w:val="HeadingBase"/>
    <w:next w:val="Normal"/>
    <w:rsid w:val="00911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CDB"/>
    <w:pPr>
      <w:spacing w:before="60" w:after="60"/>
    </w:pPr>
  </w:style>
  <w:style w:type="paragraph" w:styleId="ListContinue">
    <w:name w:val="List Continue"/>
    <w:basedOn w:val="List"/>
    <w:rsid w:val="00911CDB"/>
    <w:pPr>
      <w:ind w:firstLine="0"/>
    </w:pPr>
  </w:style>
  <w:style w:type="paragraph" w:customStyle="1" w:styleId="ListNote">
    <w:name w:val="List Note"/>
    <w:basedOn w:val="List"/>
    <w:rsid w:val="00911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CDB"/>
    <w:rPr>
      <w:rFonts w:ascii="Courier New" w:hAnsi="Courier New"/>
    </w:rPr>
  </w:style>
  <w:style w:type="paragraph" w:customStyle="1" w:styleId="NoteBullet">
    <w:name w:val="Note Bullet"/>
    <w:basedOn w:val="Note"/>
    <w:rsid w:val="00911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CDB"/>
    <w:rPr>
      <w:b/>
      <w:smallCaps/>
    </w:rPr>
  </w:style>
  <w:style w:type="paragraph" w:customStyle="1" w:styleId="TableListNumber">
    <w:name w:val="Table List Number"/>
    <w:basedOn w:val="ListNumber"/>
    <w:rsid w:val="00911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CDB"/>
    <w:pPr>
      <w:numPr>
        <w:numId w:val="7"/>
      </w:numPr>
    </w:pPr>
  </w:style>
  <w:style w:type="paragraph" w:customStyle="1" w:styleId="ListAlpha2">
    <w:name w:val="List Alpha 2"/>
    <w:basedOn w:val="List2"/>
    <w:rsid w:val="00911CDB"/>
    <w:pPr>
      <w:numPr>
        <w:numId w:val="6"/>
      </w:numPr>
    </w:pPr>
  </w:style>
  <w:style w:type="paragraph" w:styleId="List2">
    <w:name w:val="List 2"/>
    <w:basedOn w:val="BodyText"/>
    <w:rsid w:val="00911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CDB"/>
    <w:pPr>
      <w:numPr>
        <w:numId w:val="1"/>
      </w:numPr>
    </w:pPr>
  </w:style>
  <w:style w:type="paragraph" w:styleId="ListBullet5">
    <w:name w:val="List Bullet 5"/>
    <w:basedOn w:val="List5"/>
    <w:rsid w:val="00911CDB"/>
    <w:pPr>
      <w:numPr>
        <w:numId w:val="2"/>
      </w:numPr>
    </w:pPr>
  </w:style>
  <w:style w:type="paragraph" w:styleId="ListContinue2">
    <w:name w:val="List Continue 2"/>
    <w:basedOn w:val="List2"/>
    <w:rsid w:val="00911CDB"/>
    <w:pPr>
      <w:ind w:firstLine="0"/>
    </w:pPr>
  </w:style>
  <w:style w:type="paragraph" w:styleId="ListContinue3">
    <w:name w:val="List Continue 3"/>
    <w:basedOn w:val="List3"/>
    <w:rsid w:val="00911CDB"/>
    <w:pPr>
      <w:ind w:left="1021" w:firstLine="0"/>
    </w:pPr>
  </w:style>
  <w:style w:type="paragraph" w:styleId="ListContinue4">
    <w:name w:val="List Continue 4"/>
    <w:basedOn w:val="List4"/>
    <w:rsid w:val="00911CDB"/>
    <w:pPr>
      <w:ind w:firstLine="0"/>
    </w:pPr>
  </w:style>
  <w:style w:type="paragraph" w:styleId="ListContinue5">
    <w:name w:val="List Continue 5"/>
    <w:basedOn w:val="List5"/>
    <w:rsid w:val="00911CDB"/>
    <w:pPr>
      <w:ind w:firstLine="0"/>
    </w:pPr>
  </w:style>
  <w:style w:type="paragraph" w:styleId="ListNumber3">
    <w:name w:val="List Number 3"/>
    <w:basedOn w:val="List3"/>
    <w:rsid w:val="00911CDB"/>
    <w:pPr>
      <w:numPr>
        <w:numId w:val="3"/>
      </w:numPr>
    </w:pPr>
  </w:style>
  <w:style w:type="paragraph" w:styleId="ListNumber4">
    <w:name w:val="List Number 4"/>
    <w:basedOn w:val="List4"/>
    <w:rsid w:val="00911CDB"/>
    <w:pPr>
      <w:numPr>
        <w:numId w:val="4"/>
      </w:numPr>
    </w:pPr>
  </w:style>
  <w:style w:type="paragraph" w:styleId="ListNumber5">
    <w:name w:val="List Number 5"/>
    <w:basedOn w:val="List5"/>
    <w:rsid w:val="00911CDB"/>
    <w:pPr>
      <w:numPr>
        <w:numId w:val="5"/>
      </w:numPr>
    </w:pPr>
  </w:style>
  <w:style w:type="paragraph" w:styleId="BlockText">
    <w:name w:val="Block Text"/>
    <w:basedOn w:val="Normal"/>
    <w:rsid w:val="00911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CDB"/>
    <w:rPr>
      <w:sz w:val="16"/>
      <w:vertAlign w:val="superscript"/>
    </w:rPr>
  </w:style>
  <w:style w:type="character" w:customStyle="1" w:styleId="Symbols">
    <w:name w:val="Symbols"/>
    <w:basedOn w:val="DefaultParagraphFont"/>
    <w:rsid w:val="00911CDB"/>
    <w:rPr>
      <w:rFonts w:ascii="Symbol" w:hAnsi="Symbol"/>
    </w:rPr>
  </w:style>
  <w:style w:type="character" w:customStyle="1" w:styleId="MenuOptions">
    <w:name w:val="Menu Options"/>
    <w:basedOn w:val="DefaultParagraphFont"/>
    <w:rsid w:val="00911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CDB"/>
    <w:rPr>
      <w:b/>
    </w:rPr>
  </w:style>
  <w:style w:type="character" w:customStyle="1" w:styleId="Underlined">
    <w:name w:val="Underlined"/>
    <w:basedOn w:val="DefaultParagraphFont"/>
    <w:rsid w:val="00911CDB"/>
    <w:rPr>
      <w:u w:val="single"/>
    </w:rPr>
  </w:style>
  <w:style w:type="paragraph" w:customStyle="1" w:styleId="TableBodyTextRight">
    <w:name w:val="Table Body Text Right"/>
    <w:basedOn w:val="TableBodyText"/>
    <w:rsid w:val="00911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CDB"/>
    <w:rPr>
      <w:sz w:val="18"/>
    </w:rPr>
  </w:style>
  <w:style w:type="paragraph" w:customStyle="1" w:styleId="BodySmallRight">
    <w:name w:val="Body Small Right"/>
    <w:basedOn w:val="BodyTextRight"/>
    <w:rsid w:val="00911CDB"/>
    <w:rPr>
      <w:sz w:val="18"/>
      <w:szCs w:val="18"/>
    </w:rPr>
  </w:style>
  <w:style w:type="paragraph" w:customStyle="1" w:styleId="MarginEdition">
    <w:name w:val="Margin Edition"/>
    <w:basedOn w:val="MarginNote"/>
    <w:rsid w:val="00911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CDB"/>
    <w:rPr>
      <w:sz w:val="2"/>
      <w:szCs w:val="2"/>
    </w:rPr>
  </w:style>
  <w:style w:type="character" w:customStyle="1" w:styleId="Small">
    <w:name w:val="Small"/>
    <w:basedOn w:val="DefaultParagraphFont"/>
    <w:rsid w:val="00911CDB"/>
    <w:rPr>
      <w:sz w:val="16"/>
    </w:rPr>
  </w:style>
  <w:style w:type="paragraph" w:customStyle="1" w:styleId="WideTable">
    <w:name w:val="Wide Table"/>
    <w:basedOn w:val="Normal"/>
    <w:rsid w:val="00911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CDB"/>
  </w:style>
  <w:style w:type="paragraph" w:styleId="Quote">
    <w:name w:val="Quote"/>
    <w:basedOn w:val="Heading1"/>
    <w:link w:val="QuoteChar"/>
    <w:qFormat/>
    <w:rsid w:val="00911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CDB"/>
    <w:pPr>
      <w:pageBreakBefore/>
    </w:pPr>
  </w:style>
  <w:style w:type="paragraph" w:customStyle="1" w:styleId="Border">
    <w:name w:val="Border"/>
    <w:basedOn w:val="Normal"/>
    <w:qFormat/>
    <w:rsid w:val="00911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11CDB"/>
    <w:rPr>
      <w:b/>
      <w:i/>
      <w:u w:val="none"/>
    </w:rPr>
  </w:style>
  <w:style w:type="paragraph" w:styleId="BalloonText">
    <w:name w:val="Balloon Text"/>
    <w:basedOn w:val="Normal"/>
    <w:link w:val="BalloonTextChar"/>
    <w:rsid w:val="00911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C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C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1058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CHCSS00019 Employment services skill set - service coordination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