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A90" w:rsidP="00DB4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CHCEDS429B Coordinate e-learning programs</w:t>
      </w:r>
      <w:r>
        <w:fldChar w:fldCharType="end"/>
      </w:r>
    </w:p>
    <w:p w:rsidR="00DB4A90" w:rsidP="00DB4A90">
      <w:pPr>
        <w:pStyle w:val="Version"/>
        <w:sectPr w:rsidSect="00E81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C9D" w:rsidP="00E81C9D">
      <w:pPr>
        <w:pStyle w:val="SuperHeading"/>
      </w:pPr>
      <w:r w:rsidRPr="00E81C9D">
        <w:t>CHCEDS429B Coordinate e-learning programs</w:t>
      </w:r>
    </w:p>
    <w:p w:rsidR="00000000" w:rsidRPr="00E81C9D" w:rsidP="00E81C9D">
      <w:pPr>
        <w:pStyle w:val="Heading1"/>
      </w:pPr>
      <w:bookmarkStart w:id="1" w:name="O_437495"/>
      <w:bookmarkEnd w:id="1"/>
      <w:r w:rsidRPr="00E81C9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5"/>
        <w:gridCol w:w="2689"/>
        <w:gridCol w:w="3902"/>
      </w:tblGrid>
      <w:tr w:rsidTr="00DB4A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CHC08 Version3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CHC08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Description</w:t>
            </w:r>
          </w:p>
        </w:tc>
      </w:tr>
      <w:tr w:rsidTr="00DB4A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CHCEDS429A Coordinate e-learning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CHCEDS429B Coordinate e-learning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1C9D" w:rsidP="00E81C9D">
            <w:pPr>
              <w:pStyle w:val="BodyText"/>
            </w:pPr>
            <w:r w:rsidRPr="00E81C9D">
              <w:t>Unit updated in V4.</w:t>
            </w:r>
          </w:p>
          <w:p w:rsidR="00000000" w:rsidRPr="00E81C9D" w:rsidP="00E81C9D">
            <w:pPr>
              <w:pStyle w:val="BodyText"/>
            </w:pPr>
            <w:r w:rsidRPr="00E81C9D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E81C9D" w:rsidP="00E81C9D">
      <w:pPr>
        <w:pStyle w:val="BodyText"/>
      </w:pPr>
    </w:p>
    <w:p w:rsidR="00000000" w:rsidRPr="00E81C9D" w:rsidP="00E81C9D">
      <w:pPr>
        <w:pStyle w:val="AllowPageBreak"/>
      </w:pPr>
    </w:p>
    <w:p w:rsidR="00000000" w:rsidRPr="00E81C9D" w:rsidP="00E81C9D">
      <w:pPr>
        <w:pStyle w:val="Heading1"/>
      </w:pPr>
      <w:bookmarkStart w:id="2" w:name="O_437493"/>
      <w:bookmarkEnd w:id="2"/>
      <w:r w:rsidRPr="00E81C9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9"/>
        <w:gridCol w:w="5227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Descriptor</w:t>
            </w: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This unit describes the skills and knowledge required for edu</w:t>
            </w:r>
            <w:r w:rsidRPr="00E81C9D">
              <w:t>cation support workers to coordinate learning programs/activities using an e-learning management system</w:t>
            </w:r>
          </w:p>
          <w:p w:rsidR="00000000" w:rsidRPr="00E81C9D" w:rsidP="00E81C9D">
            <w:pPr>
              <w:pStyle w:val="BodyText"/>
            </w:pPr>
            <w:r w:rsidRPr="00E81C9D">
              <w:t>It includes establishing the learning environment, inducting students into the learning program, assisting them to use the available functions of the sy</w:t>
            </w:r>
            <w:r w:rsidRPr="00E81C9D">
              <w:t>stem, dealing with technical problems and collation of student data from the system to inform reviews</w:t>
            </w: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3" w:name="O_437483"/>
      <w:bookmarkEnd w:id="3"/>
      <w:r w:rsidRPr="00E81C9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 xml:space="preserve">This unit applies to education support work in a variety of contexts and work is to be undertaken with appropriate guidance, support and supervision by nominated teacher </w:t>
            </w: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4" w:name="O_437489"/>
      <w:bookmarkEnd w:id="4"/>
      <w:r w:rsidRPr="00E81C9D">
        <w:t>Licensing/Regulatory Information</w:t>
      </w:r>
    </w:p>
    <w:p w:rsidR="00000000" w:rsidRPr="00E81C9D" w:rsidP="00E81C9D">
      <w:pPr>
        <w:pStyle w:val="BodyText"/>
      </w:pPr>
      <w:r w:rsidRPr="00E81C9D">
        <w:t>Not Applicable</w:t>
      </w:r>
    </w:p>
    <w:p w:rsidR="00000000" w:rsidRPr="00E81C9D" w:rsidP="00E81C9D">
      <w:pPr>
        <w:pStyle w:val="AllowPageBreak"/>
      </w:pPr>
    </w:p>
    <w:p w:rsidR="00000000" w:rsidRPr="00E81C9D" w:rsidP="00E81C9D">
      <w:pPr>
        <w:pStyle w:val="Heading1"/>
      </w:pPr>
      <w:bookmarkStart w:id="5" w:name="O_437490"/>
      <w:bookmarkEnd w:id="5"/>
      <w:r w:rsidRPr="00E81C9D">
        <w:t>Pre-Requisites</w:t>
      </w:r>
    </w:p>
    <w:p w:rsidR="00000000" w:rsidRPr="00E81C9D" w:rsidP="00E81C9D">
      <w:pPr>
        <w:pStyle w:val="BodyText"/>
      </w:pPr>
      <w:r w:rsidRPr="00E81C9D">
        <w:t>Not Applicable</w:t>
      </w:r>
    </w:p>
    <w:p w:rsidR="00000000" w:rsidRPr="00E81C9D" w:rsidP="00E81C9D">
      <w:pPr>
        <w:pStyle w:val="AllowPageBreak"/>
      </w:pPr>
    </w:p>
    <w:p w:rsidR="00000000" w:rsidRPr="00E81C9D" w:rsidP="00E81C9D">
      <w:pPr>
        <w:pStyle w:val="Heading1"/>
      </w:pPr>
      <w:bookmarkStart w:id="6" w:name="O_437486"/>
      <w:bookmarkEnd w:id="6"/>
      <w:r w:rsidRPr="00E81C9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This unit contains Employability Skills</w:t>
            </w: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7" w:name="O_437485"/>
      <w:bookmarkEnd w:id="7"/>
      <w:r w:rsidRPr="00E81C9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E81C9D" w:rsidP="00E81C9D">
      <w:pPr>
        <w:pStyle w:val="BodyText"/>
      </w:pPr>
    </w:p>
    <w:p w:rsidR="00000000" w:rsidRPr="00E81C9D" w:rsidP="00E81C9D">
      <w:pPr>
        <w:pStyle w:val="AllowPageBreak"/>
      </w:pPr>
    </w:p>
    <w:p w:rsidR="00000000" w:rsidRPr="00E81C9D" w:rsidP="00E81C9D">
      <w:pPr>
        <w:pStyle w:val="Heading1"/>
      </w:pPr>
      <w:bookmarkStart w:id="8" w:name="O_437484"/>
      <w:bookmarkEnd w:id="8"/>
      <w:r w:rsidRPr="00E81C9D">
        <w:t>Elemen</w:t>
      </w:r>
      <w:r w:rsidRPr="00E81C9D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PERFORMANCE CRITERIA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List"/>
              <w:rPr>
                <w:lang w:val="en-NZ"/>
              </w:rPr>
            </w:pPr>
            <w:r w:rsidRPr="00E81C9D">
              <w:t>1.</w:t>
            </w:r>
            <w:r w:rsidRPr="00E81C9D">
              <w:tab/>
              <w:t>Establish online learning environment according to provided specification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1.1</w:t>
            </w:r>
            <w:r w:rsidRPr="00E81C9D">
              <w:tab/>
              <w:t xml:space="preserve">Identify </w:t>
            </w:r>
            <w:r w:rsidRPr="00E81C9D">
              <w:rPr>
                <w:rStyle w:val="Emphasis"/>
              </w:rPr>
              <w:t>e</w:t>
            </w:r>
            <w:r w:rsidRPr="00E81C9D">
              <w:t>-</w:t>
            </w:r>
            <w:r w:rsidRPr="00E81C9D">
              <w:rPr>
                <w:rStyle w:val="Emphasis"/>
              </w:rPr>
              <w:t>learning</w:t>
            </w:r>
            <w:r w:rsidRPr="00E81C9D">
              <w:t xml:space="preserve"> purpose and </w:t>
            </w:r>
            <w:r w:rsidRPr="00E81C9D">
              <w:rPr>
                <w:rStyle w:val="Emphasis"/>
              </w:rPr>
              <w:t>learning program requirements</w:t>
            </w:r>
            <w:r w:rsidRPr="00E81C9D">
              <w:t xml:space="preserve"> </w:t>
            </w:r>
          </w:p>
          <w:p w:rsidR="00000000" w:rsidRPr="00E81C9D" w:rsidP="00E81C9D">
            <w:pPr>
              <w:pStyle w:val="BodyText"/>
            </w:pPr>
            <w:r w:rsidRPr="00E81C9D">
              <w:t>1.2</w:t>
            </w:r>
            <w:r w:rsidRPr="00E81C9D">
              <w:tab/>
              <w:t>Negotiate scope and struc</w:t>
            </w:r>
            <w:r w:rsidRPr="00E81C9D">
              <w:t>ture of learning activities and any requirements for assessment with the teacher in line with organisation requirements</w:t>
            </w:r>
          </w:p>
          <w:p w:rsidR="00000000" w:rsidRPr="00E81C9D" w:rsidP="00E81C9D">
            <w:pPr>
              <w:pStyle w:val="BodyText"/>
            </w:pPr>
            <w:r w:rsidRPr="00E81C9D">
              <w:t>1.3</w:t>
            </w:r>
            <w:r w:rsidRPr="00E81C9D">
              <w:tab/>
              <w:t xml:space="preserve">Design the </w:t>
            </w:r>
            <w:r w:rsidRPr="00E81C9D">
              <w:rPr>
                <w:rStyle w:val="Emphasis"/>
              </w:rPr>
              <w:t>learning space</w:t>
            </w:r>
            <w:r w:rsidRPr="00E81C9D">
              <w:t xml:space="preserve"> in collaboration with the course owner in accordance with e-learning goals, </w:t>
            </w:r>
            <w:r w:rsidRPr="00E81C9D">
              <w:rPr>
                <w:rStyle w:val="Emphasis"/>
              </w:rPr>
              <w:t>social constructivist approach</w:t>
            </w:r>
            <w:r w:rsidRPr="00E81C9D">
              <w:rPr>
                <w:rStyle w:val="Emphasis"/>
              </w:rPr>
              <w:t>es</w:t>
            </w:r>
            <w:r w:rsidRPr="00E81C9D">
              <w:t xml:space="preserve">, </w:t>
            </w:r>
            <w:r w:rsidRPr="00E81C9D">
              <w:rPr>
                <w:rStyle w:val="Emphasis"/>
              </w:rPr>
              <w:t>school routines</w:t>
            </w:r>
            <w:r w:rsidRPr="00E81C9D">
              <w:t xml:space="preserve"> and budgetary considerations </w:t>
            </w:r>
          </w:p>
          <w:p w:rsidR="00000000" w:rsidRPr="00E81C9D" w:rsidP="00E81C9D">
            <w:pPr>
              <w:pStyle w:val="BodyText"/>
            </w:pPr>
            <w:r w:rsidRPr="00E81C9D">
              <w:t>1.4</w:t>
            </w:r>
            <w:r w:rsidRPr="00E81C9D">
              <w:tab/>
              <w:t xml:space="preserve">Establish student access to the site in accordance with </w:t>
            </w:r>
            <w:r w:rsidRPr="00E81C9D">
              <w:rPr>
                <w:rStyle w:val="Emphasis"/>
              </w:rPr>
              <w:t>educational organisation</w:t>
            </w:r>
            <w:r w:rsidRPr="00E81C9D">
              <w:t xml:space="preserve"> requirements</w:t>
            </w:r>
          </w:p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1.5</w:t>
            </w:r>
            <w:r w:rsidRPr="00E81C9D">
              <w:tab/>
              <w:t xml:space="preserve">Use </w:t>
            </w:r>
            <w:r w:rsidRPr="00E81C9D">
              <w:rPr>
                <w:rStyle w:val="Emphasis"/>
              </w:rPr>
              <w:t>e</w:t>
            </w:r>
            <w:r w:rsidRPr="00E81C9D">
              <w:t>-</w:t>
            </w:r>
            <w:r w:rsidRPr="00E81C9D">
              <w:rPr>
                <w:rStyle w:val="Emphasis"/>
              </w:rPr>
              <w:t>learning management system</w:t>
            </w:r>
            <w:r w:rsidRPr="00E81C9D">
              <w:t xml:space="preserve"> to record a range of student and course </w:t>
            </w:r>
            <w:r w:rsidRPr="00E81C9D">
              <w:rPr>
                <w:rStyle w:val="Emphasis"/>
              </w:rPr>
              <w:t>information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List"/>
              <w:rPr>
                <w:lang w:val="en-NZ"/>
              </w:rPr>
            </w:pPr>
            <w:r w:rsidRPr="00E81C9D">
              <w:t>2.</w:t>
            </w:r>
            <w:r w:rsidRPr="00E81C9D">
              <w:tab/>
              <w:t>Coordinate e</w:t>
            </w:r>
            <w:r w:rsidRPr="00E81C9D">
              <w:t>-learning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2.1</w:t>
            </w:r>
            <w:r w:rsidRPr="00E81C9D">
              <w:tab/>
              <w:t xml:space="preserve">Agree protocols and </w:t>
            </w:r>
            <w:r w:rsidRPr="00E81C9D">
              <w:rPr>
                <w:rStyle w:val="Emphasis"/>
              </w:rPr>
              <w:t>netiquette</w:t>
            </w:r>
            <w:r w:rsidRPr="00E81C9D">
              <w:t xml:space="preserve"> with e-learners in accordance with organisation requirements</w:t>
            </w:r>
          </w:p>
          <w:p w:rsidR="00000000" w:rsidRPr="00E81C9D" w:rsidP="00E81C9D">
            <w:pPr>
              <w:pStyle w:val="BodyText"/>
            </w:pPr>
            <w:r w:rsidRPr="00E81C9D">
              <w:t>2.2</w:t>
            </w:r>
            <w:r w:rsidRPr="00E81C9D">
              <w:tab/>
              <w:t xml:space="preserve">Induct students into the course procedures and the capability of the e-learning management system </w:t>
            </w:r>
          </w:p>
          <w:p w:rsidR="00000000" w:rsidRPr="00E81C9D" w:rsidP="00E81C9D">
            <w:pPr>
              <w:pStyle w:val="BodyText"/>
            </w:pPr>
            <w:r w:rsidRPr="00E81C9D">
              <w:t>2.3</w:t>
            </w:r>
            <w:r w:rsidRPr="00E81C9D">
              <w:tab/>
            </w:r>
            <w:r w:rsidRPr="00E81C9D">
              <w:rPr>
                <w:rStyle w:val="Emphasis"/>
              </w:rPr>
              <w:t>Facilitate</w:t>
            </w:r>
            <w:r w:rsidRPr="00E81C9D">
              <w:t xml:space="preserve"> </w:t>
            </w:r>
            <w:r w:rsidRPr="00E81C9D">
              <w:rPr>
                <w:rStyle w:val="Emphasis"/>
              </w:rPr>
              <w:t>interaction</w:t>
            </w:r>
            <w:r w:rsidRPr="00E81C9D">
              <w:t xml:space="preserve"> between s</w:t>
            </w:r>
            <w:r w:rsidRPr="00E81C9D">
              <w:t xml:space="preserve">tudents to encourage and develop a community of learners </w:t>
            </w:r>
          </w:p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2.4</w:t>
            </w:r>
            <w:r w:rsidRPr="00E81C9D">
              <w:tab/>
              <w:t>Provide opportunities for students to reflect and record own progress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List"/>
              <w:rPr>
                <w:lang w:val="en-NZ"/>
              </w:rPr>
            </w:pPr>
            <w:r w:rsidRPr="00E81C9D">
              <w:t>3.</w:t>
            </w:r>
            <w:r w:rsidRPr="00E81C9D">
              <w:tab/>
              <w:t>Provide ongoing support for e-learning management system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3.1</w:t>
            </w:r>
            <w:r w:rsidRPr="00E81C9D">
              <w:tab/>
              <w:t xml:space="preserve">Provide students with personal and </w:t>
            </w:r>
            <w:r w:rsidRPr="00E81C9D">
              <w:rPr>
                <w:rStyle w:val="Emphasis"/>
              </w:rPr>
              <w:t>technical support</w:t>
            </w:r>
            <w:r w:rsidRPr="00E81C9D">
              <w:t xml:space="preserve"> while they are engaged in e-learning through </w:t>
            </w:r>
            <w:r w:rsidRPr="00E81C9D">
              <w:rPr>
                <w:rStyle w:val="Emphasis"/>
              </w:rPr>
              <w:t>online communication</w:t>
            </w:r>
            <w:r w:rsidRPr="00E81C9D">
              <w:t xml:space="preserve"> and </w:t>
            </w:r>
            <w:r w:rsidRPr="00E81C9D">
              <w:rPr>
                <w:rStyle w:val="Emphasis"/>
              </w:rPr>
              <w:t>personal contact</w:t>
            </w:r>
            <w:r w:rsidRPr="00E81C9D">
              <w:t xml:space="preserve"> </w:t>
            </w:r>
          </w:p>
          <w:p w:rsidR="00000000" w:rsidRPr="00E81C9D" w:rsidP="00E81C9D">
            <w:pPr>
              <w:pStyle w:val="BodyText"/>
            </w:pPr>
            <w:r w:rsidRPr="00E81C9D">
              <w:t>3.2</w:t>
            </w:r>
            <w:r w:rsidRPr="00E81C9D">
              <w:tab/>
              <w:t xml:space="preserve">Provide support and guidance for students using the e-learning environment, taking into account </w:t>
            </w:r>
            <w:r w:rsidRPr="00E81C9D">
              <w:rPr>
                <w:rStyle w:val="Emphasis"/>
              </w:rPr>
              <w:t>student learning characteristics</w:t>
            </w:r>
            <w:r w:rsidRPr="00E81C9D">
              <w:t xml:space="preserve"> </w:t>
            </w:r>
          </w:p>
          <w:p w:rsidR="00000000" w:rsidRPr="00E81C9D" w:rsidP="00E81C9D">
            <w:pPr>
              <w:pStyle w:val="BodyText"/>
            </w:pPr>
            <w:r w:rsidRPr="00E81C9D">
              <w:t>3.3</w:t>
            </w:r>
            <w:r w:rsidRPr="00E81C9D">
              <w:tab/>
              <w:t>Identify errors or difficulti</w:t>
            </w:r>
            <w:r w:rsidRPr="00E81C9D">
              <w:t xml:space="preserve">es with e-learning management system and/or </w:t>
            </w:r>
            <w:r w:rsidRPr="00E81C9D">
              <w:rPr>
                <w:rStyle w:val="Emphasis"/>
              </w:rPr>
              <w:t>technical infrastructure</w:t>
            </w:r>
            <w:r w:rsidRPr="00E81C9D">
              <w:t xml:space="preserve"> and provide ongoing support and solutions </w:t>
            </w:r>
          </w:p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3.4</w:t>
            </w:r>
            <w:r w:rsidRPr="00E81C9D">
              <w:tab/>
              <w:t xml:space="preserve">Provide effective administration of the e-learning management system 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List"/>
              <w:rPr>
                <w:lang w:val="en-NZ"/>
              </w:rPr>
            </w:pPr>
            <w:r w:rsidRPr="00E81C9D">
              <w:t>4.</w:t>
            </w:r>
            <w:r w:rsidRPr="00E81C9D">
              <w:tab/>
            </w:r>
            <w:r w:rsidRPr="00E81C9D">
              <w:rPr>
                <w:rStyle w:val="Emphasis"/>
              </w:rPr>
              <w:t>Review</w:t>
            </w:r>
            <w:r w:rsidRPr="00E81C9D">
              <w:t xml:space="preserve"> the effectiveness of the e-learning course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t>4.1</w:t>
            </w:r>
            <w:r w:rsidRPr="00E81C9D">
              <w:tab/>
              <w:t>Obtain fe</w:t>
            </w:r>
            <w:r w:rsidRPr="00E81C9D">
              <w:t xml:space="preserve">edback from educational / training organisation on levels of satisfaction with e-learning against </w:t>
            </w:r>
            <w:r w:rsidRPr="00E81C9D">
              <w:rPr>
                <w:rStyle w:val="Emphasis"/>
              </w:rPr>
              <w:t>set criteria</w:t>
            </w:r>
            <w:r w:rsidRPr="00E81C9D">
              <w:t xml:space="preserve"> </w:t>
            </w:r>
          </w:p>
          <w:p w:rsidR="00000000" w:rsidRPr="00E81C9D" w:rsidP="00E81C9D">
            <w:pPr>
              <w:pStyle w:val="BodyText"/>
            </w:pPr>
            <w:r w:rsidRPr="00E81C9D">
              <w:t>4.2</w:t>
            </w:r>
            <w:r w:rsidRPr="00E81C9D">
              <w:tab/>
              <w:t>Collect quantitative data from the e-learning management system and analyse against set criteria</w:t>
            </w:r>
          </w:p>
          <w:p w:rsidR="00000000" w:rsidRPr="00E81C9D" w:rsidP="00E81C9D">
            <w:pPr>
              <w:pStyle w:val="BodyText"/>
            </w:pPr>
            <w:r w:rsidRPr="00E81C9D">
              <w:t>4.3</w:t>
            </w:r>
            <w:r w:rsidRPr="00E81C9D">
              <w:tab/>
              <w:t xml:space="preserve">Take time to </w:t>
            </w:r>
            <w:r w:rsidRPr="00E81C9D">
              <w:rPr>
                <w:rStyle w:val="Emphasis"/>
              </w:rPr>
              <w:t>reflect on own performance</w:t>
            </w:r>
            <w:r w:rsidRPr="00E81C9D">
              <w:t xml:space="preserve"> as a facilitator of an e-learning management system </w:t>
            </w:r>
          </w:p>
          <w:p w:rsidR="00000000" w:rsidRPr="00E81C9D" w:rsidP="00E81C9D">
            <w:pPr>
              <w:pStyle w:val="BodyText"/>
            </w:pPr>
            <w:r w:rsidRPr="00E81C9D">
              <w:t>4.4</w:t>
            </w:r>
            <w:r w:rsidRPr="00E81C9D">
              <w:tab/>
              <w:t xml:space="preserve">Analyse data collected to identify potential improvements to the delivery of the learning program </w:t>
            </w:r>
          </w:p>
          <w:p w:rsidR="00000000" w:rsidRPr="00E81C9D" w:rsidP="00E81C9D">
            <w:pPr>
              <w:pStyle w:val="BodyText"/>
            </w:pPr>
            <w:r w:rsidRPr="00E81C9D">
              <w:t>4.5</w:t>
            </w:r>
            <w:r w:rsidRPr="00E81C9D">
              <w:tab/>
              <w:t>Identify recommendations for improving the facilitation of e-learning programs, resources and t</w:t>
            </w:r>
            <w:r w:rsidRPr="00E81C9D">
              <w:t xml:space="preserve">ools </w:t>
            </w:r>
          </w:p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4.6</w:t>
            </w:r>
            <w:r w:rsidRPr="00E81C9D">
              <w:tab/>
              <w:t>Document recommendations in accordance with the education/training organisation requirements and provide to relevant authorities for consideration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9" w:name="O_437492"/>
      <w:bookmarkEnd w:id="9"/>
      <w:r w:rsidRPr="00E81C9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REQUIRED SKILLS AND KNOWLEDGE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This describes the essential skills and knowledge and their level required for this unit.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rPr>
                <w:rStyle w:val="Emphasis"/>
              </w:rPr>
              <w:t>Essential knowledge</w:t>
            </w:r>
            <w:r w:rsidRPr="00E81C9D">
              <w:t>:</w:t>
            </w:r>
          </w:p>
          <w:p w:rsidR="00000000" w:rsidRPr="00E81C9D" w:rsidP="00E81C9D">
            <w:pPr>
              <w:pStyle w:val="BodyText"/>
            </w:pPr>
            <w:r w:rsidRPr="00E81C9D">
              <w:t>The candidate must be able to demonstrate essential knowledge required to effectively do the task outlined in elements and performance criteri</w:t>
            </w:r>
            <w:r w:rsidRPr="00E81C9D">
              <w:t>a of this unit, manage the task and manage contingencies in the context of the identified work role</w:t>
            </w:r>
          </w:p>
          <w:p w:rsidR="00000000" w:rsidRPr="00E81C9D" w:rsidP="00E81C9D">
            <w:pPr>
              <w:pStyle w:val="BodyText"/>
            </w:pPr>
            <w:r w:rsidRPr="00E81C9D">
              <w:t>These include knowledge of:</w:t>
            </w:r>
          </w:p>
          <w:p w:rsidR="00000000" w:rsidRPr="00E81C9D" w:rsidP="00E81C9D">
            <w:pPr>
              <w:pStyle w:val="ListBullet"/>
            </w:pPr>
            <w:r w:rsidRPr="00E81C9D">
              <w:t>Principles of learning in a virtual environment</w:t>
            </w:r>
          </w:p>
          <w:p w:rsidR="00000000" w:rsidRPr="00E81C9D" w:rsidP="00E81C9D">
            <w:pPr>
              <w:pStyle w:val="ListBullet"/>
            </w:pPr>
            <w:r w:rsidRPr="00E81C9D">
              <w:t>Technical knowledge sufficient to distinguish between a technical problem and a</w:t>
            </w:r>
            <w:r w:rsidRPr="00E81C9D">
              <w:t xml:space="preserve"> content problem, and to respond accordingly</w:t>
            </w:r>
          </w:p>
          <w:p w:rsidR="00000000" w:rsidRPr="00E81C9D" w:rsidP="00E81C9D">
            <w:pPr>
              <w:pStyle w:val="ListBullet"/>
            </w:pPr>
            <w:r w:rsidRPr="00E81C9D">
              <w:t>Technical knowledge required to work within the e-learning management system</w:t>
            </w:r>
            <w:r w:rsidRPr="00E81C9D">
              <w:br/>
              <w:t>e.g. construction of discussion board or tests</w:t>
            </w:r>
          </w:p>
          <w:p w:rsidR="00000000" w:rsidRPr="00E81C9D" w:rsidP="00E81C9D">
            <w:pPr>
              <w:pStyle w:val="ListBullet"/>
            </w:pPr>
            <w:r w:rsidRPr="00E81C9D">
              <w:t>Use of systems that allow monitoring of students</w:t>
            </w:r>
          </w:p>
          <w:p w:rsidR="00000000" w:rsidRPr="00E81C9D" w:rsidP="00E81C9D">
            <w:pPr>
              <w:pStyle w:val="ListBullet"/>
            </w:pPr>
            <w:r w:rsidRPr="00E81C9D">
              <w:t>Structure and content of relevant e-le</w:t>
            </w:r>
            <w:r w:rsidRPr="00E81C9D">
              <w:t>arning resources</w:t>
            </w:r>
          </w:p>
          <w:p w:rsidR="00000000" w:rsidRPr="00E81C9D" w:rsidP="00E81C9D">
            <w:pPr>
              <w:pStyle w:val="ListBullet"/>
            </w:pPr>
            <w:r w:rsidRPr="00E81C9D">
              <w:t>Ethics related to e-learning e.g. duty of care, security of information, plagiarism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Rationale for the use of different learning activities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  <w:r w:rsidRPr="00E81C9D">
              <w:rPr>
                <w:rStyle w:val="Emphasis"/>
              </w:rPr>
              <w:t>Essential skills</w:t>
            </w:r>
            <w:r w:rsidRPr="00E81C9D">
              <w:t>:</w:t>
            </w:r>
          </w:p>
          <w:p w:rsidR="00000000" w:rsidRPr="00E81C9D" w:rsidP="00E81C9D">
            <w:pPr>
              <w:pStyle w:val="BodyText"/>
            </w:pPr>
            <w:r w:rsidRPr="00E81C9D">
              <w:t>It is critical that the candidate demonstrate the ability to:</w:t>
            </w:r>
          </w:p>
          <w:p w:rsidR="00000000" w:rsidRPr="00E81C9D" w:rsidP="00E81C9D">
            <w:pPr>
              <w:pStyle w:val="ListBullet"/>
            </w:pPr>
            <w:r w:rsidRPr="00E81C9D">
              <w:t>Provide an integrated demonstration of the application of all elements of competency and their performance criteria</w:t>
            </w:r>
          </w:p>
          <w:p w:rsidR="00000000" w:rsidRPr="00E81C9D" w:rsidP="00E81C9D">
            <w:pPr>
              <w:pStyle w:val="ListBullet"/>
            </w:pPr>
            <w:r w:rsidRPr="00E81C9D">
              <w:t>Adjust an e-learning site and content to suit educational / training organisation requirements</w:t>
            </w:r>
          </w:p>
          <w:p w:rsidR="00000000" w:rsidRPr="00E81C9D" w:rsidP="00E81C9D">
            <w:pPr>
              <w:pStyle w:val="ListBullet"/>
            </w:pPr>
            <w:r w:rsidRPr="00E81C9D">
              <w:t>Adjust e-learning site and content to suit le</w:t>
            </w:r>
            <w:r w:rsidRPr="00E81C9D">
              <w:t xml:space="preserve">arner and group needs </w:t>
            </w:r>
          </w:p>
          <w:p w:rsidR="00000000" w:rsidRPr="00E81C9D" w:rsidP="00E81C9D">
            <w:pPr>
              <w:pStyle w:val="ListBullet"/>
            </w:pPr>
            <w:r w:rsidRPr="00E81C9D">
              <w:t>Adapt level and type of support to effectively address needs of different learners</w:t>
            </w:r>
          </w:p>
          <w:p w:rsidR="00000000" w:rsidRPr="00E81C9D" w:rsidP="00E81C9D">
            <w:pPr>
              <w:pStyle w:val="BodyText"/>
            </w:pPr>
          </w:p>
          <w:p w:rsidR="00000000" w:rsidRPr="00E81C9D" w:rsidP="00E81C9D">
            <w:pPr>
              <w:pStyle w:val="BodyText"/>
            </w:pPr>
            <w:r w:rsidRPr="00E81C9D">
              <w:t>In addition, the candidate must be able to effectively do the task outlined in elements and performance criteria of this unit, manage the task and ma</w:t>
            </w:r>
            <w:r w:rsidRPr="00E81C9D">
              <w:t>nage contingencies in the context of the identified work role</w:t>
            </w:r>
          </w:p>
          <w:p w:rsidR="00000000" w:rsidRPr="00E81C9D" w:rsidP="00E81C9D">
            <w:pPr>
              <w:pStyle w:val="BodyText"/>
            </w:pPr>
            <w:r w:rsidRPr="00E81C9D">
              <w:t>These include the ability to:</w:t>
            </w:r>
          </w:p>
          <w:p w:rsidR="00000000" w:rsidRPr="00E81C9D" w:rsidP="00E81C9D">
            <w:pPr>
              <w:pStyle w:val="ListBullet"/>
            </w:pPr>
            <w:r w:rsidRPr="00E81C9D">
              <w:t>Correctly use e-learning tools e.g. communication tools, learning activity tools, assessment tools, monitoring tools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Apply high-level organising skills </w:t>
            </w:r>
          </w:p>
          <w:p w:rsidR="00000000" w:rsidRPr="00E81C9D" w:rsidP="00E81C9D">
            <w:pPr>
              <w:pStyle w:val="ListBullet"/>
            </w:pPr>
            <w:r w:rsidRPr="00E81C9D">
              <w:t>Apply tech</w:t>
            </w:r>
            <w:r w:rsidRPr="00E81C9D">
              <w:t>nological skills effectively, for example in identifying technical problems and being able to troubleshoot or know where to get required technical assistance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Use time management skills 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Apply language, literacy and numeracy skills 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Communicate effectively, including negotiation and conflict resolution, to resolve difficulties and complaints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10" w:name="O_437487"/>
      <w:bookmarkEnd w:id="10"/>
      <w:r w:rsidRPr="00E81C9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EVIDENCE GUIDE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The evidence guide provides advice on asses</w:t>
            </w:r>
            <w:r w:rsidRPr="00E81C9D">
              <w:t>sment and must be read in conjunction with the Performance Criteria, Required Skills and Knowledge, the Range Statement and the Assessment Guidelines for this Training Package.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 xml:space="preserve">Critical aspects for assessment and evidence required to demonstrate this </w:t>
            </w:r>
            <w:r w:rsidRPr="00E81C9D">
              <w:rPr>
                <w:rStyle w:val="Emphasis"/>
              </w:rPr>
              <w:t>unit of competency</w:t>
            </w:r>
            <w:r w:rsidRPr="00E81C9D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The individual being assessed must provide evidence of specified essential knowledge as well as skills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This unit could be assessed either on the job or off the job through an appropriate workplace simulation for a range of age groups and a range of conditions over a number of assessment situations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Access and equity considerations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All workers in commun</w:t>
            </w:r>
            <w:r w:rsidRPr="00E81C9D">
              <w:t>ity services should be aware of access, equity and human rights issues in relation to their own area of work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All workers should develop their ability to work in a culturally diverse environment </w:t>
            </w:r>
          </w:p>
          <w:p w:rsidR="00000000" w:rsidRPr="00E81C9D" w:rsidP="00E81C9D">
            <w:pPr>
              <w:pStyle w:val="ListBullet"/>
            </w:pPr>
            <w:r w:rsidRPr="00E81C9D">
              <w:t>In recognition of particular issues facing Aboriginal and Tor</w:t>
            </w:r>
            <w:r w:rsidRPr="00E81C9D">
              <w:t>res Strait Islander communities, workers should be aware of cultural, historical and current issues impacting on Aboriginal and Torres Strait Islander people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Assessors and trainers must take into account relevant access and equity issues, in particular rel</w:t>
            </w:r>
            <w:r w:rsidRPr="00E81C9D">
              <w:t>ating to factors impacting on Aboriginal and/or Torres Strait Islander clients and communities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Context of and specific resources for assessment</w:t>
            </w:r>
            <w:r w:rsidRPr="00E81C9D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 xml:space="preserve">This unit can be assessed independently, however holistic assessment practice with </w:t>
            </w:r>
            <w:r w:rsidRPr="00E81C9D">
              <w:t>other community services units of competency is encouraged</w:t>
            </w:r>
          </w:p>
          <w:p w:rsidR="00000000" w:rsidRPr="00E81C9D" w:rsidP="00E81C9D">
            <w:pPr>
              <w:pStyle w:val="ListBullet"/>
            </w:pPr>
            <w:r w:rsidRPr="00E81C9D">
              <w:t>Assessment requires access to a workplace environment or one that closely resembles normal work practice and replicates the range of conditions likely to be encountered within an e-learning educati</w:t>
            </w:r>
            <w:r w:rsidRPr="00E81C9D">
              <w:t>onal context, including:</w:t>
            </w:r>
          </w:p>
          <w:p w:rsidR="00000000" w:rsidRPr="00E81C9D" w:rsidP="00E81C9D">
            <w:pPr>
              <w:pStyle w:val="ListBullet2"/>
            </w:pPr>
            <w:r w:rsidRPr="00E81C9D">
              <w:t>an e-learning management system</w:t>
            </w:r>
          </w:p>
          <w:p w:rsidR="00000000" w:rsidRPr="00E81C9D" w:rsidP="00E81C9D">
            <w:pPr>
              <w:pStyle w:val="ListBullet2"/>
            </w:pPr>
            <w:r w:rsidRPr="00E81C9D">
              <w:t>e-learning programs</w:t>
            </w:r>
          </w:p>
          <w:p w:rsidR="00000000" w:rsidRPr="00E81C9D" w:rsidP="00E81C9D">
            <w:pPr>
              <w:pStyle w:val="ListBullet2"/>
            </w:pPr>
            <w:r w:rsidRPr="00E81C9D">
              <w:t>'students' accessing e-learning programs simulating various problems that may occur</w:t>
            </w:r>
          </w:p>
          <w:p w:rsidR="00000000" w:rsidP="00E81C9D">
            <w:pPr>
              <w:pStyle w:val="ListBullet2"/>
              <w:rPr>
                <w:lang w:val="en-NZ"/>
              </w:rPr>
            </w:pPr>
            <w:r w:rsidRPr="00E81C9D">
              <w:t xml:space="preserve">relevant documentation and resources normally used in the e-learning education environment 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Methods of assessment</w:t>
            </w:r>
            <w:r w:rsidRPr="00E81C9D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 xml:space="preserve">Assessment methods suitable for valid and reliable assessment of this competency may include, but are not limited to, a combination of two or more of: </w:t>
            </w:r>
          </w:p>
          <w:p w:rsidR="00000000" w:rsidRPr="00E81C9D" w:rsidP="00E81C9D">
            <w:pPr>
              <w:pStyle w:val="ListBullet2"/>
            </w:pPr>
            <w:r w:rsidRPr="00E81C9D">
              <w:t>observation</w:t>
            </w:r>
          </w:p>
          <w:p w:rsidR="00000000" w:rsidRPr="00E81C9D" w:rsidP="00E81C9D">
            <w:pPr>
              <w:pStyle w:val="ListBullet2"/>
            </w:pPr>
            <w:r w:rsidRPr="00E81C9D">
              <w:t>demonstration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questioning - oral and written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scenarios, simulation or role plays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authenticated evidence from the workplace/ training programs 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Assessment methods should reflect workplace demands, such as literacy, and the needs of particular groups, such as: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people in rural and remote locations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people with disabilities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people from culturally and linguistically diverse backgrounds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Aboriginal and Torres Strait Islander people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women 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young people </w:t>
            </w:r>
          </w:p>
          <w:p w:rsidR="00000000" w:rsidP="00E81C9D">
            <w:pPr>
              <w:pStyle w:val="ListBullet2"/>
              <w:rPr>
                <w:lang w:val="en-NZ"/>
              </w:rPr>
            </w:pPr>
            <w:r w:rsidRPr="00E81C9D">
              <w:t>older people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11" w:name="O_437491"/>
      <w:bookmarkEnd w:id="11"/>
      <w:r w:rsidRPr="00E81C9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SpecialBold"/>
              </w:rPr>
              <w:t>RANGE STATEMENT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E81C9D">
              <w:t xml:space="preserve"> work situation, needs of the candidate, accessibility of the item, and local industry and regional contexts.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E</w:t>
            </w:r>
            <w:r w:rsidRPr="00E81C9D">
              <w:t>-</w:t>
            </w:r>
            <w:r w:rsidRPr="00E81C9D">
              <w:rPr>
                <w:rStyle w:val="Emphasis"/>
              </w:rPr>
              <w:t>learning refers to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The term used to refer to computer-enhanced or managed learning, although it is often extended to include the use of m</w:t>
            </w:r>
            <w:r w:rsidRPr="00E81C9D">
              <w:t>obile technologies such as PDAs and MP3 players</w:t>
            </w:r>
          </w:p>
          <w:p w:rsidR="00000000" w:rsidRPr="00E81C9D" w:rsidP="00E81C9D">
            <w:pPr>
              <w:pStyle w:val="ListBullet"/>
            </w:pPr>
            <w:r w:rsidRPr="00E81C9D">
              <w:t>It includes the use of, for example:</w:t>
            </w:r>
          </w:p>
          <w:p w:rsidR="00000000" w:rsidRPr="00E81C9D" w:rsidP="00E81C9D">
            <w:pPr>
              <w:pStyle w:val="ListBullet2"/>
            </w:pPr>
            <w:r w:rsidRPr="00E81C9D">
              <w:t>web-based teaching materials</w:t>
            </w:r>
          </w:p>
          <w:p w:rsidR="00000000" w:rsidRPr="00E81C9D" w:rsidP="00E81C9D">
            <w:pPr>
              <w:pStyle w:val="ListBullet2"/>
            </w:pPr>
            <w:r w:rsidRPr="00E81C9D">
              <w:t>multimedia CD-ROMs or web sites</w:t>
            </w:r>
          </w:p>
          <w:p w:rsidR="00000000" w:rsidRPr="00E81C9D" w:rsidP="00E81C9D">
            <w:pPr>
              <w:pStyle w:val="ListBullet2"/>
            </w:pPr>
            <w:r w:rsidRPr="00E81C9D">
              <w:t>discussion boards</w:t>
            </w:r>
          </w:p>
          <w:p w:rsidR="00000000" w:rsidRPr="00E81C9D" w:rsidP="00E81C9D">
            <w:pPr>
              <w:pStyle w:val="ListBullet2"/>
            </w:pPr>
            <w:r w:rsidRPr="00E81C9D">
              <w:t>collaborative software</w:t>
            </w:r>
          </w:p>
          <w:p w:rsidR="00000000" w:rsidRPr="00E81C9D" w:rsidP="00E81C9D">
            <w:pPr>
              <w:pStyle w:val="ListBullet2"/>
            </w:pPr>
            <w:r w:rsidRPr="00E81C9D">
              <w:t>email</w:t>
            </w:r>
          </w:p>
          <w:p w:rsidR="00000000" w:rsidRPr="00E81C9D" w:rsidP="00E81C9D">
            <w:pPr>
              <w:pStyle w:val="ListBullet2"/>
            </w:pPr>
            <w:r w:rsidRPr="00E81C9D">
              <w:t>blogs</w:t>
            </w:r>
          </w:p>
          <w:p w:rsidR="00000000" w:rsidRPr="00E81C9D" w:rsidP="00E81C9D">
            <w:pPr>
              <w:pStyle w:val="ListBullet2"/>
            </w:pPr>
            <w:r w:rsidRPr="00E81C9D">
              <w:t>wikis</w:t>
            </w:r>
          </w:p>
          <w:p w:rsidR="00000000" w:rsidRPr="00E81C9D" w:rsidP="00E81C9D">
            <w:pPr>
              <w:pStyle w:val="ListBullet2"/>
            </w:pPr>
            <w:r w:rsidRPr="00E81C9D">
              <w:t>computer aided assessment</w:t>
            </w:r>
          </w:p>
          <w:p w:rsidR="00000000" w:rsidRPr="00E81C9D" w:rsidP="00E81C9D">
            <w:pPr>
              <w:pStyle w:val="ListBullet2"/>
            </w:pPr>
            <w:r w:rsidRPr="00E81C9D">
              <w:t>simulations</w:t>
            </w:r>
          </w:p>
          <w:p w:rsidR="00000000" w:rsidRPr="00E81C9D" w:rsidP="00E81C9D">
            <w:pPr>
              <w:pStyle w:val="ListBullet2"/>
            </w:pPr>
            <w:r w:rsidRPr="00E81C9D">
              <w:t>games</w:t>
            </w:r>
          </w:p>
          <w:p w:rsidR="00000000" w:rsidRPr="00E81C9D" w:rsidP="00E81C9D">
            <w:pPr>
              <w:pStyle w:val="ListBullet2"/>
            </w:pPr>
            <w:r w:rsidRPr="00E81C9D">
              <w:t xml:space="preserve">learning management software </w:t>
            </w:r>
          </w:p>
          <w:p w:rsidR="00000000" w:rsidRPr="00E81C9D" w:rsidP="00E81C9D">
            <w:pPr>
              <w:pStyle w:val="BodyText"/>
            </w:pPr>
            <w:r w:rsidRPr="00E81C9D">
              <w:t>And generally involves a combination of different methods being used</w:t>
            </w:r>
          </w:p>
          <w:p w:rsidR="00000000" w:rsidRPr="00E81C9D" w:rsidP="00E81C9D">
            <w:pPr>
              <w:pStyle w:val="ListBullet"/>
            </w:pPr>
            <w:r w:rsidRPr="00E81C9D">
              <w:t>An e-learning environment may include the following characteristics:</w:t>
            </w:r>
          </w:p>
          <w:p w:rsidR="00000000" w:rsidRPr="00E81C9D" w:rsidP="00E81C9D">
            <w:pPr>
              <w:pStyle w:val="ListBullet2"/>
            </w:pPr>
            <w:r w:rsidRPr="00E81C9D">
              <w:t>is independent of a set or scheduled time period</w:t>
            </w:r>
          </w:p>
          <w:p w:rsidR="00000000" w:rsidRPr="00E81C9D" w:rsidP="00E81C9D">
            <w:pPr>
              <w:pStyle w:val="ListBullet2"/>
            </w:pPr>
            <w:r w:rsidRPr="00E81C9D">
              <w:t>is independent of a fixed or specific venue or place</w:t>
            </w:r>
          </w:p>
          <w:p w:rsidR="00000000" w:rsidRPr="00E81C9D" w:rsidP="00E81C9D">
            <w:pPr>
              <w:pStyle w:val="ListBullet2"/>
            </w:pPr>
            <w:r w:rsidRPr="00E81C9D">
              <w:t>is connected through information communication technology</w:t>
            </w:r>
          </w:p>
          <w:p w:rsidR="00000000" w:rsidRPr="00E81C9D" w:rsidP="00E81C9D">
            <w:pPr>
              <w:pStyle w:val="ListBullet2"/>
            </w:pPr>
            <w:r w:rsidRPr="00E81C9D">
              <w:t>the internet provides the operating learning environment</w:t>
            </w:r>
          </w:p>
          <w:p w:rsidR="00000000" w:rsidP="00E81C9D">
            <w:pPr>
              <w:pStyle w:val="ListBullet2"/>
              <w:rPr>
                <w:lang w:val="en-NZ"/>
              </w:rPr>
            </w:pPr>
            <w:r w:rsidRPr="00E81C9D">
              <w:t>learners can determine how, when, and where they learn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Learning program requirements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Relevant syllabus and approved work programs for a particular State or Territory</w:t>
            </w:r>
          </w:p>
          <w:p w:rsidR="00000000" w:rsidRPr="00E81C9D" w:rsidP="00E81C9D">
            <w:pPr>
              <w:pStyle w:val="ListBullet"/>
            </w:pPr>
            <w:r w:rsidRPr="00E81C9D">
              <w:t>School based subjects and work plans</w:t>
            </w:r>
          </w:p>
          <w:p w:rsidR="00000000" w:rsidRPr="00E81C9D" w:rsidP="00E81C9D">
            <w:pPr>
              <w:pStyle w:val="ListBullet"/>
            </w:pPr>
            <w:r w:rsidRPr="00E81C9D">
              <w:t>School requirements</w:t>
            </w:r>
          </w:p>
          <w:p w:rsidR="00000000" w:rsidRPr="00E81C9D" w:rsidP="00E81C9D">
            <w:pPr>
              <w:pStyle w:val="ListBullet"/>
            </w:pPr>
            <w:r w:rsidRPr="00E81C9D">
              <w:t>Community based training courses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Vocational education and training courses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Learning space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On-line class areas</w:t>
            </w:r>
          </w:p>
          <w:p w:rsidR="00000000" w:rsidRPr="00E81C9D" w:rsidP="00E81C9D">
            <w:pPr>
              <w:pStyle w:val="ListBullet"/>
            </w:pPr>
            <w:r w:rsidRPr="00E81C9D">
              <w:t>Virtual schooling/classrooms</w:t>
            </w:r>
          </w:p>
          <w:p w:rsidR="00000000" w:rsidRPr="00E81C9D" w:rsidP="00E81C9D">
            <w:pPr>
              <w:pStyle w:val="ListBullet"/>
            </w:pPr>
            <w:r w:rsidRPr="00E81C9D">
              <w:t>Discussion boards</w:t>
            </w:r>
          </w:p>
          <w:p w:rsidR="00000000" w:rsidRPr="00E81C9D" w:rsidP="00E81C9D">
            <w:pPr>
              <w:pStyle w:val="ListBullet"/>
            </w:pPr>
            <w:r w:rsidRPr="00E81C9D">
              <w:t>Chartrooms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Designated space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Social constructivist approaches refers to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View our knowledge as 'constructed', because it does not necessarily reflect any external 'transcendent' realities and is contingent on convention, human perception, and social experience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Believe that learning is the result of social interactions within a </w:t>
            </w:r>
            <w:r w:rsidRPr="00E81C9D">
              <w:t>structured knowledge and skill framework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rPr>
                <w:rStyle w:val="Emphasis"/>
              </w:rPr>
              <w:t>Social constructivism</w:t>
            </w:r>
            <w:r w:rsidRPr="00E81C9D">
              <w:t xml:space="preserve"> contends that categories of knowledge and reality are actively created by social relationships and interactions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School routines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Timetables</w:t>
            </w:r>
          </w:p>
          <w:p w:rsidR="00000000" w:rsidRPr="00E81C9D" w:rsidP="00E81C9D">
            <w:pPr>
              <w:pStyle w:val="ListBullet"/>
            </w:pPr>
            <w:r w:rsidRPr="00E81C9D">
              <w:t>Flexible weeks</w:t>
            </w:r>
          </w:p>
          <w:p w:rsidR="00000000" w:rsidRPr="00E81C9D" w:rsidP="00E81C9D">
            <w:pPr>
              <w:pStyle w:val="ListBullet"/>
            </w:pPr>
            <w:r w:rsidRPr="00E81C9D">
              <w:t>Flexible school</w:t>
            </w:r>
          </w:p>
          <w:p w:rsidR="00000000" w:rsidRPr="00E81C9D" w:rsidP="00E81C9D">
            <w:pPr>
              <w:pStyle w:val="ListBullet"/>
            </w:pPr>
            <w:r w:rsidRPr="00E81C9D">
              <w:t>Supervision rosters</w:t>
            </w:r>
          </w:p>
          <w:p w:rsidR="00000000" w:rsidRPr="00E81C9D" w:rsidP="00E81C9D">
            <w:pPr>
              <w:pStyle w:val="ListBullet"/>
            </w:pPr>
            <w:r w:rsidRPr="00E81C9D">
              <w:t>Tutor allocations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Daily programs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Educational organisation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Primary schools</w:t>
            </w:r>
          </w:p>
          <w:p w:rsidR="00000000" w:rsidRPr="00E81C9D" w:rsidP="00E81C9D">
            <w:pPr>
              <w:pStyle w:val="ListBullet"/>
            </w:pPr>
            <w:r w:rsidRPr="00E81C9D">
              <w:t>Secondary schools</w:t>
            </w:r>
          </w:p>
          <w:p w:rsidR="00000000" w:rsidRPr="00E81C9D" w:rsidP="00E81C9D">
            <w:pPr>
              <w:pStyle w:val="ListBullet"/>
            </w:pPr>
            <w:r w:rsidRPr="00E81C9D">
              <w:t>Middle schools</w:t>
            </w:r>
          </w:p>
          <w:p w:rsidR="00000000" w:rsidRPr="00E81C9D" w:rsidP="00E81C9D">
            <w:pPr>
              <w:pStyle w:val="ListBullet"/>
            </w:pPr>
            <w:r w:rsidRPr="00E81C9D">
              <w:t>Vocational education and training organisations</w:t>
            </w:r>
          </w:p>
          <w:p w:rsidR="00000000" w:rsidRPr="00E81C9D" w:rsidP="00E81C9D">
            <w:pPr>
              <w:pStyle w:val="ListBullet"/>
            </w:pPr>
            <w:r w:rsidRPr="00E81C9D">
              <w:t>Institutes of technical and further education</w:t>
            </w:r>
          </w:p>
          <w:p w:rsidR="00000000" w:rsidRPr="00E81C9D" w:rsidP="00E81C9D">
            <w:pPr>
              <w:pStyle w:val="ListBullet"/>
            </w:pPr>
            <w:r w:rsidRPr="00E81C9D">
              <w:t>Registered training organisations</w:t>
            </w:r>
          </w:p>
          <w:p w:rsidR="00000000" w:rsidRPr="00E81C9D" w:rsidP="00E81C9D">
            <w:pPr>
              <w:pStyle w:val="ListBullet"/>
            </w:pPr>
            <w:r w:rsidRPr="00E81C9D">
              <w:t>Some community organisations</w:t>
            </w:r>
          </w:p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t xml:space="preserve">Education/training organisation requirements will vary according to the organisation's purpose and client base 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E</w:t>
            </w:r>
            <w:r w:rsidRPr="00E81C9D">
              <w:t>-</w:t>
            </w:r>
            <w:r w:rsidRPr="00E81C9D">
              <w:rPr>
                <w:rStyle w:val="Emphasis"/>
              </w:rPr>
              <w:t>learning management system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Moodle</w:t>
            </w:r>
          </w:p>
          <w:p w:rsidR="00000000" w:rsidRPr="00E81C9D" w:rsidP="00E81C9D">
            <w:pPr>
              <w:pStyle w:val="ListBullet"/>
            </w:pPr>
            <w:r w:rsidRPr="00E81C9D">
              <w:t>Blackboard</w:t>
            </w:r>
          </w:p>
          <w:p w:rsidR="00000000" w:rsidRPr="00E81C9D" w:rsidP="00E81C9D">
            <w:pPr>
              <w:pStyle w:val="ListBullet"/>
            </w:pPr>
            <w:r w:rsidRPr="00E81C9D">
              <w:t>WebCT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 xml:space="preserve">Janison's </w:t>
            </w:r>
            <w:r w:rsidRPr="00E81C9D">
              <w:t>systems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Information may relate to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Enrolment information</w:t>
            </w:r>
          </w:p>
          <w:p w:rsidR="00000000" w:rsidRPr="00E81C9D" w:rsidP="00E81C9D">
            <w:pPr>
              <w:pStyle w:val="ListBullet"/>
            </w:pPr>
            <w:r w:rsidRPr="00E81C9D">
              <w:t>Teacher / facilitator details</w:t>
            </w:r>
          </w:p>
          <w:p w:rsidR="00000000" w:rsidRPr="00E81C9D" w:rsidP="00E81C9D">
            <w:pPr>
              <w:pStyle w:val="ListBullet"/>
            </w:pPr>
            <w:r w:rsidRPr="00E81C9D">
              <w:t>Surveys of learners to identify specific technology skills and support needs for e-learning</w:t>
            </w:r>
          </w:p>
          <w:p w:rsidR="00000000" w:rsidRPr="00E81C9D" w:rsidP="00E81C9D">
            <w:pPr>
              <w:pStyle w:val="ListBullet"/>
            </w:pPr>
            <w:r w:rsidRPr="00E81C9D">
              <w:t>Quizzes and assessment items</w:t>
            </w:r>
          </w:p>
          <w:p w:rsidR="00000000" w:rsidRPr="00E81C9D" w:rsidP="00E81C9D">
            <w:pPr>
              <w:pStyle w:val="ListBullet"/>
            </w:pPr>
            <w:r w:rsidRPr="00E81C9D">
              <w:t>Student details (within scope allowed within learning environments)</w:t>
            </w:r>
          </w:p>
          <w:p w:rsidR="00000000" w:rsidRPr="00E81C9D" w:rsidP="00E81C9D">
            <w:pPr>
              <w:pStyle w:val="ListBullet"/>
            </w:pPr>
            <w:r w:rsidRPr="00E81C9D">
              <w:t>Learning materials</w:t>
            </w:r>
          </w:p>
          <w:p w:rsidR="00000000" w:rsidRPr="00E81C9D" w:rsidP="00E81C9D">
            <w:pPr>
              <w:pStyle w:val="ListBullet"/>
            </w:pPr>
            <w:r w:rsidRPr="00E81C9D">
              <w:t>Learning objects</w:t>
            </w:r>
          </w:p>
          <w:p w:rsidR="00000000" w:rsidRPr="00E81C9D" w:rsidP="00E81C9D">
            <w:pPr>
              <w:pStyle w:val="ListBullet"/>
            </w:pPr>
            <w:r w:rsidRPr="00E81C9D">
              <w:t>Internet links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Communication protocols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E</w:t>
            </w:r>
            <w:r w:rsidRPr="00E81C9D">
              <w:t>-</w:t>
            </w:r>
            <w:r w:rsidRPr="00E81C9D">
              <w:rPr>
                <w:rStyle w:val="Emphasis"/>
              </w:rPr>
              <w:t>learning activities and events may be synchronous</w:t>
            </w:r>
            <w:r w:rsidRPr="00E81C9D">
              <w:t xml:space="preserve"> (</w:t>
            </w:r>
            <w:r w:rsidRPr="00E81C9D">
              <w:rPr>
                <w:rStyle w:val="Emphasis"/>
              </w:rPr>
              <w:t>in real time</w:t>
            </w:r>
            <w:r w:rsidRPr="00E81C9D">
              <w:t xml:space="preserve">) </w:t>
            </w:r>
            <w:r w:rsidRPr="00E81C9D">
              <w:rPr>
                <w:rStyle w:val="Emphasis"/>
              </w:rPr>
              <w:t>or asynchronous</w:t>
            </w:r>
            <w:r w:rsidRPr="00E81C9D">
              <w:t xml:space="preserve"> (</w:t>
            </w:r>
            <w:r w:rsidRPr="00E81C9D">
              <w:rPr>
                <w:rStyle w:val="Emphasis"/>
              </w:rPr>
              <w:t>not in real time</w:t>
            </w:r>
            <w:r w:rsidRPr="00E81C9D">
              <w:t xml:space="preserve">) </w:t>
            </w:r>
            <w:r w:rsidRPr="00E81C9D">
              <w:rPr>
                <w:rStyle w:val="Emphasis"/>
              </w:rPr>
              <w:t>and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Discussions/debates</w:t>
            </w:r>
          </w:p>
          <w:p w:rsidR="00000000" w:rsidRPr="00E81C9D" w:rsidP="00E81C9D">
            <w:pPr>
              <w:pStyle w:val="ListBullet"/>
            </w:pPr>
            <w:r w:rsidRPr="00E81C9D">
              <w:t>Questions, problems, brainstorming</w:t>
            </w:r>
          </w:p>
          <w:p w:rsidR="00000000" w:rsidRPr="00E81C9D" w:rsidP="00E81C9D">
            <w:pPr>
              <w:pStyle w:val="ListBullet"/>
            </w:pPr>
            <w:r w:rsidRPr="00E81C9D">
              <w:t>Games/quizzes</w:t>
            </w:r>
          </w:p>
          <w:p w:rsidR="00000000" w:rsidRPr="00E81C9D" w:rsidP="00E81C9D">
            <w:pPr>
              <w:pStyle w:val="ListBullet"/>
            </w:pPr>
            <w:r w:rsidRPr="00E81C9D">
              <w:t>E-based research activities</w:t>
            </w:r>
          </w:p>
          <w:p w:rsidR="00000000" w:rsidRPr="00E81C9D" w:rsidP="00E81C9D">
            <w:pPr>
              <w:pStyle w:val="ListBullet"/>
            </w:pPr>
            <w:r w:rsidRPr="00E81C9D">
              <w:t>Case studies</w:t>
            </w:r>
          </w:p>
          <w:p w:rsidR="00000000" w:rsidRPr="00E81C9D" w:rsidP="00E81C9D">
            <w:pPr>
              <w:pStyle w:val="ListBullet"/>
            </w:pPr>
            <w:r w:rsidRPr="00E81C9D">
              <w:t>Role plays/simulations/scenarios</w:t>
            </w:r>
          </w:p>
          <w:p w:rsidR="00000000" w:rsidRPr="00E81C9D" w:rsidP="00E81C9D">
            <w:pPr>
              <w:pStyle w:val="ListBullet"/>
            </w:pPr>
            <w:r w:rsidRPr="00E81C9D">
              <w:t>Practical activities</w:t>
            </w:r>
          </w:p>
          <w:p w:rsidR="00000000" w:rsidRPr="00E81C9D" w:rsidP="00E81C9D">
            <w:pPr>
              <w:pStyle w:val="ListBullet"/>
            </w:pPr>
            <w:r w:rsidRPr="00E81C9D">
              <w:t>Using the internet to find information sites</w:t>
            </w:r>
          </w:p>
          <w:p w:rsidR="00000000" w:rsidRPr="00E81C9D" w:rsidP="00E81C9D">
            <w:pPr>
              <w:pStyle w:val="ListBullet"/>
            </w:pPr>
            <w:r w:rsidRPr="00E81C9D">
              <w:t>Using materials on CD-ROMS</w:t>
            </w:r>
          </w:p>
          <w:p w:rsidR="00000000" w:rsidRPr="00E81C9D" w:rsidP="00E81C9D">
            <w:pPr>
              <w:pStyle w:val="ListBullet"/>
            </w:pPr>
            <w:r w:rsidRPr="00E81C9D">
              <w:t>Downloading resources including materials/ notes/ guides from dedicated learning program/course specific web site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Learning objects (i.e. learning federation, etc.)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Protocols for the e</w:t>
            </w:r>
            <w:r w:rsidRPr="00E81C9D">
              <w:t>-</w:t>
            </w:r>
            <w:r w:rsidRPr="00E81C9D">
              <w:rPr>
                <w:rStyle w:val="Emphasis"/>
              </w:rPr>
              <w:t>learning interaction and environment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 xml:space="preserve">Boundaries of communication/standards of behaviour while on-line </w:t>
            </w:r>
          </w:p>
          <w:p w:rsidR="00000000" w:rsidRPr="00E81C9D" w:rsidP="00E81C9D">
            <w:pPr>
              <w:pStyle w:val="ListBullet"/>
            </w:pPr>
            <w:r w:rsidRPr="00E81C9D">
              <w:t>Guidelines for trainer/facilitator and e-learner interactions, such as:</w:t>
            </w:r>
          </w:p>
          <w:p w:rsidR="00000000" w:rsidRPr="00E81C9D" w:rsidP="00E81C9D">
            <w:pPr>
              <w:pStyle w:val="ListBullet2"/>
            </w:pPr>
            <w:r w:rsidRPr="00E81C9D">
              <w:t>standard of service levels</w:t>
            </w:r>
          </w:p>
          <w:p w:rsidR="00000000" w:rsidRPr="00E81C9D" w:rsidP="00E81C9D">
            <w:pPr>
              <w:pStyle w:val="ListBullet2"/>
            </w:pPr>
            <w:r w:rsidRPr="00E81C9D">
              <w:t>email guidelines, times for sending, expected response times, types of questions that are individual or group directed</w:t>
            </w:r>
          </w:p>
          <w:p w:rsidR="00000000" w:rsidRPr="00E81C9D" w:rsidP="00E81C9D">
            <w:pPr>
              <w:pStyle w:val="ListBullet2"/>
            </w:pPr>
            <w:r w:rsidRPr="00E81C9D">
              <w:t>email access and lists</w:t>
            </w:r>
          </w:p>
          <w:p w:rsidR="00000000" w:rsidRPr="00E81C9D" w:rsidP="00E81C9D">
            <w:pPr>
              <w:pStyle w:val="ListBullet2"/>
            </w:pPr>
            <w:r w:rsidRPr="00E81C9D">
              <w:t>discussion board guidelines</w:t>
            </w:r>
          </w:p>
          <w:p w:rsidR="00000000" w:rsidRPr="00E81C9D" w:rsidP="00E81C9D">
            <w:pPr>
              <w:pStyle w:val="ListBullet"/>
            </w:pPr>
            <w:r w:rsidRPr="00E81C9D">
              <w:t>Arrangements for technical support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Learning activity and assessment requirements and </w:t>
            </w:r>
            <w:r w:rsidRPr="00E81C9D">
              <w:t>processes</w:t>
            </w:r>
          </w:p>
          <w:p w:rsidR="00000000" w:rsidRPr="00E81C9D" w:rsidP="00E81C9D">
            <w:pPr>
              <w:pStyle w:val="ListBullet"/>
            </w:pPr>
            <w:r w:rsidRPr="00E81C9D">
              <w:t>Security systems</w:t>
            </w:r>
          </w:p>
          <w:p w:rsidR="00000000" w:rsidRPr="00E81C9D" w:rsidP="00E81C9D">
            <w:pPr>
              <w:pStyle w:val="ListBullet"/>
            </w:pPr>
            <w:r w:rsidRPr="00E81C9D">
              <w:t>Expectations/requirements of students, for example:</w:t>
            </w:r>
          </w:p>
          <w:p w:rsidR="00000000" w:rsidRPr="00E81C9D" w:rsidP="00E81C9D">
            <w:pPr>
              <w:pStyle w:val="ListBullet2"/>
            </w:pPr>
            <w:r w:rsidRPr="00E81C9D">
              <w:t>participation in learning events and activities</w:t>
            </w:r>
          </w:p>
          <w:p w:rsidR="00000000" w:rsidRPr="00E81C9D" w:rsidP="00E81C9D">
            <w:pPr>
              <w:pStyle w:val="ListBullet2"/>
            </w:pPr>
            <w:r w:rsidRPr="00E81C9D">
              <w:t>time requirements for submitting work</w:t>
            </w:r>
          </w:p>
          <w:p w:rsidR="00000000" w:rsidRPr="00E81C9D" w:rsidP="00E81C9D">
            <w:pPr>
              <w:pStyle w:val="ListBullet2"/>
            </w:pPr>
            <w:r w:rsidRPr="00E81C9D">
              <w:t>group work arrangements</w:t>
            </w:r>
          </w:p>
          <w:p w:rsidR="00000000" w:rsidP="00E81C9D">
            <w:pPr>
              <w:pStyle w:val="ListBullet2"/>
              <w:rPr>
                <w:lang w:val="en-NZ"/>
              </w:rPr>
            </w:pPr>
            <w:r w:rsidRPr="00E81C9D">
              <w:t>ability to work online and offline as required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Netiquette is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A term for the conventions of politeness and respect recognised on internet activity (e.g. discussion boards, chat rooms, email, etc)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These conventions address the relationship between personal behaviour and group phenomena, and outline a set of guideline</w:t>
            </w:r>
            <w:r w:rsidRPr="00E81C9D">
              <w:t>s for conduct that is conducive to pleasant, efficient and agreeable interaction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Facilitate interaction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Guiding learning activities through setting up questions, issues, scenarios to be addressed in discussion board, data conferences or e</w:t>
            </w:r>
            <w:r w:rsidRPr="00E81C9D">
              <w:t>mail</w:t>
            </w:r>
          </w:p>
          <w:p w:rsidR="00000000" w:rsidRPr="00E81C9D" w:rsidP="00E81C9D">
            <w:pPr>
              <w:pStyle w:val="ListBullet"/>
            </w:pPr>
            <w:r w:rsidRPr="00E81C9D">
              <w:t>Observing in forums/chat and intervening when necessary to maintain focus/momentum/engagement</w:t>
            </w:r>
          </w:p>
          <w:p w:rsidR="00000000" w:rsidRPr="00E81C9D" w:rsidP="00E81C9D">
            <w:pPr>
              <w:pStyle w:val="ListBullet"/>
            </w:pPr>
            <w:r w:rsidRPr="00E81C9D">
              <w:t>Knowing when to intervene/when to let learners direct themselves</w:t>
            </w:r>
          </w:p>
          <w:p w:rsidR="00000000" w:rsidRPr="00E81C9D" w:rsidP="00E81C9D">
            <w:pPr>
              <w:pStyle w:val="ListBullet"/>
            </w:pPr>
            <w:r w:rsidRPr="00E81C9D">
              <w:t>Moderating disruptive, abusive or dominant e-learners</w:t>
            </w:r>
          </w:p>
          <w:p w:rsidR="00000000" w:rsidRPr="00E81C9D" w:rsidP="00E81C9D">
            <w:pPr>
              <w:pStyle w:val="ListBullet"/>
            </w:pPr>
            <w:r w:rsidRPr="00E81C9D">
              <w:t>Facilitating group work both online and offline</w:t>
            </w:r>
          </w:p>
          <w:p w:rsidR="00000000" w:rsidRPr="00E81C9D" w:rsidP="00E81C9D">
            <w:pPr>
              <w:pStyle w:val="ListBullet"/>
            </w:pPr>
            <w:r w:rsidRPr="00E81C9D">
              <w:t>Assisting learners in locating, using and evaluating online information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Maintaining momentum and motivation of e-learners through ongoing individual contact and feedback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Technical support needs and mechan</w:t>
            </w:r>
            <w:r w:rsidRPr="00E81C9D">
              <w:rPr>
                <w:rStyle w:val="Emphasis"/>
              </w:rPr>
              <w:t>isms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Technical support from education organisation / system</w:t>
            </w:r>
          </w:p>
          <w:p w:rsidR="00000000" w:rsidRPr="00E81C9D" w:rsidP="00E81C9D">
            <w:pPr>
              <w:pStyle w:val="ListBullet"/>
            </w:pPr>
            <w:r w:rsidRPr="00E81C9D">
              <w:t>Meeting accessibility issues, e.g. Internet accessibility standard</w:t>
            </w:r>
          </w:p>
          <w:p w:rsidR="00000000" w:rsidRPr="00E81C9D" w:rsidP="00E81C9D">
            <w:pPr>
              <w:pStyle w:val="ListBullet"/>
            </w:pPr>
            <w:r w:rsidRPr="00E81C9D">
              <w:t>Asked questions (FAQS) service</w:t>
            </w:r>
          </w:p>
          <w:p w:rsidR="00000000" w:rsidRPr="00E81C9D" w:rsidP="00E81C9D">
            <w:pPr>
              <w:pStyle w:val="ListBullet"/>
            </w:pPr>
            <w:r w:rsidRPr="00E81C9D">
              <w:t>Problem solving tools</w:t>
            </w:r>
          </w:p>
          <w:p w:rsidR="00000000" w:rsidRPr="00E81C9D" w:rsidP="00E81C9D">
            <w:pPr>
              <w:pStyle w:val="ListBullet"/>
            </w:pPr>
            <w:r w:rsidRPr="00E81C9D">
              <w:t>Support with it literacy</w:t>
            </w:r>
          </w:p>
          <w:p w:rsidR="00000000" w:rsidRPr="00E81C9D" w:rsidP="00E81C9D">
            <w:pPr>
              <w:pStyle w:val="ListBullet"/>
            </w:pPr>
            <w:r w:rsidRPr="00E81C9D">
              <w:t>Support to help learners become self-</w:t>
            </w:r>
            <w:r w:rsidRPr="00E81C9D">
              <w:t>directed e-learners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Work health and safety (WHS) guidelines for computer-based work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Online communication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Text chat</w:t>
            </w:r>
          </w:p>
          <w:p w:rsidR="00000000" w:rsidRPr="00E81C9D" w:rsidP="00E81C9D">
            <w:pPr>
              <w:pStyle w:val="ListBullet"/>
            </w:pPr>
            <w:r w:rsidRPr="00E81C9D">
              <w:t>Chat rooms</w:t>
            </w:r>
          </w:p>
          <w:p w:rsidR="00000000" w:rsidRPr="00E81C9D" w:rsidP="00E81C9D">
            <w:pPr>
              <w:pStyle w:val="ListBullet"/>
            </w:pPr>
            <w:r w:rsidRPr="00E81C9D">
              <w:t>Discussion boards</w:t>
            </w:r>
          </w:p>
          <w:p w:rsidR="00000000" w:rsidRPr="00E81C9D" w:rsidP="00E81C9D">
            <w:pPr>
              <w:pStyle w:val="ListBullet"/>
            </w:pPr>
            <w:r w:rsidRPr="00E81C9D">
              <w:t>Audio contact through VOIP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Data conferencing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Personal contact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Face-to-face meetings</w:t>
            </w:r>
          </w:p>
          <w:p w:rsidR="00000000" w:rsidRPr="00E81C9D" w:rsidP="00E81C9D">
            <w:pPr>
              <w:pStyle w:val="ListBullet"/>
            </w:pPr>
            <w:r w:rsidRPr="00E81C9D">
              <w:t>Telephone contact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Email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Student learning characteristics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Level of expertise in using relevant technologies</w:t>
            </w:r>
          </w:p>
          <w:p w:rsidR="00000000" w:rsidRPr="00E81C9D" w:rsidP="00E81C9D">
            <w:pPr>
              <w:pStyle w:val="ListBullet"/>
            </w:pPr>
            <w:r w:rsidRPr="00E81C9D">
              <w:t>Level and type of experience in an e-learning environment</w:t>
            </w:r>
          </w:p>
          <w:p w:rsidR="00000000" w:rsidRPr="00E81C9D" w:rsidP="00E81C9D">
            <w:pPr>
              <w:pStyle w:val="ListBullet"/>
            </w:pPr>
            <w:r w:rsidRPr="00E81C9D">
              <w:t>Specific needs</w:t>
            </w:r>
          </w:p>
          <w:p w:rsidR="00000000" w:rsidRPr="00E81C9D" w:rsidP="00E81C9D">
            <w:pPr>
              <w:pStyle w:val="ListBullet"/>
            </w:pPr>
            <w:r w:rsidRPr="00E81C9D">
              <w:t>Educational background</w:t>
            </w:r>
          </w:p>
          <w:p w:rsidR="00000000" w:rsidRPr="00E81C9D" w:rsidP="00E81C9D">
            <w:pPr>
              <w:pStyle w:val="ListBullet"/>
            </w:pPr>
            <w:r w:rsidRPr="00E81C9D">
              <w:t>Language, lit</w:t>
            </w:r>
            <w:r w:rsidRPr="00E81C9D">
              <w:t>eracy and numeracy needs</w:t>
            </w:r>
          </w:p>
          <w:p w:rsidR="00000000" w:rsidRPr="00E81C9D" w:rsidP="00E81C9D">
            <w:pPr>
              <w:pStyle w:val="ListBullet"/>
            </w:pPr>
            <w:r w:rsidRPr="00E81C9D">
              <w:t>Employment status</w:t>
            </w:r>
          </w:p>
          <w:p w:rsidR="00000000" w:rsidRPr="00E81C9D" w:rsidP="00E81C9D">
            <w:pPr>
              <w:pStyle w:val="ListBullet"/>
            </w:pPr>
            <w:r w:rsidRPr="00E81C9D">
              <w:t>Past learning experiences</w:t>
            </w:r>
          </w:p>
          <w:p w:rsidR="00000000" w:rsidRPr="00E81C9D" w:rsidP="00E81C9D">
            <w:pPr>
              <w:pStyle w:val="ListBullet"/>
            </w:pPr>
            <w:r w:rsidRPr="00E81C9D">
              <w:t>Age</w:t>
            </w:r>
          </w:p>
          <w:p w:rsidR="00000000" w:rsidRPr="00E81C9D" w:rsidP="00E81C9D">
            <w:pPr>
              <w:pStyle w:val="ListBullet"/>
            </w:pPr>
            <w:r w:rsidRPr="00E81C9D">
              <w:t>Level of maturity</w:t>
            </w:r>
          </w:p>
          <w:p w:rsidR="00000000" w:rsidRPr="00E81C9D" w:rsidP="00E81C9D">
            <w:pPr>
              <w:pStyle w:val="ListBullet"/>
            </w:pPr>
            <w:r w:rsidRPr="00E81C9D">
              <w:t>Culture and/or language diversity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Differing learning styles (e.g. auditory, visual, kinaesthetic, left/right brain, global/analytical, theoretical, activist, reflective)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Technical infrastructure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Technology to be used in delivery</w:t>
            </w:r>
          </w:p>
          <w:p w:rsidR="00000000" w:rsidRPr="00E81C9D" w:rsidP="00E81C9D">
            <w:pPr>
              <w:pStyle w:val="ListBullet"/>
            </w:pPr>
            <w:r w:rsidRPr="00E81C9D">
              <w:t>Type of online learning management platform</w:t>
            </w:r>
            <w:r w:rsidRPr="00E81C9D">
              <w:t>, e.g. Blackboard, Moodle</w:t>
            </w:r>
          </w:p>
          <w:p w:rsidR="00000000" w:rsidRPr="00E81C9D" w:rsidP="00E81C9D">
            <w:pPr>
              <w:pStyle w:val="ListBullet"/>
            </w:pPr>
            <w:r w:rsidRPr="00E81C9D">
              <w:t>Time required for setting up and testing equipment/technology</w:t>
            </w:r>
          </w:p>
          <w:p w:rsidR="00000000" w:rsidRPr="00E81C9D" w:rsidP="00E81C9D">
            <w:pPr>
              <w:pStyle w:val="ListBullet"/>
            </w:pPr>
            <w:r w:rsidRPr="00E81C9D">
              <w:t>Setting up a specific dedicated web site for the e-learning course/program</w:t>
            </w:r>
          </w:p>
          <w:p w:rsidR="00000000" w:rsidRPr="00E81C9D" w:rsidP="00E81C9D">
            <w:pPr>
              <w:pStyle w:val="ListBullet"/>
            </w:pPr>
            <w:r w:rsidRPr="00E81C9D">
              <w:t>Setting up hyperlinks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Liaison with information technology (IT) personnel/ specialists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Review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Feedback from learners, supervisors, e-learning designers, program owners, etc.</w:t>
            </w:r>
          </w:p>
          <w:p w:rsidR="00000000" w:rsidRPr="00E81C9D" w:rsidP="00E81C9D">
            <w:pPr>
              <w:pStyle w:val="ListBullet"/>
            </w:pPr>
            <w:r w:rsidRPr="00E81C9D">
              <w:t xml:space="preserve">Identification of issues in managing/monitoring students involved in e-learning </w:t>
            </w:r>
          </w:p>
          <w:p w:rsidR="00000000" w:rsidRPr="00E81C9D" w:rsidP="00E81C9D">
            <w:pPr>
              <w:pStyle w:val="ListBullet"/>
            </w:pPr>
            <w:r w:rsidRPr="00E81C9D">
              <w:t>Identification of issues in e-learning management system operation</w:t>
            </w:r>
          </w:p>
          <w:p w:rsidR="00000000" w:rsidRPr="00E81C9D" w:rsidP="00E81C9D">
            <w:pPr>
              <w:pStyle w:val="ListBullet"/>
            </w:pPr>
            <w:r w:rsidRPr="00E81C9D">
              <w:t>Effecti</w:t>
            </w:r>
            <w:r w:rsidRPr="00E81C9D">
              <w:t>veness of the e-learning protocols, their application and proposed changes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Effectiveness of the technology being used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Set criteria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Content</w:t>
            </w:r>
          </w:p>
          <w:p w:rsidR="00000000" w:rsidRPr="00E81C9D" w:rsidP="00E81C9D">
            <w:pPr>
              <w:pStyle w:val="ListBullet"/>
            </w:pPr>
            <w:r w:rsidRPr="00E81C9D">
              <w:t>Presentation</w:t>
            </w:r>
          </w:p>
          <w:p w:rsidR="00000000" w:rsidRPr="00E81C9D" w:rsidP="00E81C9D">
            <w:pPr>
              <w:pStyle w:val="ListBullet"/>
            </w:pPr>
            <w:r w:rsidRPr="00E81C9D">
              <w:t>Technologies</w:t>
            </w:r>
          </w:p>
          <w:p w:rsidR="00000000" w:rsidRPr="00E81C9D" w:rsidP="00E81C9D">
            <w:pPr>
              <w:pStyle w:val="ListBullet"/>
            </w:pPr>
            <w:r w:rsidRPr="00E81C9D">
              <w:t>Student outcomes</w:t>
            </w:r>
          </w:p>
          <w:p w:rsidR="00000000" w:rsidRPr="00E81C9D" w:rsidP="00E81C9D">
            <w:pPr>
              <w:pStyle w:val="ListBullet"/>
            </w:pPr>
            <w:r w:rsidRPr="00E81C9D">
              <w:t>Personal outcomes</w:t>
            </w:r>
          </w:p>
          <w:p w:rsidR="00000000" w:rsidRPr="00E81C9D" w:rsidP="00E81C9D">
            <w:pPr>
              <w:pStyle w:val="ListBullet"/>
            </w:pPr>
            <w:r w:rsidRPr="00E81C9D">
              <w:t>Team outcomes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Organisation outcomes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C9D">
            <w:pPr>
              <w:pStyle w:val="BodyText"/>
              <w:rPr>
                <w:lang w:val="en-NZ"/>
              </w:rPr>
            </w:pPr>
            <w:r w:rsidRPr="00E81C9D">
              <w:rPr>
                <w:rStyle w:val="Emphasis"/>
              </w:rPr>
              <w:t>Reflect on own performance may include</w:t>
            </w:r>
            <w:r w:rsidRPr="00E81C9D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ListBullet"/>
            </w:pPr>
            <w:r w:rsidRPr="00E81C9D">
              <w:t>Critical questions about system performance, problem-solving/identification, methods used, etc.</w:t>
            </w:r>
          </w:p>
          <w:p w:rsidR="00000000" w:rsidP="00E81C9D">
            <w:pPr>
              <w:pStyle w:val="ListBullet"/>
              <w:rPr>
                <w:lang w:val="en-NZ"/>
              </w:rPr>
            </w:pPr>
            <w:r w:rsidRPr="00E81C9D">
              <w:t>Listening to and acting on feedback from students and others</w:t>
            </w:r>
          </w:p>
        </w:tc>
      </w:tr>
      <w:tr w:rsidTr="00DB4A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C9D" w:rsidP="00E81C9D">
            <w:pPr>
              <w:pStyle w:val="BodyText"/>
            </w:pPr>
          </w:p>
        </w:tc>
      </w:tr>
    </w:tbl>
    <w:p w:rsidR="00DB4A90" w:rsidP="00E81C9D">
      <w:pPr>
        <w:pStyle w:val="BodyText"/>
      </w:pPr>
    </w:p>
    <w:p w:rsidR="00DB4A90" w:rsidP="00E81C9D">
      <w:pPr>
        <w:pStyle w:val="BodyText"/>
      </w:pPr>
    </w:p>
    <w:p w:rsidR="00000000" w:rsidRPr="00E81C9D" w:rsidP="00E81C9D">
      <w:pPr>
        <w:pStyle w:val="Heading1"/>
      </w:pPr>
      <w:bookmarkStart w:id="12" w:name="O_437494"/>
      <w:bookmarkEnd w:id="12"/>
      <w:r w:rsidRPr="00E81C9D">
        <w:t>Unit Sector(s)</w:t>
      </w:r>
    </w:p>
    <w:p w:rsidR="00000000" w:rsidRPr="00E81C9D" w:rsidP="00E81C9D">
      <w:pPr>
        <w:pStyle w:val="BodyText"/>
      </w:pPr>
      <w:r w:rsidRPr="00E81C9D">
        <w:t>Not Applicable</w:t>
      </w:r>
    </w:p>
    <w:p w:rsidR="00000000" w:rsidRPr="00E81C9D" w:rsidP="00E81C9D"/>
    <w:sectPr w:rsidSect="00E81C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4A90" w:rsidP="00DB4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90" w:rsidP="00E81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B4A90" w:rsidP="00E81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B4A90" w:rsidP="00E81C9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4A90" w:rsidP="00DB4A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90" w:rsidP="00E81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CHCEDS429B Coordinate e-learning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4A90" w:rsidP="00E81C9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E8E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6D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221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81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C9D"/>
  </w:style>
  <w:style w:type="character" w:customStyle="1" w:styleId="Heading1Char">
    <w:name w:val="Heading 1 Char"/>
    <w:basedOn w:val="DefaultParagraphFont"/>
    <w:link w:val="Heading1"/>
    <w:rsid w:val="00E81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C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C9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81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C9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81C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C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C9D"/>
    <w:rPr>
      <w:b/>
      <w:spacing w:val="0"/>
    </w:rPr>
  </w:style>
  <w:style w:type="paragraph" w:styleId="ListBullet2">
    <w:name w:val="List Bullet 2"/>
    <w:basedOn w:val="List2"/>
    <w:rsid w:val="00E81C9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81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81C9D"/>
    <w:rPr>
      <w:i/>
    </w:rPr>
  </w:style>
  <w:style w:type="paragraph" w:customStyle="1" w:styleId="SuperHeading">
    <w:name w:val="SuperHeading"/>
    <w:basedOn w:val="Normal"/>
    <w:rsid w:val="00E81C9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1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C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81C9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81C9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81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1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C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C9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81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C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C9D"/>
  </w:style>
  <w:style w:type="paragraph" w:styleId="TableofFigures">
    <w:name w:val="table of figures"/>
    <w:basedOn w:val="Normal"/>
    <w:next w:val="Normal"/>
    <w:semiHidden/>
    <w:rsid w:val="00E81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C9D"/>
    <w:pPr>
      <w:numPr>
        <w:numId w:val="11"/>
      </w:numPr>
    </w:pPr>
  </w:style>
  <w:style w:type="character" w:customStyle="1" w:styleId="WingdingSymbols">
    <w:name w:val="Wingding Symbols"/>
    <w:rsid w:val="00E81C9D"/>
    <w:rPr>
      <w:rFonts w:ascii="Wingdings" w:hAnsi="Wingdings"/>
    </w:rPr>
  </w:style>
  <w:style w:type="paragraph" w:customStyle="1" w:styleId="TableHeading">
    <w:name w:val="Table Heading"/>
    <w:basedOn w:val="HeadingBase"/>
    <w:rsid w:val="00E81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C9D"/>
    <w:rPr>
      <w:color w:val="0033CC"/>
      <w:u w:val="none"/>
    </w:rPr>
  </w:style>
  <w:style w:type="paragraph" w:customStyle="1" w:styleId="BodyTextRight">
    <w:name w:val="Body Text Right"/>
    <w:basedOn w:val="BodyText"/>
    <w:rsid w:val="00E81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C9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81C9D"/>
    <w:rPr>
      <w:sz w:val="32"/>
    </w:rPr>
  </w:style>
  <w:style w:type="paragraph" w:customStyle="1" w:styleId="HeadingProcedure">
    <w:name w:val="Heading Procedure"/>
    <w:basedOn w:val="HeadingBase"/>
    <w:next w:val="Normal"/>
    <w:rsid w:val="00E81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C9D"/>
    <w:pPr>
      <w:spacing w:before="60" w:after="60"/>
    </w:pPr>
  </w:style>
  <w:style w:type="paragraph" w:styleId="ListContinue">
    <w:name w:val="List Continue"/>
    <w:basedOn w:val="List"/>
    <w:rsid w:val="00E81C9D"/>
    <w:pPr>
      <w:ind w:firstLine="0"/>
    </w:pPr>
  </w:style>
  <w:style w:type="paragraph" w:customStyle="1" w:styleId="ListNote">
    <w:name w:val="List Note"/>
    <w:basedOn w:val="List"/>
    <w:rsid w:val="00E81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C9D"/>
    <w:rPr>
      <w:rFonts w:ascii="Courier New" w:hAnsi="Courier New"/>
    </w:rPr>
  </w:style>
  <w:style w:type="paragraph" w:customStyle="1" w:styleId="NoteBullet">
    <w:name w:val="Note Bullet"/>
    <w:basedOn w:val="Note"/>
    <w:rsid w:val="00E81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C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1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C9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81C9D"/>
    <w:rPr>
      <w:b/>
      <w:smallCaps/>
    </w:rPr>
  </w:style>
  <w:style w:type="paragraph" w:customStyle="1" w:styleId="TableListNumber">
    <w:name w:val="Table List Number"/>
    <w:basedOn w:val="ListNumber"/>
    <w:rsid w:val="00E81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C9D"/>
    <w:pPr>
      <w:numPr>
        <w:numId w:val="9"/>
      </w:numPr>
    </w:pPr>
  </w:style>
  <w:style w:type="paragraph" w:customStyle="1" w:styleId="ListAlpha2">
    <w:name w:val="List Alpha 2"/>
    <w:basedOn w:val="List2"/>
    <w:rsid w:val="00E81C9D"/>
    <w:pPr>
      <w:numPr>
        <w:numId w:val="8"/>
      </w:numPr>
    </w:pPr>
  </w:style>
  <w:style w:type="paragraph" w:styleId="List2">
    <w:name w:val="List 2"/>
    <w:basedOn w:val="BodyText"/>
    <w:rsid w:val="00E81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C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C9D"/>
    <w:pPr>
      <w:numPr>
        <w:numId w:val="3"/>
      </w:numPr>
    </w:pPr>
  </w:style>
  <w:style w:type="paragraph" w:styleId="ListBullet5">
    <w:name w:val="List Bullet 5"/>
    <w:basedOn w:val="List5"/>
    <w:rsid w:val="00E81C9D"/>
    <w:pPr>
      <w:numPr>
        <w:numId w:val="4"/>
      </w:numPr>
    </w:pPr>
  </w:style>
  <w:style w:type="paragraph" w:styleId="ListContinue2">
    <w:name w:val="List Continue 2"/>
    <w:basedOn w:val="List2"/>
    <w:rsid w:val="00E81C9D"/>
    <w:pPr>
      <w:ind w:firstLine="0"/>
    </w:pPr>
  </w:style>
  <w:style w:type="paragraph" w:styleId="ListContinue3">
    <w:name w:val="List Continue 3"/>
    <w:basedOn w:val="List3"/>
    <w:rsid w:val="00E81C9D"/>
    <w:pPr>
      <w:ind w:left="1021" w:firstLine="0"/>
    </w:pPr>
  </w:style>
  <w:style w:type="paragraph" w:styleId="ListContinue4">
    <w:name w:val="List Continue 4"/>
    <w:basedOn w:val="List4"/>
    <w:rsid w:val="00E81C9D"/>
    <w:pPr>
      <w:ind w:firstLine="0"/>
    </w:pPr>
  </w:style>
  <w:style w:type="paragraph" w:styleId="ListContinue5">
    <w:name w:val="List Continue 5"/>
    <w:basedOn w:val="List5"/>
    <w:rsid w:val="00E81C9D"/>
    <w:pPr>
      <w:ind w:firstLine="0"/>
    </w:pPr>
  </w:style>
  <w:style w:type="paragraph" w:styleId="ListNumber3">
    <w:name w:val="List Number 3"/>
    <w:basedOn w:val="List3"/>
    <w:rsid w:val="00E81C9D"/>
    <w:pPr>
      <w:numPr>
        <w:numId w:val="5"/>
      </w:numPr>
    </w:pPr>
  </w:style>
  <w:style w:type="paragraph" w:styleId="ListNumber4">
    <w:name w:val="List Number 4"/>
    <w:basedOn w:val="List4"/>
    <w:rsid w:val="00E81C9D"/>
    <w:pPr>
      <w:numPr>
        <w:numId w:val="6"/>
      </w:numPr>
    </w:pPr>
  </w:style>
  <w:style w:type="paragraph" w:styleId="ListNumber5">
    <w:name w:val="List Number 5"/>
    <w:basedOn w:val="List5"/>
    <w:rsid w:val="00E81C9D"/>
    <w:pPr>
      <w:numPr>
        <w:numId w:val="7"/>
      </w:numPr>
    </w:pPr>
  </w:style>
  <w:style w:type="paragraph" w:styleId="BlockText">
    <w:name w:val="Block Text"/>
    <w:basedOn w:val="Normal"/>
    <w:rsid w:val="00E81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C9D"/>
    <w:rPr>
      <w:sz w:val="16"/>
      <w:vertAlign w:val="superscript"/>
    </w:rPr>
  </w:style>
  <w:style w:type="character" w:customStyle="1" w:styleId="Symbols">
    <w:name w:val="Symbols"/>
    <w:basedOn w:val="DefaultParagraphFont"/>
    <w:rsid w:val="00E81C9D"/>
    <w:rPr>
      <w:rFonts w:ascii="Symbol" w:hAnsi="Symbol"/>
    </w:rPr>
  </w:style>
  <w:style w:type="character" w:customStyle="1" w:styleId="MenuOptions">
    <w:name w:val="Menu Options"/>
    <w:basedOn w:val="DefaultParagraphFont"/>
    <w:rsid w:val="00E81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C9D"/>
    <w:rPr>
      <w:b/>
    </w:rPr>
  </w:style>
  <w:style w:type="character" w:customStyle="1" w:styleId="Underlined">
    <w:name w:val="Underlined"/>
    <w:basedOn w:val="DefaultParagraphFont"/>
    <w:rsid w:val="00E81C9D"/>
    <w:rPr>
      <w:u w:val="single"/>
    </w:rPr>
  </w:style>
  <w:style w:type="paragraph" w:customStyle="1" w:styleId="TableBodyTextRight">
    <w:name w:val="Table Body Text Right"/>
    <w:basedOn w:val="TableBodyText"/>
    <w:rsid w:val="00E81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C9D"/>
    <w:rPr>
      <w:sz w:val="18"/>
    </w:rPr>
  </w:style>
  <w:style w:type="paragraph" w:customStyle="1" w:styleId="BodySmallRight">
    <w:name w:val="Body Small Right"/>
    <w:basedOn w:val="BodyTextRight"/>
    <w:rsid w:val="00E81C9D"/>
    <w:rPr>
      <w:sz w:val="18"/>
      <w:szCs w:val="18"/>
    </w:rPr>
  </w:style>
  <w:style w:type="paragraph" w:customStyle="1" w:styleId="MarginEdition">
    <w:name w:val="Margin Edition"/>
    <w:basedOn w:val="MarginNote"/>
    <w:rsid w:val="00E81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C9D"/>
    <w:rPr>
      <w:sz w:val="2"/>
      <w:szCs w:val="2"/>
    </w:rPr>
  </w:style>
  <w:style w:type="character" w:customStyle="1" w:styleId="Small">
    <w:name w:val="Small"/>
    <w:basedOn w:val="DefaultParagraphFont"/>
    <w:rsid w:val="00E81C9D"/>
    <w:rPr>
      <w:sz w:val="16"/>
    </w:rPr>
  </w:style>
  <w:style w:type="paragraph" w:customStyle="1" w:styleId="WideTable">
    <w:name w:val="Wide Table"/>
    <w:basedOn w:val="Normal"/>
    <w:rsid w:val="00E81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C9D"/>
  </w:style>
  <w:style w:type="paragraph" w:styleId="Quote">
    <w:name w:val="Quote"/>
    <w:basedOn w:val="Heading1"/>
    <w:link w:val="QuoteChar"/>
    <w:qFormat/>
    <w:rsid w:val="00E81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C9D"/>
    <w:pPr>
      <w:pageBreakBefore/>
    </w:pPr>
  </w:style>
  <w:style w:type="paragraph" w:customStyle="1" w:styleId="Border">
    <w:name w:val="Border"/>
    <w:basedOn w:val="Normal"/>
    <w:qFormat/>
    <w:rsid w:val="00E81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C9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81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C9D"/>
    <w:rPr>
      <w:u w:val="single"/>
    </w:rPr>
  </w:style>
  <w:style w:type="character" w:customStyle="1" w:styleId="BoldandItalics">
    <w:name w:val="Bold and Italics"/>
    <w:qFormat/>
    <w:rsid w:val="00E81C9D"/>
    <w:rPr>
      <w:b/>
      <w:i/>
      <w:u w:val="none"/>
    </w:rPr>
  </w:style>
  <w:style w:type="paragraph" w:styleId="BalloonText">
    <w:name w:val="Balloon Text"/>
    <w:basedOn w:val="Normal"/>
    <w:link w:val="BalloonTextChar"/>
    <w:rsid w:val="00E81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C9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81C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C9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2152</Words>
  <Characters>14023</Characters>
  <Application>Microsoft Office Word</Application>
  <DocSecurity>0</DocSecurity>
  <Lines>542</Lines>
  <Paragraphs>279</Paragraphs>
  <ScaleCrop>false</ScaleCrop>
  <Company>Author-it Software Corporation Ltd.</Company>
  <LinksUpToDate>false</LinksUpToDate>
  <CharactersWithSpaces>16114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CHCEDS429B Coordinate e-learning programs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2012-05-26T14:33:00Z</dcterms:created>
  <dcterms:modified xsi:type="dcterms:W3CDTF">2012-05-26T14:33:00Z</dcterms:modified>
</cp:coreProperties>
</file>