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CD7" w:rsidP="00261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CHC80108 Graduate Diploma of Community Sector Management</w:t>
      </w:r>
      <w:r>
        <w:fldChar w:fldCharType="end"/>
      </w:r>
    </w:p>
    <w:p w:rsidR="00261CD7" w:rsidP="00261CD7">
      <w:pPr>
        <w:pStyle w:val="Version"/>
        <w:sectPr w:rsidSect="00BB1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1717" w:rsidP="00BB1717">
      <w:pPr>
        <w:pStyle w:val="SuperHeading"/>
      </w:pPr>
      <w:r w:rsidRPr="00BB1717">
        <w:t>CHC80108 Vocational Graduate Diploma of Community Sector Management</w:t>
      </w:r>
    </w:p>
    <w:p w:rsidR="00000000" w:rsidRPr="00BB1717" w:rsidP="00BB1717">
      <w:pPr>
        <w:pStyle w:val="Heading1"/>
      </w:pPr>
      <w:bookmarkStart w:id="1" w:name="O_446843"/>
      <w:bookmarkEnd w:id="1"/>
      <w:r w:rsidRPr="00BB17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261C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1717" w:rsidP="00BB1717">
            <w:pPr>
              <w:pStyle w:val="BodyText"/>
            </w:pPr>
            <w:r w:rsidRPr="00BB1717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1717" w:rsidP="00BB1717">
            <w:pPr>
              <w:pStyle w:val="BodyText"/>
            </w:pPr>
            <w:r w:rsidRPr="00BB1717">
              <w:rPr>
                <w:rStyle w:val="SpecialBold"/>
              </w:rPr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1717">
            <w:pPr>
              <w:pStyle w:val="BodyText"/>
              <w:rPr>
                <w:lang w:val="en-NZ"/>
              </w:rPr>
            </w:pPr>
            <w:r w:rsidRPr="00BB1717">
              <w:rPr>
                <w:rStyle w:val="SpecialBold"/>
              </w:rPr>
              <w:t>Comments</w:t>
            </w:r>
          </w:p>
        </w:tc>
      </w:tr>
      <w:tr w:rsidTr="00261C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BodyText"/>
              <w:rPr>
                <w:lang w:val="en-NZ"/>
              </w:rPr>
            </w:pPr>
            <w:r w:rsidRPr="00BB1717">
              <w:t>CHC80108 Vocational Graduate Diploma of Community Sector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BodyText"/>
              <w:rPr>
                <w:lang w:val="en-NZ"/>
              </w:rPr>
            </w:pPr>
            <w:r w:rsidRPr="00BB1717">
              <w:t>CHC80108 Vocational Graduate Diploma of Community Sector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717" w:rsidP="00BB1717">
            <w:pPr>
              <w:pStyle w:val="BodyText"/>
            </w:pPr>
            <w:r w:rsidRPr="00BB1717">
              <w:t>Revised terminology for entry requirements. Updated unit codes and imported units. No change to qualification outcome.</w:t>
            </w:r>
          </w:p>
        </w:tc>
      </w:tr>
    </w:tbl>
    <w:p w:rsidR="00000000" w:rsidRPr="00BB1717" w:rsidP="00BB1717">
      <w:pPr>
        <w:pStyle w:val="BodyText"/>
      </w:pPr>
    </w:p>
    <w:p w:rsidR="00000000" w:rsidRPr="00BB1717" w:rsidP="00BB1717">
      <w:pPr>
        <w:pStyle w:val="AllowPageBreak"/>
      </w:pPr>
    </w:p>
    <w:p w:rsidR="00000000" w:rsidRPr="00BB1717" w:rsidP="00BB1717">
      <w:pPr>
        <w:pStyle w:val="Heading1"/>
      </w:pPr>
      <w:bookmarkStart w:id="2" w:name="O_446848"/>
      <w:bookmarkEnd w:id="2"/>
      <w:r w:rsidRPr="00BB1717">
        <w:t>Description</w:t>
      </w:r>
    </w:p>
    <w:p w:rsidR="00000000" w:rsidRPr="00BB1717" w:rsidP="00BB1717">
      <w:pPr>
        <w:pStyle w:val="BodyText"/>
      </w:pPr>
      <w:r w:rsidRPr="00BB1717">
        <w:t>This qualification applies to people w</w:t>
      </w:r>
      <w:r w:rsidRPr="00BB1717">
        <w:t>ho are employed to undertake a range of management functions requiring a high level application of knowledge and skills in the following contexts:</w:t>
      </w:r>
    </w:p>
    <w:p w:rsidR="00000000" w:rsidRPr="00BB1717" w:rsidP="00BB1717">
      <w:pPr>
        <w:pStyle w:val="ListBullet"/>
      </w:pPr>
      <w:r w:rsidRPr="00BB1717">
        <w:t>Work independently and report directly to a Board of management or other governing body</w:t>
      </w:r>
    </w:p>
    <w:p w:rsidR="00000000" w:rsidRPr="00BB1717" w:rsidP="00BB1717">
      <w:pPr>
        <w:pStyle w:val="ListBullet"/>
      </w:pPr>
      <w:r w:rsidRPr="00BB1717">
        <w:t>Responsible for setting organisation goals and strategic direction</w:t>
      </w:r>
    </w:p>
    <w:p w:rsidR="00000000" w:rsidRPr="00BB1717" w:rsidP="00BB1717">
      <w:pPr>
        <w:pStyle w:val="ListBullet"/>
      </w:pPr>
      <w:r w:rsidRPr="00BB1717">
        <w:t>Responsible for ensuring organisation governance and risk management.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Occupational titles</w:t>
      </w:r>
      <w:r w:rsidRPr="00BB1717">
        <w:t xml:space="preserve">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94"/>
        <w:gridCol w:w="5245"/>
      </w:tblGrid>
      <w:tr w:rsidTr="00261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ListBullet"/>
              <w:rPr>
                <w:lang w:val="en-NZ"/>
              </w:rPr>
            </w:pPr>
            <w:r w:rsidRPr="00BB1717">
              <w:t>Chief executive officer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ListBullet"/>
              <w:rPr>
                <w:lang w:val="en-NZ"/>
              </w:rPr>
            </w:pPr>
            <w:r w:rsidRPr="00BB1717">
              <w:t>General manager</w:t>
            </w:r>
          </w:p>
        </w:tc>
      </w:tr>
      <w:tr w:rsidTr="00261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ListBullet"/>
              <w:rPr>
                <w:lang w:val="en-NZ"/>
              </w:rPr>
            </w:pPr>
            <w:r w:rsidRPr="00BB1717">
              <w:t>Executive director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ListBullet"/>
              <w:rPr>
                <w:lang w:val="en-NZ"/>
              </w:rPr>
            </w:pPr>
            <w:r w:rsidRPr="00BB1717">
              <w:t>Manager (large organisation with multiple staff and programs)</w:t>
            </w:r>
          </w:p>
        </w:tc>
      </w:tr>
      <w:tr w:rsidTr="00261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17">
            <w:pPr>
              <w:pStyle w:val="ListBullet"/>
              <w:rPr>
                <w:lang w:val="en-NZ"/>
              </w:rPr>
            </w:pPr>
            <w:r w:rsidRPr="00BB1717">
              <w:t>Executive officer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717" w:rsidP="00BB1717">
            <w:pPr>
              <w:pStyle w:val="ListBullet"/>
            </w:pPr>
            <w:r w:rsidRPr="00BB1717">
              <w:t xml:space="preserve">Service director </w:t>
            </w:r>
          </w:p>
        </w:tc>
      </w:tr>
    </w:tbl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t>Workers at this level are making high level, independent, complex judgements in a highly specialist management context. Their role involves the full resp</w:t>
      </w:r>
      <w:r w:rsidRPr="00BB1717">
        <w:t>onsibility and accountability for all aspects of work of the organisation.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Work application requirements</w:t>
      </w:r>
    </w:p>
    <w:p w:rsidR="00000000" w:rsidRPr="00BB1717" w:rsidP="00BB1717">
      <w:pPr>
        <w:pStyle w:val="BodyText"/>
      </w:pPr>
      <w:r w:rsidRPr="00BB1717">
        <w:t>For award of this qualification, candidates must demonstrate application of skills and knowledge in the community sector work context, including investigative research and analysis and application of findings in a specific community sector work context.</w:t>
      </w:r>
    </w:p>
    <w:p w:rsidR="00000000" w:rsidRPr="00BB1717" w:rsidP="00BB1717">
      <w:pPr>
        <w:pStyle w:val="AllowPageBreak"/>
      </w:pPr>
    </w:p>
    <w:p w:rsidR="00000000" w:rsidRPr="00BB1717" w:rsidP="00BB1717">
      <w:pPr>
        <w:pStyle w:val="Heading1"/>
      </w:pPr>
      <w:bookmarkStart w:id="3" w:name="O_446841"/>
      <w:bookmarkEnd w:id="3"/>
      <w:r w:rsidRPr="00BB1717">
        <w:t>Pathways Information</w:t>
      </w:r>
    </w:p>
    <w:p w:rsidR="00000000" w:rsidRPr="00BB1717" w:rsidP="00BB1717">
      <w:pPr>
        <w:pStyle w:val="BodyText"/>
      </w:pPr>
      <w:r w:rsidRPr="00BB1717">
        <w:t>Not Applicable</w:t>
      </w:r>
    </w:p>
    <w:p w:rsidR="00000000" w:rsidRPr="00BB1717" w:rsidP="00BB1717">
      <w:pPr>
        <w:pStyle w:val="AllowPageBreak"/>
      </w:pPr>
    </w:p>
    <w:p w:rsidR="00000000" w:rsidRPr="00BB1717" w:rsidP="00BB1717">
      <w:pPr>
        <w:pStyle w:val="Heading1"/>
      </w:pPr>
      <w:bookmarkStart w:id="4" w:name="O_446844"/>
      <w:bookmarkEnd w:id="4"/>
      <w:r w:rsidRPr="00BB1717">
        <w:t>Licensing/Regulatory Information</w:t>
      </w:r>
    </w:p>
    <w:p w:rsidR="00000000" w:rsidRPr="00BB1717" w:rsidP="00BB1717">
      <w:pPr>
        <w:pStyle w:val="BodyText"/>
      </w:pPr>
      <w:r w:rsidRPr="00BB1717">
        <w:t>Not Applicable</w:t>
      </w:r>
    </w:p>
    <w:p w:rsidR="00000000" w:rsidRPr="00BB1717" w:rsidP="00BB1717">
      <w:pPr>
        <w:pStyle w:val="AllowPageBreak"/>
      </w:pPr>
    </w:p>
    <w:p w:rsidR="00000000" w:rsidRPr="00BB1717" w:rsidP="00BB1717">
      <w:pPr>
        <w:pStyle w:val="Heading1"/>
      </w:pPr>
      <w:bookmarkStart w:id="5" w:name="O_446846"/>
      <w:bookmarkEnd w:id="5"/>
      <w:r w:rsidRPr="00BB1717">
        <w:t>Entry Requirements</w:t>
      </w:r>
    </w:p>
    <w:p w:rsidR="00000000" w:rsidRPr="00BB1717" w:rsidP="00BB1717">
      <w:pPr>
        <w:pStyle w:val="BodyText"/>
      </w:pPr>
      <w:r w:rsidRPr="00BB1717">
        <w:rPr>
          <w:rStyle w:val="SpecialBold"/>
        </w:rPr>
        <w:t>Entry requirements</w:t>
      </w:r>
    </w:p>
    <w:p w:rsidR="00000000" w:rsidRPr="00BB1717" w:rsidP="00BB1717">
      <w:pPr>
        <w:pStyle w:val="BodyText"/>
      </w:pPr>
      <w:r w:rsidRPr="00BB1717">
        <w:t>This qualification is suited to candidates who have significant experience working in</w:t>
      </w:r>
      <w:r w:rsidRPr="00BB1717">
        <w:t xml:space="preserve"> a management role in a community sector organisation, involving the exercise of independent judgement and decision making skills.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t xml:space="preserve">To gain entry into </w:t>
      </w:r>
      <w:r w:rsidRPr="00BB1717">
        <w:rPr>
          <w:rStyle w:val="Emphasis"/>
        </w:rPr>
        <w:t>CHC80108 Vocational Graduate Diploma of Community Sector Management</w:t>
      </w:r>
      <w:r w:rsidRPr="00BB1717">
        <w:t xml:space="preserve"> a candidate must have:</w:t>
      </w:r>
    </w:p>
    <w:p w:rsidR="00000000" w:rsidRPr="00BB1717" w:rsidP="00BB1717">
      <w:pPr>
        <w:pStyle w:val="ListBullet"/>
      </w:pPr>
      <w:r w:rsidRPr="00BB1717">
        <w:t>An undergradu</w:t>
      </w:r>
      <w:r w:rsidRPr="00BB1717">
        <w:t>ate degree or postgraduate qualification in a discipline related to work in the community sector or in business management</w:t>
      </w:r>
    </w:p>
    <w:p w:rsidR="00000000" w:rsidRPr="00BB1717" w:rsidP="00BB1717">
      <w:pPr>
        <w:pStyle w:val="BodyText"/>
      </w:pPr>
      <w:r w:rsidRPr="00BB1717">
        <w:rPr>
          <w:rStyle w:val="SpecialBold"/>
        </w:rPr>
        <w:t>OR</w:t>
      </w:r>
    </w:p>
    <w:p w:rsidR="00000000" w:rsidRPr="00BB1717" w:rsidP="00BB1717">
      <w:pPr>
        <w:pStyle w:val="ListBullet"/>
      </w:pPr>
      <w:r w:rsidRPr="00BB1717">
        <w:t>Significant previous experience working in a community sector organisation, in a job role involving the self directed application</w:t>
      </w:r>
      <w:r w:rsidRPr="00BB1717">
        <w:t xml:space="preserve"> of knowledge with substantial depth in some areas and the exercise of independent judgement and decision making.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Focus on holistic assessment</w:t>
      </w:r>
    </w:p>
    <w:p w:rsidR="00000000" w:rsidRPr="00BB1717" w:rsidP="00BB1717">
      <w:pPr>
        <w:pStyle w:val="BodyText"/>
      </w:pPr>
      <w:r w:rsidRPr="00BB1717">
        <w:t>This qualification has been packaged with three high level core units of competency (</w:t>
      </w:r>
      <w:r w:rsidRPr="00BB1717">
        <w:rPr>
          <w:rStyle w:val="Emphasis"/>
        </w:rPr>
        <w:t>CHCMGT801B</w:t>
      </w:r>
      <w:r w:rsidRPr="00BB1717">
        <w:t xml:space="preserve">, </w:t>
      </w:r>
      <w:r w:rsidRPr="00BB1717">
        <w:rPr>
          <w:rStyle w:val="Emphasis"/>
        </w:rPr>
        <w:t>CHCMGT802C</w:t>
      </w:r>
      <w:r w:rsidRPr="00BB1717">
        <w:t xml:space="preserve"> and </w:t>
      </w:r>
      <w:r w:rsidRPr="00BB1717">
        <w:rPr>
          <w:rStyle w:val="Emphasis"/>
        </w:rPr>
        <w:t>CHCMGT803B</w:t>
      </w:r>
      <w:r w:rsidRPr="00BB1717">
        <w:t>) which have a strategic focus and are designed to be assessed in conjunction with an existing broad-based core of management knowledge and skills.  Holistic assessment of core and elective components of this qualification is required in order to</w:t>
      </w:r>
      <w:r w:rsidRPr="00BB1717">
        <w:t xml:space="preserve"> achieve an integrated outcome applicable to organisation management at this advanced and complex level.</w:t>
      </w:r>
    </w:p>
    <w:p w:rsidR="00000000" w:rsidRPr="00BB1717" w:rsidP="00BB1717">
      <w:pPr>
        <w:pStyle w:val="AllowPageBreak"/>
      </w:pPr>
    </w:p>
    <w:p w:rsidR="00000000" w:rsidRPr="00BB1717" w:rsidP="00BB1717">
      <w:pPr>
        <w:pStyle w:val="Heading1"/>
      </w:pPr>
      <w:bookmarkStart w:id="6" w:name="O_446847"/>
      <w:bookmarkEnd w:id="6"/>
      <w:r w:rsidRPr="00BB1717">
        <w:t>Employability Skills Summary</w:t>
      </w:r>
    </w:p>
    <w:p w:rsidR="00000000" w:rsidRPr="00BB1717" w:rsidP="00BB1717">
      <w:pPr>
        <w:pStyle w:val="Heading4"/>
      </w:pPr>
      <w:r w:rsidRPr="00BB1717">
        <w:t>Refer to the Topic: Introduction to the Employability Skills Qualification Summaries</w:t>
      </w:r>
    </w:p>
    <w:p w:rsidR="00000000" w:rsidRPr="00BB1717" w:rsidP="00BB1717">
      <w:pPr>
        <w:pStyle w:val="Heading1"/>
      </w:pPr>
      <w:bookmarkStart w:id="7" w:name="O_446842"/>
      <w:bookmarkEnd w:id="7"/>
      <w:r w:rsidRPr="00BB171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61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717" w:rsidP="00BB1717">
            <w:pPr>
              <w:pStyle w:val="BodyText"/>
            </w:pPr>
            <w:r w:rsidRPr="00BB1717">
              <w:rPr>
                <w:rStyle w:val="SpecialBold"/>
              </w:rPr>
              <w:t>PACKAGING RULES</w:t>
            </w:r>
          </w:p>
          <w:p w:rsidR="00000000" w:rsidRPr="00BB1717" w:rsidP="00BB1717">
            <w:pPr>
              <w:pStyle w:val="BodyText"/>
            </w:pPr>
            <w:r w:rsidRPr="00BB1717">
              <w:t>10 units are required for award of this qualification including:</w:t>
            </w:r>
          </w:p>
          <w:p w:rsidR="00000000" w:rsidRPr="00BB1717" w:rsidP="00BB1717">
            <w:pPr>
              <w:pStyle w:val="ListBullet"/>
            </w:pPr>
            <w:r w:rsidRPr="00BB1717">
              <w:t xml:space="preserve">7 core units </w:t>
            </w:r>
          </w:p>
          <w:p w:rsidR="00000000" w:rsidRPr="00BB1717" w:rsidP="00BB1717">
            <w:pPr>
              <w:pStyle w:val="ListBullet"/>
            </w:pPr>
            <w:r w:rsidRPr="00BB1717">
              <w:t>3 elective units</w:t>
            </w:r>
          </w:p>
          <w:p w:rsidR="00000000" w:rsidRPr="00BB1717" w:rsidP="00BB1717">
            <w:pPr>
              <w:pStyle w:val="BodyText"/>
            </w:pPr>
            <w:r w:rsidRPr="00BB1717">
              <w:t>A wide range of elective units is available, including:</w:t>
            </w:r>
          </w:p>
          <w:p w:rsidR="00000000" w:rsidRPr="00BB1717" w:rsidP="00BB1717">
            <w:pPr>
              <w:pStyle w:val="ListBullet2"/>
            </w:pPr>
            <w:r w:rsidRPr="00BB1717">
              <w:t xml:space="preserve">Relevant electives listed below </w:t>
            </w:r>
          </w:p>
          <w:p w:rsidR="00000000" w:rsidRPr="00BB1717" w:rsidP="00BB1717">
            <w:pPr>
              <w:pStyle w:val="ListBullet2"/>
            </w:pPr>
            <w:r w:rsidRPr="00BB1717">
              <w:t>Units of competency to address workplace requirements and packaged at the level of this qualification or higher in Community Services and/or Health Training Packages</w:t>
            </w:r>
          </w:p>
          <w:p w:rsidR="00000000" w:rsidRPr="00BB1717" w:rsidP="00BB1717">
            <w:pPr>
              <w:pStyle w:val="ListBullet2"/>
            </w:pPr>
            <w:r w:rsidRPr="00BB1717">
              <w:t>Where appropriate, to address workplace requirements, up to 3 units of competency packaged</w:t>
            </w:r>
            <w:r w:rsidRPr="00BB1717">
              <w:t xml:space="preserve"> at the level of 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BB1717" w:rsidP="00BB1717">
      <w:pPr>
        <w:pStyle w:val="BodyText"/>
      </w:pPr>
      <w:r w:rsidRPr="00BB1717">
        <w:rPr>
          <w:rStyle w:val="SpecialBold"/>
        </w:rPr>
        <w:t>Core units</w:t>
      </w:r>
    </w:p>
    <w:p w:rsidR="00000000" w:rsidRPr="00BB1717" w:rsidP="00BB1717">
      <w:pPr>
        <w:pStyle w:val="BodyText"/>
      </w:pPr>
      <w:r w:rsidRPr="00BB1717">
        <w:t>BSBRSK501A Manage risk</w:t>
      </w:r>
    </w:p>
    <w:p w:rsidR="00000000" w:rsidRPr="00BB1717" w:rsidP="00BB1717">
      <w:pPr>
        <w:pStyle w:val="BodyText"/>
      </w:pPr>
      <w:r w:rsidRPr="00BB1717">
        <w:t>CHCADMIN604B Manage the finances, accounts and resources of an organisation</w:t>
      </w:r>
    </w:p>
    <w:p w:rsidR="00000000" w:rsidRPr="00BB1717" w:rsidP="00BB1717">
      <w:pPr>
        <w:pStyle w:val="BodyText"/>
      </w:pPr>
      <w:r w:rsidRPr="00BB1717">
        <w:t>CHCMGT601B Contribute to effective governance in the community sector</w:t>
      </w:r>
    </w:p>
    <w:p w:rsidR="00000000" w:rsidRPr="00BB1717" w:rsidP="00BB1717">
      <w:pPr>
        <w:pStyle w:val="BodyText"/>
      </w:pPr>
      <w:r w:rsidRPr="00BB1717">
        <w:t>CHCMGT801B Manage a complex community sector organisation</w:t>
      </w:r>
    </w:p>
    <w:p w:rsidR="00000000" w:rsidRPr="00BB1717" w:rsidP="00BB1717">
      <w:pPr>
        <w:pStyle w:val="BodyText"/>
      </w:pPr>
      <w:r w:rsidRPr="00BB1717">
        <w:t>CHCMGT802C Manage policy development</w:t>
      </w:r>
    </w:p>
    <w:p w:rsidR="00000000" w:rsidRPr="00BB1717" w:rsidP="00BB1717">
      <w:pPr>
        <w:pStyle w:val="BodyText"/>
      </w:pPr>
      <w:r w:rsidRPr="00BB1717">
        <w:t>CHCMGT803B Prov</w:t>
      </w:r>
      <w:r w:rsidRPr="00BB1717">
        <w:t>ide strategic leadership</w:t>
      </w:r>
    </w:p>
    <w:p w:rsidR="00000000" w:rsidRPr="00BB1717" w:rsidP="00BB1717">
      <w:pPr>
        <w:pStyle w:val="BodyText"/>
      </w:pPr>
      <w:r w:rsidRPr="00BB1717">
        <w:t>CHCORG605B Manage human resources in a community sector organisation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The importance of culturally aware and respectful practice</w:t>
      </w:r>
    </w:p>
    <w:p w:rsidR="00000000" w:rsidRPr="00BB1717" w:rsidP="00BB1717">
      <w:pPr>
        <w:pStyle w:val="BodyText"/>
      </w:pPr>
      <w:r w:rsidRPr="00BB1717">
        <w:t>All workers undertaking work in the community sector need foundation knowledge to inform their work wi</w:t>
      </w:r>
      <w:r w:rsidRPr="00BB1717">
        <w:t>th Aboriginal and/or Torres Strait Islander clients and co-workers and with clients and co-workers from culturally and linguistically diverse backgrounds. This foundation must be provided and assessed as part of a holistic approach to delivery and assessme</w:t>
      </w:r>
      <w:r w:rsidRPr="00BB1717">
        <w:t>nt of this qualification. Specific guidelines for assessment of this aspect of competency are provided in the Assessment Guidelines for the Community Services Training Package.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Relevant electives</w:t>
      </w:r>
    </w:p>
    <w:p w:rsidR="00000000" w:rsidRPr="00BB1717" w:rsidP="00BB1717">
      <w:pPr>
        <w:pStyle w:val="BodyText"/>
      </w:pPr>
      <w:r w:rsidRPr="00BB1717">
        <w:t>BSBINM601A Manage knowledge and information</w:t>
      </w:r>
    </w:p>
    <w:p w:rsidR="00000000" w:rsidRPr="00BB1717" w:rsidP="00BB1717">
      <w:pPr>
        <w:pStyle w:val="BodyText"/>
      </w:pPr>
      <w:r w:rsidRPr="00BB1717">
        <w:t>BSBMGT608C Manage innovation and continuous improvement</w:t>
      </w:r>
    </w:p>
    <w:p w:rsidR="00000000" w:rsidRPr="00BB1717" w:rsidP="00BB1717">
      <w:pPr>
        <w:pStyle w:val="BodyText"/>
      </w:pPr>
      <w:r w:rsidRPr="00BB1717">
        <w:t>BSBREL701A Develop and cultivate collaborative partnerships and relationships</w:t>
      </w:r>
    </w:p>
    <w:p w:rsidR="00000000" w:rsidRPr="00BB1717" w:rsidP="00BB1717">
      <w:pPr>
        <w:pStyle w:val="BodyText"/>
      </w:pPr>
      <w:r w:rsidRPr="00BB1717">
        <w:t>BSBSUS501A Develop workplace policy and procedures for sustainability</w:t>
      </w:r>
    </w:p>
    <w:p w:rsidR="00000000" w:rsidRPr="00BB1717" w:rsidP="00BB1717">
      <w:pPr>
        <w:pStyle w:val="BodyText"/>
      </w:pPr>
      <w:r w:rsidRPr="00BB1717">
        <w:t>CHCAD603B Provide systems advocacy services</w:t>
      </w:r>
    </w:p>
    <w:p w:rsidR="00000000" w:rsidRPr="00BB1717" w:rsidP="00BB1717">
      <w:pPr>
        <w:pStyle w:val="BodyText"/>
      </w:pPr>
      <w:r w:rsidRPr="00BB1717">
        <w:t>CHCCH621</w:t>
      </w:r>
      <w:r w:rsidRPr="00BB1717">
        <w:t>A Evaluate social housing organisation against registration standards</w:t>
      </w:r>
    </w:p>
    <w:p w:rsidR="00000000" w:rsidRPr="00BB1717" w:rsidP="00BB1717">
      <w:pPr>
        <w:pStyle w:val="BodyText"/>
      </w:pPr>
      <w:r w:rsidRPr="00BB1717">
        <w:t>CHCORG607D Manage workplace issues</w:t>
      </w:r>
    </w:p>
    <w:p w:rsidR="00000000" w:rsidRPr="00BB1717" w:rsidP="00BB1717">
      <w:pPr>
        <w:pStyle w:val="BodyText"/>
      </w:pPr>
      <w:r w:rsidRPr="00BB1717">
        <w:t>CHCORG608E Establish and manage new programs or services</w:t>
      </w:r>
    </w:p>
    <w:p w:rsidR="00000000" w:rsidRPr="00BB1717" w:rsidP="00BB1717">
      <w:pPr>
        <w:pStyle w:val="BodyText"/>
      </w:pPr>
      <w:r w:rsidRPr="00BB1717">
        <w:t>CHCORG610B Manage change in a community sector organisation</w:t>
      </w:r>
    </w:p>
    <w:p w:rsidR="00000000" w:rsidRPr="00BB1717" w:rsidP="00BB1717">
      <w:pPr>
        <w:pStyle w:val="BodyText"/>
      </w:pPr>
      <w:r w:rsidRPr="00BB1717">
        <w:t>CHCORG611C Lead and develop others</w:t>
      </w:r>
      <w:r w:rsidRPr="00BB1717">
        <w:t xml:space="preserve"> in a community sector workplace</w:t>
      </w:r>
    </w:p>
    <w:p w:rsidR="00000000" w:rsidRPr="00BB1717" w:rsidP="00BB1717">
      <w:pPr>
        <w:pStyle w:val="BodyText"/>
      </w:pPr>
      <w:r w:rsidRPr="00BB1717">
        <w:t>CHCORG612D Review organisation’s effectiveness</w:t>
      </w:r>
    </w:p>
    <w:p w:rsidR="00000000" w:rsidRPr="00BB1717" w:rsidP="00BB1717">
      <w:pPr>
        <w:pStyle w:val="BodyText"/>
      </w:pPr>
      <w:r w:rsidRPr="00BB1717">
        <w:t>CHCORG613D Manage organisation’s strategic and business planning</w:t>
      </w:r>
    </w:p>
    <w:p w:rsidR="00000000" w:rsidRPr="00BB1717" w:rsidP="00BB1717">
      <w:pPr>
        <w:pStyle w:val="BodyText"/>
      </w:pPr>
      <w:r w:rsidRPr="00BB1717">
        <w:t>CHCORG614C Manage a community sector organisation</w:t>
      </w:r>
    </w:p>
    <w:p w:rsidR="00000000" w:rsidRPr="00BB1717" w:rsidP="00BB1717">
      <w:pPr>
        <w:pStyle w:val="BodyText"/>
      </w:pPr>
      <w:r w:rsidRPr="00BB1717">
        <w:t>CHCORG615D Promote the organisation</w:t>
      </w:r>
    </w:p>
    <w:p w:rsidR="00000000" w:rsidRPr="00BB1717" w:rsidP="00BB1717">
      <w:pPr>
        <w:pStyle w:val="BodyText"/>
      </w:pPr>
      <w:r w:rsidRPr="00BB1717">
        <w:t>CHCORG616C Manage trainin</w:t>
      </w:r>
      <w:r w:rsidRPr="00BB1717">
        <w:t>g</w:t>
      </w:r>
    </w:p>
    <w:p w:rsidR="00000000" w:rsidRPr="00BB1717" w:rsidP="00BB1717">
      <w:pPr>
        <w:pStyle w:val="BodyText"/>
      </w:pPr>
      <w:r w:rsidRPr="00BB1717">
        <w:t>CHCORG619D Manage quality of organisation's service delivery outcomes</w:t>
      </w:r>
    </w:p>
    <w:p w:rsidR="00000000" w:rsidRPr="00BB1717" w:rsidP="00BB1717">
      <w:pPr>
        <w:pStyle w:val="BodyText"/>
      </w:pPr>
      <w:r w:rsidRPr="00BB1717">
        <w:t>CHCORG620D Promote and represent the service</w:t>
      </w:r>
    </w:p>
    <w:p w:rsidR="00000000" w:rsidRPr="00BB1717" w:rsidP="00BB1717">
      <w:pPr>
        <w:pStyle w:val="BodyText"/>
      </w:pPr>
      <w:r w:rsidRPr="00BB1717">
        <w:t>CHCORG621D Act as a resource to other services</w:t>
      </w:r>
    </w:p>
    <w:p w:rsidR="00000000" w:rsidRPr="00BB1717" w:rsidP="00BB1717">
      <w:pPr>
        <w:pStyle w:val="BodyText"/>
      </w:pPr>
      <w:r w:rsidRPr="00BB1717">
        <w:t>CHCORG624E Provide leadership in community services delivery</w:t>
      </w:r>
    </w:p>
    <w:p w:rsidR="00000000" w:rsidRPr="00BB1717" w:rsidP="00BB1717">
      <w:pPr>
        <w:pStyle w:val="BodyText"/>
      </w:pPr>
      <w:r w:rsidRPr="00BB1717">
        <w:t>CHCORG626B Manage a service lev</w:t>
      </w:r>
      <w:r w:rsidRPr="00BB1717">
        <w:t>el agreement</w:t>
      </w:r>
    </w:p>
    <w:p w:rsidR="00000000" w:rsidRPr="00BB1717" w:rsidP="00BB1717">
      <w:pPr>
        <w:pStyle w:val="BodyText"/>
      </w:pPr>
      <w:r w:rsidRPr="00BB1717">
        <w:t>CHCORG627B Provide mentoring support to colleagues</w:t>
      </w:r>
    </w:p>
    <w:p w:rsidR="00000000" w:rsidRPr="00BB1717" w:rsidP="00BB1717">
      <w:pPr>
        <w:pStyle w:val="BodyText"/>
      </w:pPr>
      <w:r w:rsidRPr="00BB1717">
        <w:t>CHCPOL701B Use research evidence to advance policy and practice</w:t>
      </w:r>
    </w:p>
    <w:p w:rsidR="00000000" w:rsidRPr="00BB1717" w:rsidP="00BB1717">
      <w:pPr>
        <w:pStyle w:val="BodyText"/>
      </w:pPr>
      <w:r w:rsidRPr="00BB1717">
        <w:t>CPPDSM5036A Prepare tender documentation in the property industry</w:t>
      </w:r>
    </w:p>
    <w:p w:rsidR="00000000" w:rsidRPr="00BB1717" w:rsidP="00BB1717">
      <w:pPr>
        <w:pStyle w:val="BodyText"/>
      </w:pPr>
      <w:r w:rsidRPr="00BB1717">
        <w:t>HLTWHS501A Manage workplace WHS processes</w:t>
      </w:r>
    </w:p>
    <w:p w:rsidR="00000000" w:rsidRPr="00BB1717" w:rsidP="00BB1717">
      <w:pPr>
        <w:pStyle w:val="BodyText"/>
      </w:pPr>
      <w:r w:rsidRPr="00BB1717">
        <w:t>HLTWHS601A Improve w</w:t>
      </w:r>
      <w:r w:rsidRPr="00BB1717">
        <w:t>orkplace WHS processes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Project management</w:t>
      </w:r>
      <w:r w:rsidRPr="00BB1717">
        <w:t xml:space="preserve"> </w:t>
      </w:r>
    </w:p>
    <w:p w:rsidR="00000000" w:rsidRPr="00BB1717" w:rsidP="00BB1717">
      <w:pPr>
        <w:pStyle w:val="BodyText"/>
      </w:pPr>
      <w:r w:rsidRPr="00BB1717">
        <w:t>BSBPMG601A Direct the integration of projects</w:t>
      </w:r>
    </w:p>
    <w:p w:rsidR="00000000" w:rsidRPr="00BB1717" w:rsidP="00BB1717">
      <w:pPr>
        <w:pStyle w:val="BodyText"/>
      </w:pPr>
      <w:r w:rsidRPr="00BB1717">
        <w:t>BSBPMG602A Direct the scope of a project program</w:t>
      </w:r>
    </w:p>
    <w:p w:rsidR="00000000" w:rsidRPr="00BB1717" w:rsidP="00BB1717">
      <w:pPr>
        <w:pStyle w:val="BodyText"/>
      </w:pPr>
      <w:r w:rsidRPr="00BB1717">
        <w:t>BSBPMG603A Direct time management of a project program</w:t>
      </w:r>
    </w:p>
    <w:p w:rsidR="00000000" w:rsidRPr="00BB1717" w:rsidP="00BB1717">
      <w:pPr>
        <w:pStyle w:val="BodyText"/>
      </w:pPr>
      <w:r w:rsidRPr="00BB1717">
        <w:t>BSBPMG604A Direct cost management of a project program</w:t>
      </w:r>
    </w:p>
    <w:p w:rsidR="00000000" w:rsidRPr="00BB1717" w:rsidP="00BB1717">
      <w:pPr>
        <w:pStyle w:val="BodyText"/>
      </w:pPr>
      <w:r w:rsidRPr="00BB1717">
        <w:t>BSBPMG605A Direct quality management of a project program</w:t>
      </w:r>
    </w:p>
    <w:p w:rsidR="00000000" w:rsidRPr="00BB1717" w:rsidP="00BB1717">
      <w:pPr>
        <w:pStyle w:val="BodyText"/>
      </w:pPr>
      <w:r w:rsidRPr="00BB1717">
        <w:t>BSBPMG606A Direct human resources management of a project program</w:t>
      </w:r>
    </w:p>
    <w:p w:rsidR="00000000" w:rsidRPr="00BB1717" w:rsidP="00BB1717">
      <w:pPr>
        <w:pStyle w:val="BodyText"/>
      </w:pPr>
      <w:r w:rsidRPr="00BB1717">
        <w:t>BSBPMG607A Direct communications management of a project program</w:t>
      </w:r>
    </w:p>
    <w:p w:rsidR="00000000" w:rsidRPr="00BB1717" w:rsidP="00BB1717">
      <w:pPr>
        <w:pStyle w:val="BodyText"/>
      </w:pPr>
      <w:r w:rsidRPr="00BB1717">
        <w:t>BSBPMG608A Direct risk management of a project program</w:t>
      </w:r>
    </w:p>
    <w:p w:rsidR="00000000" w:rsidRPr="00BB1717" w:rsidP="00BB1717">
      <w:pPr>
        <w:pStyle w:val="BodyText"/>
      </w:pPr>
      <w:r w:rsidRPr="00BB1717">
        <w:t>BSBPMG609A D</w:t>
      </w:r>
      <w:r w:rsidRPr="00BB1717">
        <w:t>irect procurement and contracting for a project program</w:t>
      </w:r>
    </w:p>
    <w:p w:rsidR="00000000" w:rsidRPr="00BB1717" w:rsidP="00BB1717">
      <w:pPr>
        <w:pStyle w:val="BodyText"/>
      </w:pPr>
    </w:p>
    <w:p w:rsidR="00000000" w:rsidRPr="00BB1717" w:rsidP="00BB1717">
      <w:pPr>
        <w:pStyle w:val="BodyText"/>
      </w:pPr>
      <w:r w:rsidRPr="00BB1717">
        <w:rPr>
          <w:rStyle w:val="SpecialBold"/>
        </w:rPr>
        <w:t>Property management</w:t>
      </w:r>
    </w:p>
    <w:p w:rsidR="00000000" w:rsidRPr="00BB1717" w:rsidP="00BB1717">
      <w:pPr>
        <w:pStyle w:val="BodyText"/>
      </w:pPr>
      <w:r w:rsidRPr="00BB1717">
        <w:t>CPPDSM6001A Determine viability of regeneration options in the property</w:t>
      </w:r>
    </w:p>
    <w:p w:rsidR="00000000" w:rsidRPr="00BB1717" w:rsidP="00BB1717">
      <w:pPr>
        <w:pStyle w:val="BodyText"/>
      </w:pPr>
      <w:r w:rsidRPr="00BB1717">
        <w:t>CPPDSM6002A Conduct a property investment feasibility study</w:t>
      </w:r>
    </w:p>
    <w:p w:rsidR="00000000" w:rsidRPr="00BB1717" w:rsidP="00BB1717">
      <w:pPr>
        <w:pStyle w:val="BodyText"/>
      </w:pPr>
      <w:r w:rsidRPr="00BB1717">
        <w:t>CPPDSM6003A Contract to invest in property</w:t>
      </w:r>
    </w:p>
    <w:p w:rsidR="00000000" w:rsidRPr="00BB1717" w:rsidP="00BB1717">
      <w:pPr>
        <w:pStyle w:val="BodyText"/>
      </w:pPr>
      <w:r w:rsidRPr="00BB1717">
        <w:t>CPPD</w:t>
      </w:r>
      <w:r w:rsidRPr="00BB1717">
        <w:t>SM6004A Determine performance of assets and facilities</w:t>
      </w:r>
    </w:p>
    <w:p w:rsidR="00000000" w:rsidRPr="00BB1717" w:rsidP="00BB1717">
      <w:pPr>
        <w:pStyle w:val="BodyText"/>
      </w:pPr>
      <w:r w:rsidRPr="00BB1717">
        <w:t>CPPDSM6005A Develop a property investment strategy</w:t>
      </w:r>
    </w:p>
    <w:p w:rsidR="00000000" w:rsidRPr="00BB1717" w:rsidP="00BB1717">
      <w:pPr>
        <w:pStyle w:val="BodyText"/>
      </w:pPr>
      <w:r w:rsidRPr="00BB1717">
        <w:t>CPPDSM6007A Develop life cycle asset management plan</w:t>
      </w:r>
    </w:p>
    <w:p w:rsidR="00000000" w:rsidRPr="00BB1717" w:rsidP="00BB1717">
      <w:pPr>
        <w:pStyle w:val="BodyText"/>
      </w:pPr>
      <w:r w:rsidRPr="00BB1717">
        <w:t>CPPDSM6010A Manage performance of property investment</w:t>
      </w:r>
    </w:p>
    <w:p w:rsidR="00000000" w:rsidRPr="00BB1717" w:rsidP="00BB1717">
      <w:pPr>
        <w:pStyle w:val="BodyText"/>
      </w:pPr>
      <w:r w:rsidRPr="00BB1717">
        <w:t>CPPDSM6012A Plan property portfolio managem</w:t>
      </w:r>
      <w:r w:rsidRPr="00BB1717">
        <w:t>ent</w:t>
      </w:r>
    </w:p>
    <w:p w:rsidR="00000000" w:rsidRPr="00BB1717" w:rsidP="00BB1717"/>
    <w:sectPr w:rsidSect="00BB17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 w:rsidRPr="00261CD7" w:rsidP="00261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CD7" w:rsidP="00BB1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CD7" w:rsidP="00BB1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61CD7" w:rsidP="00BB1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 w:rsidRPr="00261CD7" w:rsidP="00261C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CD7" w:rsidRPr="002D2AF8" w:rsidP="00BB1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CHC80108 Graduate Diploma of Community Sector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261CD7" w:rsidP="00BB1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8EF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FEA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22DC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717"/>
  </w:style>
  <w:style w:type="character" w:customStyle="1" w:styleId="Heading1Char">
    <w:name w:val="Heading 1 Char"/>
    <w:basedOn w:val="DefaultParagraphFont"/>
    <w:link w:val="Heading1"/>
    <w:rsid w:val="00BB1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71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B17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7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717"/>
    <w:rPr>
      <w:b/>
      <w:spacing w:val="0"/>
    </w:rPr>
  </w:style>
  <w:style w:type="paragraph" w:styleId="ListBullet2">
    <w:name w:val="List Bullet 2"/>
    <w:basedOn w:val="List2"/>
    <w:rsid w:val="00BB171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1717"/>
    <w:rPr>
      <w:i/>
    </w:rPr>
  </w:style>
  <w:style w:type="paragraph" w:customStyle="1" w:styleId="SuperHeading">
    <w:name w:val="SuperHeading"/>
    <w:basedOn w:val="Normal"/>
    <w:rsid w:val="00BB1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717"/>
  </w:style>
  <w:style w:type="paragraph" w:styleId="TableofFigures">
    <w:name w:val="table of figures"/>
    <w:basedOn w:val="Normal"/>
    <w:next w:val="Normal"/>
    <w:semiHidden/>
    <w:rsid w:val="00BB1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717"/>
    <w:pPr>
      <w:numPr>
        <w:numId w:val="11"/>
      </w:numPr>
    </w:pPr>
  </w:style>
  <w:style w:type="character" w:customStyle="1" w:styleId="WingdingSymbols">
    <w:name w:val="Wingding Symbols"/>
    <w:rsid w:val="00BB1717"/>
    <w:rPr>
      <w:rFonts w:ascii="Wingdings" w:hAnsi="Wingdings"/>
    </w:rPr>
  </w:style>
  <w:style w:type="paragraph" w:customStyle="1" w:styleId="TableHeading">
    <w:name w:val="Table Heading"/>
    <w:basedOn w:val="HeadingBase"/>
    <w:rsid w:val="00BB1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717"/>
    <w:rPr>
      <w:color w:val="0033CC"/>
      <w:u w:val="none"/>
    </w:rPr>
  </w:style>
  <w:style w:type="paragraph" w:customStyle="1" w:styleId="BodyTextRight">
    <w:name w:val="Body Text Right"/>
    <w:basedOn w:val="BodyText"/>
    <w:rsid w:val="00BB1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717"/>
    <w:rPr>
      <w:sz w:val="32"/>
    </w:rPr>
  </w:style>
  <w:style w:type="paragraph" w:customStyle="1" w:styleId="HeadingProcedure">
    <w:name w:val="Heading Procedure"/>
    <w:basedOn w:val="HeadingBase"/>
    <w:next w:val="Normal"/>
    <w:rsid w:val="00BB1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717"/>
    <w:pPr>
      <w:spacing w:before="60" w:after="60"/>
    </w:pPr>
  </w:style>
  <w:style w:type="paragraph" w:styleId="ListContinue">
    <w:name w:val="List Continue"/>
    <w:basedOn w:val="List"/>
    <w:rsid w:val="00BB1717"/>
    <w:pPr>
      <w:ind w:firstLine="0"/>
    </w:pPr>
  </w:style>
  <w:style w:type="paragraph" w:customStyle="1" w:styleId="ListNote">
    <w:name w:val="List Note"/>
    <w:basedOn w:val="List"/>
    <w:rsid w:val="00BB1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717"/>
    <w:rPr>
      <w:rFonts w:ascii="Courier New" w:hAnsi="Courier New"/>
    </w:rPr>
  </w:style>
  <w:style w:type="paragraph" w:customStyle="1" w:styleId="NoteBullet">
    <w:name w:val="Note Bullet"/>
    <w:basedOn w:val="Note"/>
    <w:rsid w:val="00BB1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7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1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717"/>
    <w:rPr>
      <w:b/>
      <w:smallCaps/>
    </w:rPr>
  </w:style>
  <w:style w:type="paragraph" w:customStyle="1" w:styleId="TableListNumber">
    <w:name w:val="Table List Number"/>
    <w:basedOn w:val="ListNumber"/>
    <w:rsid w:val="00BB1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717"/>
    <w:pPr>
      <w:numPr>
        <w:numId w:val="9"/>
      </w:numPr>
    </w:pPr>
  </w:style>
  <w:style w:type="paragraph" w:customStyle="1" w:styleId="ListAlpha2">
    <w:name w:val="List Alpha 2"/>
    <w:basedOn w:val="List2"/>
    <w:rsid w:val="00BB1717"/>
    <w:pPr>
      <w:numPr>
        <w:numId w:val="8"/>
      </w:numPr>
    </w:pPr>
  </w:style>
  <w:style w:type="paragraph" w:styleId="List2">
    <w:name w:val="List 2"/>
    <w:basedOn w:val="BodyText"/>
    <w:rsid w:val="00BB1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7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717"/>
    <w:pPr>
      <w:numPr>
        <w:numId w:val="4"/>
      </w:numPr>
    </w:pPr>
  </w:style>
  <w:style w:type="paragraph" w:styleId="ListContinue2">
    <w:name w:val="List Continue 2"/>
    <w:basedOn w:val="List2"/>
    <w:rsid w:val="00BB1717"/>
    <w:pPr>
      <w:ind w:firstLine="0"/>
    </w:pPr>
  </w:style>
  <w:style w:type="paragraph" w:styleId="ListContinue3">
    <w:name w:val="List Continue 3"/>
    <w:basedOn w:val="List3"/>
    <w:rsid w:val="00BB1717"/>
    <w:pPr>
      <w:ind w:left="1021" w:firstLine="0"/>
    </w:pPr>
  </w:style>
  <w:style w:type="paragraph" w:styleId="ListContinue4">
    <w:name w:val="List Continue 4"/>
    <w:basedOn w:val="List4"/>
    <w:rsid w:val="00BB1717"/>
    <w:pPr>
      <w:ind w:firstLine="0"/>
    </w:pPr>
  </w:style>
  <w:style w:type="paragraph" w:styleId="ListContinue5">
    <w:name w:val="List Continue 5"/>
    <w:basedOn w:val="List5"/>
    <w:rsid w:val="00BB1717"/>
    <w:pPr>
      <w:ind w:firstLine="0"/>
    </w:pPr>
  </w:style>
  <w:style w:type="paragraph" w:styleId="ListNumber3">
    <w:name w:val="List Number 3"/>
    <w:basedOn w:val="List3"/>
    <w:rsid w:val="00BB1717"/>
    <w:pPr>
      <w:numPr>
        <w:numId w:val="5"/>
      </w:numPr>
    </w:pPr>
  </w:style>
  <w:style w:type="paragraph" w:styleId="ListNumber4">
    <w:name w:val="List Number 4"/>
    <w:basedOn w:val="List4"/>
    <w:rsid w:val="00BB1717"/>
    <w:pPr>
      <w:numPr>
        <w:numId w:val="6"/>
      </w:numPr>
    </w:pPr>
  </w:style>
  <w:style w:type="paragraph" w:styleId="ListNumber5">
    <w:name w:val="List Number 5"/>
    <w:basedOn w:val="List5"/>
    <w:rsid w:val="00BB1717"/>
    <w:pPr>
      <w:numPr>
        <w:numId w:val="7"/>
      </w:numPr>
    </w:pPr>
  </w:style>
  <w:style w:type="paragraph" w:styleId="BlockText">
    <w:name w:val="Block Text"/>
    <w:basedOn w:val="Normal"/>
    <w:rsid w:val="00BB1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717"/>
    <w:rPr>
      <w:sz w:val="16"/>
      <w:vertAlign w:val="superscript"/>
    </w:rPr>
  </w:style>
  <w:style w:type="character" w:customStyle="1" w:styleId="Symbols">
    <w:name w:val="Symbols"/>
    <w:basedOn w:val="DefaultParagraphFont"/>
    <w:rsid w:val="00BB1717"/>
    <w:rPr>
      <w:rFonts w:ascii="Symbol" w:hAnsi="Symbol"/>
    </w:rPr>
  </w:style>
  <w:style w:type="character" w:customStyle="1" w:styleId="MenuOptions">
    <w:name w:val="Menu Options"/>
    <w:basedOn w:val="DefaultParagraphFont"/>
    <w:rsid w:val="00BB1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717"/>
    <w:rPr>
      <w:b/>
    </w:rPr>
  </w:style>
  <w:style w:type="character" w:customStyle="1" w:styleId="Underlined">
    <w:name w:val="Underlined"/>
    <w:basedOn w:val="DefaultParagraphFont"/>
    <w:rsid w:val="00BB1717"/>
    <w:rPr>
      <w:u w:val="single"/>
    </w:rPr>
  </w:style>
  <w:style w:type="paragraph" w:customStyle="1" w:styleId="TableBodyTextRight">
    <w:name w:val="Table Body Text Right"/>
    <w:basedOn w:val="TableBodyText"/>
    <w:rsid w:val="00BB1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717"/>
    <w:rPr>
      <w:sz w:val="18"/>
    </w:rPr>
  </w:style>
  <w:style w:type="paragraph" w:customStyle="1" w:styleId="BodySmallRight">
    <w:name w:val="Body Small Right"/>
    <w:basedOn w:val="BodyTextRight"/>
    <w:rsid w:val="00BB1717"/>
    <w:rPr>
      <w:sz w:val="18"/>
      <w:szCs w:val="18"/>
    </w:rPr>
  </w:style>
  <w:style w:type="paragraph" w:customStyle="1" w:styleId="MarginEdition">
    <w:name w:val="Margin Edition"/>
    <w:basedOn w:val="MarginNote"/>
    <w:rsid w:val="00BB1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717"/>
    <w:rPr>
      <w:sz w:val="2"/>
      <w:szCs w:val="2"/>
    </w:rPr>
  </w:style>
  <w:style w:type="character" w:customStyle="1" w:styleId="Small">
    <w:name w:val="Small"/>
    <w:basedOn w:val="DefaultParagraphFont"/>
    <w:rsid w:val="00BB1717"/>
    <w:rPr>
      <w:sz w:val="16"/>
    </w:rPr>
  </w:style>
  <w:style w:type="paragraph" w:customStyle="1" w:styleId="WideTable">
    <w:name w:val="Wide Table"/>
    <w:basedOn w:val="Normal"/>
    <w:rsid w:val="00BB1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717"/>
  </w:style>
  <w:style w:type="paragraph" w:styleId="Quote">
    <w:name w:val="Quote"/>
    <w:basedOn w:val="Heading1"/>
    <w:link w:val="QuoteChar"/>
    <w:qFormat/>
    <w:rsid w:val="00BB1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717"/>
    <w:pPr>
      <w:pageBreakBefore/>
    </w:pPr>
  </w:style>
  <w:style w:type="paragraph" w:customStyle="1" w:styleId="Border">
    <w:name w:val="Border"/>
    <w:basedOn w:val="Normal"/>
    <w:qFormat/>
    <w:rsid w:val="00BB1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717"/>
    <w:rPr>
      <w:u w:val="single"/>
    </w:rPr>
  </w:style>
  <w:style w:type="character" w:customStyle="1" w:styleId="BoldandItalics">
    <w:name w:val="Bold and Italics"/>
    <w:qFormat/>
    <w:rsid w:val="00BB1717"/>
    <w:rPr>
      <w:b/>
      <w:i/>
      <w:u w:val="none"/>
    </w:rPr>
  </w:style>
  <w:style w:type="paragraph" w:styleId="BalloonText">
    <w:name w:val="Balloon Text"/>
    <w:basedOn w:val="Normal"/>
    <w:link w:val="BalloonTextChar"/>
    <w:rsid w:val="00BB1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7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7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6094</Characters>
  <Application>Microsoft Office Word</Application>
  <DocSecurity>0</DocSecurity>
  <Lines>157</Lines>
  <Paragraphs>104</Paragraphs>
  <ScaleCrop>false</ScaleCrop>
  <Company>Author-it Software Corporation Ltd.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CHC80108 Graduate Diploma of Community Sector Management</dc:title>
  <dc:subject>Approved</dc:subject>
  <dc:creator>Community Services and Health Industry Skills Council</dc:creator>
  <cp:keywords>Release: 2</cp:keywords>
  <dc:description>Review Date: 12 April 2008</dc:description>
  <cp:lastModifiedBy>HSD_TPCMSd.prod</cp:lastModifiedBy>
  <cp:revision>3</cp:revision>
  <dcterms:created xsi:type="dcterms:W3CDTF">2015-01-07T07:20:00Z</dcterms:created>
  <dcterms:modified xsi:type="dcterms:W3CDTF">2015-01-07T07:20:00Z</dcterms:modified>
</cp:coreProperties>
</file>