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3AA" w:rsidP="009863AA">
      <w:pPr>
        <w:pStyle w:val="Title"/>
      </w:pPr>
      <w:r>
        <w:fldChar w:fldCharType="begin"/>
      </w:r>
      <w:r>
        <w:instrText xml:space="preserve"> TITLE   \* MERGEFORMAT </w:instrText>
      </w:r>
      <w:r>
        <w:fldChar w:fldCharType="separate"/>
      </w:r>
      <w:r>
        <w:t>CHC70208 Graduate Certificate in Community Services Practice  (Client assessment and case management)</w:t>
      </w:r>
      <w:r>
        <w:fldChar w:fldCharType="end"/>
      </w:r>
    </w:p>
    <w:p w:rsidR="009863AA" w:rsidP="009863AA">
      <w:pPr>
        <w:pStyle w:val="Version"/>
        <w:sectPr w:rsidSect="001067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6707" w:rsidP="00106707">
      <w:pPr>
        <w:pStyle w:val="SuperHeading"/>
      </w:pPr>
      <w:r w:rsidRPr="00106707">
        <w:t>CHC70208 Vocational Graduate Certificate in Community Services Practice  (Client assessment and case management)</w:t>
      </w:r>
    </w:p>
    <w:p w:rsidR="00000000" w:rsidRPr="00106707" w:rsidP="00106707">
      <w:pPr>
        <w:pStyle w:val="Heading1"/>
      </w:pPr>
      <w:bookmarkStart w:id="1" w:name="O_443759"/>
      <w:bookmarkEnd w:id="1"/>
      <w:r w:rsidRPr="00106707">
        <w:t>Modification History</w:t>
      </w:r>
    </w:p>
    <w:tbl>
      <w:tblPr>
        <w:tblW w:w="0" w:type="auto"/>
        <w:tblCellMar>
          <w:left w:w="62" w:type="dxa"/>
          <w:right w:w="62" w:type="dxa"/>
        </w:tblCellMar>
        <w:tblLook w:val="0000"/>
      </w:tblPr>
      <w:tblGrid>
        <w:gridCol w:w="2628"/>
        <w:gridCol w:w="2626"/>
        <w:gridCol w:w="3942"/>
      </w:tblGrid>
      <w:tr w:rsidTr="009863AA">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06707" w:rsidP="00106707">
            <w:pPr>
              <w:pStyle w:val="BodyText"/>
            </w:pPr>
            <w:r w:rsidRPr="0010670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06707" w:rsidP="00106707">
            <w:pPr>
              <w:pStyle w:val="BodyText"/>
            </w:pPr>
            <w:r w:rsidRPr="00106707">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06707">
            <w:pPr>
              <w:pStyle w:val="BodyText"/>
              <w:rPr>
                <w:lang w:val="en-NZ"/>
              </w:rPr>
            </w:pPr>
            <w:r w:rsidRPr="00106707">
              <w:rPr>
                <w:rStyle w:val="SpecialBold"/>
              </w:rPr>
              <w:t>Comments</w:t>
            </w:r>
          </w:p>
        </w:tc>
      </w:tr>
      <w:tr w:rsidTr="009863AA">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707">
            <w:pPr>
              <w:pStyle w:val="BodyText"/>
              <w:rPr>
                <w:lang w:val="en-NZ"/>
              </w:rPr>
            </w:pPr>
            <w:r w:rsidRPr="00106707">
              <w:t>CHC70208 Vocational Graduate Certificate in Community Services Practice (Client assessment and case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707">
            <w:pPr>
              <w:pStyle w:val="BodyText"/>
              <w:rPr>
                <w:lang w:val="en-NZ"/>
              </w:rPr>
            </w:pPr>
            <w:r w:rsidRPr="00106707">
              <w:t>CHC70208 Vocational Graduate Certificate in Community Services Practice (Client assessment and case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707" w:rsidP="00106707">
            <w:pPr>
              <w:pStyle w:val="BodyText"/>
            </w:pPr>
            <w:r w:rsidRPr="00106707">
              <w:t>Revised terminology for entry re</w:t>
            </w:r>
            <w:r w:rsidRPr="00106707">
              <w:t>quirements. Updated unit codes and imported units. No change to qualification outcome.</w:t>
            </w:r>
          </w:p>
        </w:tc>
      </w:tr>
    </w:tbl>
    <w:p w:rsidR="00000000" w:rsidRPr="00106707" w:rsidP="00106707">
      <w:pPr>
        <w:pStyle w:val="BodyText"/>
      </w:pPr>
    </w:p>
    <w:p w:rsidR="00000000" w:rsidRPr="00106707" w:rsidP="00106707">
      <w:pPr>
        <w:pStyle w:val="AllowPageBreak"/>
      </w:pPr>
    </w:p>
    <w:p w:rsidR="00000000" w:rsidRPr="00106707" w:rsidP="00106707">
      <w:pPr>
        <w:pStyle w:val="Heading1"/>
      </w:pPr>
      <w:bookmarkStart w:id="2" w:name="O_443764"/>
      <w:bookmarkEnd w:id="2"/>
      <w:r w:rsidRPr="00106707">
        <w:t>Description</w:t>
      </w:r>
    </w:p>
    <w:p w:rsidR="00000000" w:rsidRPr="00106707" w:rsidP="00106707">
      <w:pPr>
        <w:pStyle w:val="BodyText"/>
      </w:pPr>
      <w:r w:rsidRPr="00106707">
        <w:t>This qualification covers those workers who are advanced practitioners in the specialised field identified and who require a high level of</w:t>
      </w:r>
      <w:r w:rsidRPr="00106707">
        <w:t xml:space="preserve"> knowledge and skills in their area of specialisation for application in the following contexts:</w:t>
      </w:r>
    </w:p>
    <w:p w:rsidR="00000000" w:rsidRPr="00106707" w:rsidP="00106707">
      <w:pPr>
        <w:pStyle w:val="ListBullet"/>
      </w:pPr>
      <w:r w:rsidRPr="00106707">
        <w:t>Provide specialist services to clients with complex and diverse needs</w:t>
      </w:r>
    </w:p>
    <w:p w:rsidR="00000000" w:rsidRPr="00106707" w:rsidP="00106707">
      <w:pPr>
        <w:pStyle w:val="ListBullet"/>
      </w:pPr>
      <w:r w:rsidRPr="00106707">
        <w:t>Act as a resource for other workers</w:t>
      </w:r>
    </w:p>
    <w:p w:rsidR="00000000" w:rsidRPr="00106707" w:rsidP="00106707">
      <w:pPr>
        <w:pStyle w:val="ListBullet"/>
      </w:pPr>
      <w:r w:rsidRPr="00106707">
        <w:t>Provide practice supervision of staff including volunteers</w:t>
      </w:r>
    </w:p>
    <w:p w:rsidR="00000000" w:rsidRPr="00106707" w:rsidP="00106707">
      <w:pPr>
        <w:pStyle w:val="ListBullet"/>
      </w:pPr>
      <w:r w:rsidRPr="00106707">
        <w:t>Work intensively with clients.</w:t>
      </w:r>
    </w:p>
    <w:p w:rsidR="00000000" w:rsidRPr="00106707" w:rsidP="00106707">
      <w:pPr>
        <w:pStyle w:val="BodyText"/>
      </w:pPr>
      <w:r w:rsidRPr="00106707">
        <w:t>Workers at this level are making high level, independent, complex judgements in highly specialist contexts. Their role may also involve full responsibility and accoun</w:t>
      </w:r>
      <w:r w:rsidRPr="00106707">
        <w:t>tability for all aspects of work of self and others and functions including service planning, delivery and evaluation.</w:t>
      </w:r>
    </w:p>
    <w:p w:rsidR="00000000" w:rsidRPr="00106707" w:rsidP="00106707">
      <w:pPr>
        <w:pStyle w:val="BodyText"/>
      </w:pPr>
    </w:p>
    <w:p w:rsidR="00000000" w:rsidRPr="00106707" w:rsidP="00106707">
      <w:pPr>
        <w:pStyle w:val="BodyText"/>
      </w:pPr>
      <w:r w:rsidRPr="00106707">
        <w:rPr>
          <w:rStyle w:val="SpecialBold"/>
        </w:rPr>
        <w:t>Occupational titles</w:t>
      </w:r>
      <w:r w:rsidRPr="00106707">
        <w:t xml:space="preserve"> may include:</w:t>
      </w:r>
    </w:p>
    <w:tbl>
      <w:tblPr>
        <w:tblW w:w="0" w:type="auto"/>
        <w:tblLayout w:type="fixed"/>
        <w:tblCellMar>
          <w:left w:w="62" w:type="dxa"/>
          <w:right w:w="62" w:type="dxa"/>
        </w:tblCellMar>
        <w:tblLook w:val="0000"/>
      </w:tblPr>
      <w:tblGrid>
        <w:gridCol w:w="4644"/>
      </w:tblGrid>
      <w:tr w:rsidTr="009863AA">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06707">
            <w:pPr>
              <w:pStyle w:val="ListBullet"/>
              <w:rPr>
                <w:lang w:val="en-NZ"/>
              </w:rPr>
            </w:pPr>
            <w:r w:rsidRPr="00106707">
              <w:t xml:space="preserve">Case manager </w:t>
            </w:r>
          </w:p>
        </w:tc>
      </w:tr>
      <w:tr w:rsidTr="009863AA">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06707">
            <w:pPr>
              <w:pStyle w:val="ListBullet"/>
              <w:rPr>
                <w:lang w:val="en-NZ"/>
              </w:rPr>
            </w:pPr>
            <w:r w:rsidRPr="00106707">
              <w:t xml:space="preserve">Care manager </w:t>
            </w:r>
          </w:p>
        </w:tc>
      </w:tr>
      <w:tr w:rsidTr="009863AA">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06707">
            <w:pPr>
              <w:pStyle w:val="ListBullet"/>
              <w:rPr>
                <w:lang w:val="en-NZ"/>
              </w:rPr>
            </w:pPr>
            <w:r w:rsidRPr="00106707">
              <w:t xml:space="preserve">Assessment officer </w:t>
            </w:r>
          </w:p>
        </w:tc>
      </w:tr>
      <w:tr w:rsidTr="009863AA">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RPr="00106707" w:rsidP="00106707">
            <w:pPr>
              <w:pStyle w:val="ListBullet"/>
            </w:pPr>
            <w:r w:rsidRPr="00106707">
              <w:t xml:space="preserve">Assessor </w:t>
            </w:r>
          </w:p>
        </w:tc>
      </w:tr>
    </w:tbl>
    <w:p w:rsidR="00000000" w:rsidRPr="00106707" w:rsidP="00106707">
      <w:pPr>
        <w:pStyle w:val="BodyText"/>
      </w:pPr>
    </w:p>
    <w:p w:rsidR="00000000" w:rsidRPr="00106707" w:rsidP="00106707">
      <w:pPr>
        <w:pStyle w:val="AllowPageBreak"/>
      </w:pPr>
    </w:p>
    <w:p w:rsidR="00000000" w:rsidRPr="00106707" w:rsidP="00106707">
      <w:pPr>
        <w:pStyle w:val="Heading1"/>
      </w:pPr>
      <w:bookmarkStart w:id="3" w:name="O_443757"/>
      <w:bookmarkEnd w:id="3"/>
      <w:r w:rsidRPr="00106707">
        <w:t>Pathways Information</w:t>
      </w:r>
    </w:p>
    <w:p w:rsidR="00000000" w:rsidRPr="00106707" w:rsidP="00106707">
      <w:pPr>
        <w:pStyle w:val="BodyText"/>
      </w:pPr>
      <w:r w:rsidRPr="00106707">
        <w:t>Not Applicable</w:t>
      </w:r>
    </w:p>
    <w:p w:rsidR="00000000" w:rsidRPr="00106707" w:rsidP="00106707">
      <w:pPr>
        <w:pStyle w:val="AllowPageBreak"/>
      </w:pPr>
    </w:p>
    <w:p w:rsidR="00000000" w:rsidRPr="00106707" w:rsidP="00106707">
      <w:pPr>
        <w:pStyle w:val="Heading1"/>
      </w:pPr>
      <w:bookmarkStart w:id="4" w:name="O_443760"/>
      <w:bookmarkEnd w:id="4"/>
      <w:r w:rsidRPr="00106707">
        <w:t>Licensing/Regulatory Information</w:t>
      </w:r>
    </w:p>
    <w:p w:rsidR="00000000" w:rsidRPr="00106707" w:rsidP="00106707">
      <w:pPr>
        <w:pStyle w:val="BodyText"/>
      </w:pPr>
      <w:r w:rsidRPr="00106707">
        <w:t>Not Applicable</w:t>
      </w:r>
    </w:p>
    <w:p w:rsidR="00000000" w:rsidRPr="00106707" w:rsidP="00106707">
      <w:pPr>
        <w:pStyle w:val="AllowPageBreak"/>
      </w:pPr>
    </w:p>
    <w:p w:rsidR="00000000" w:rsidRPr="00106707" w:rsidP="00106707">
      <w:pPr>
        <w:pStyle w:val="Heading1"/>
      </w:pPr>
      <w:bookmarkStart w:id="5" w:name="O_443762"/>
      <w:bookmarkEnd w:id="5"/>
      <w:r w:rsidRPr="00106707">
        <w:t>Entry Requirements</w:t>
      </w:r>
    </w:p>
    <w:p w:rsidR="00000000" w:rsidRPr="00106707" w:rsidP="00106707">
      <w:pPr>
        <w:pStyle w:val="BodyText"/>
      </w:pPr>
      <w:r w:rsidRPr="00106707">
        <w:t>This qualification is suited to candidates who have significant experience working as a practitioner in a specialist area of work in the community sector, involving the exercise of independent judgement and decision making skills.</w:t>
      </w:r>
    </w:p>
    <w:p w:rsidR="00000000" w:rsidRPr="00106707" w:rsidP="00106707">
      <w:pPr>
        <w:pStyle w:val="BodyText"/>
      </w:pPr>
    </w:p>
    <w:p w:rsidR="00000000" w:rsidRPr="00106707" w:rsidP="00106707">
      <w:pPr>
        <w:pStyle w:val="BodyText"/>
      </w:pPr>
      <w:r w:rsidRPr="00106707">
        <w:t>Candidates must speciali</w:t>
      </w:r>
      <w:r w:rsidRPr="00106707">
        <w:t>se in one of the areas of specialisation (Statutory child protection or Client assessment and case management) - no generic qualification is available at this level.</w:t>
      </w:r>
    </w:p>
    <w:p w:rsidR="00000000" w:rsidRPr="00106707" w:rsidP="00106707">
      <w:pPr>
        <w:pStyle w:val="BodyText"/>
      </w:pPr>
    </w:p>
    <w:p w:rsidR="00000000" w:rsidRPr="00106707" w:rsidP="00106707">
      <w:pPr>
        <w:pStyle w:val="BodyText"/>
      </w:pPr>
      <w:r w:rsidRPr="00106707">
        <w:t>To gain entry into CHC70108 Vocational Graduate Certificate in Community Services Practic</w:t>
      </w:r>
      <w:r w:rsidRPr="00106707">
        <w:t>e (Client Assessment and case management) a candidate must have:</w:t>
      </w:r>
    </w:p>
    <w:p w:rsidR="00000000" w:rsidRPr="00106707" w:rsidP="00106707">
      <w:pPr>
        <w:pStyle w:val="ListBullet"/>
      </w:pPr>
      <w:r w:rsidRPr="00106707">
        <w:t xml:space="preserve">An undergraduate degree or postgraduate qualification in a discipline related to work in the community sector </w:t>
      </w:r>
    </w:p>
    <w:p w:rsidR="00000000" w:rsidRPr="00106707" w:rsidP="00106707">
      <w:pPr>
        <w:pStyle w:val="BodyText"/>
      </w:pPr>
      <w:r w:rsidRPr="00106707">
        <w:rPr>
          <w:rStyle w:val="SpecialBold"/>
        </w:rPr>
        <w:t>OR</w:t>
      </w:r>
    </w:p>
    <w:p w:rsidR="00000000" w:rsidRPr="00106707" w:rsidP="00106707">
      <w:pPr>
        <w:pStyle w:val="ListBullet"/>
      </w:pPr>
      <w:r w:rsidRPr="00106707">
        <w:t>Significant previous experience working in a community sector organisation,</w:t>
      </w:r>
      <w:r w:rsidRPr="00106707">
        <w:t xml:space="preserve"> in a job role involving the self directed application of knowledge with substantial depth in the specialist area of practice and exercise of independent judgement and decision making.</w:t>
      </w:r>
    </w:p>
    <w:p w:rsidR="00000000" w:rsidRPr="00106707" w:rsidP="00106707">
      <w:pPr>
        <w:pStyle w:val="BodyText"/>
      </w:pPr>
    </w:p>
    <w:p w:rsidR="00000000" w:rsidRPr="00106707" w:rsidP="00106707">
      <w:pPr>
        <w:pStyle w:val="BodyText"/>
      </w:pPr>
      <w:r w:rsidRPr="00106707">
        <w:rPr>
          <w:rStyle w:val="SpecialBold"/>
        </w:rPr>
        <w:t>Work application requirements</w:t>
      </w:r>
    </w:p>
    <w:p w:rsidR="00000000" w:rsidRPr="00106707" w:rsidP="00106707">
      <w:pPr>
        <w:pStyle w:val="BodyText"/>
      </w:pPr>
      <w:r w:rsidRPr="00106707">
        <w:t>For award of this qualification, candida</w:t>
      </w:r>
      <w:r w:rsidRPr="00106707">
        <w:t>tes must demonstrate application of high level skills and knowledge in the community sector work context, including investigative research and analysis and application of findings in a community sector work context relevant to their area of specialisation.</w:t>
      </w:r>
    </w:p>
    <w:p w:rsidR="00000000" w:rsidRPr="00106707" w:rsidP="00106707">
      <w:pPr>
        <w:pStyle w:val="BodyText"/>
      </w:pPr>
    </w:p>
    <w:p w:rsidR="00000000" w:rsidRPr="00106707" w:rsidP="00106707">
      <w:pPr>
        <w:pStyle w:val="BodyText"/>
      </w:pPr>
      <w:r w:rsidRPr="00106707">
        <w:rPr>
          <w:rStyle w:val="SpecialBold"/>
        </w:rPr>
        <w:t>Focus on holistic assessment</w:t>
      </w:r>
    </w:p>
    <w:p w:rsidR="00000000" w:rsidRPr="00106707" w:rsidP="00106707">
      <w:pPr>
        <w:pStyle w:val="BodyText"/>
      </w:pPr>
      <w:r w:rsidRPr="00106707">
        <w:t>This qualification has been packaged with three high level core units of competency (</w:t>
      </w:r>
      <w:r w:rsidRPr="00106707">
        <w:rPr>
          <w:rStyle w:val="Emphasis"/>
        </w:rPr>
        <w:t>CHCPOL701B</w:t>
      </w:r>
      <w:r w:rsidRPr="00106707">
        <w:t xml:space="preserve">, </w:t>
      </w:r>
      <w:r w:rsidRPr="00106707">
        <w:rPr>
          <w:rStyle w:val="Emphasis"/>
        </w:rPr>
        <w:t>CHCORG624E</w:t>
      </w:r>
      <w:r w:rsidRPr="00106707">
        <w:t xml:space="preserve"> and </w:t>
      </w:r>
      <w:r w:rsidRPr="00106707">
        <w:rPr>
          <w:rStyle w:val="Emphasis"/>
        </w:rPr>
        <w:t>CHCCS805B</w:t>
      </w:r>
      <w:r w:rsidRPr="00106707">
        <w:t>) which have a broad focus and are designed to be assessed in conjunction with core knowledge and skills</w:t>
      </w:r>
      <w:r w:rsidRPr="00106707">
        <w:t xml:space="preserve"> as required for high level practice in the specialist area.  </w:t>
      </w:r>
    </w:p>
    <w:p w:rsidR="00000000" w:rsidRPr="00106707" w:rsidP="00106707">
      <w:pPr>
        <w:pStyle w:val="BodyText"/>
      </w:pPr>
    </w:p>
    <w:p w:rsidR="00000000" w:rsidRPr="00106707" w:rsidP="00106707">
      <w:pPr>
        <w:pStyle w:val="BodyText"/>
      </w:pPr>
      <w:r w:rsidRPr="00106707">
        <w:t>Holistic assessment of core and elective components of each qualification is required in order to achieve an integrated outcome applicable to practice at this advanced and complex level.</w:t>
      </w:r>
    </w:p>
    <w:p w:rsidR="00000000" w:rsidRPr="00106707" w:rsidP="00106707">
      <w:pPr>
        <w:pStyle w:val="AllowPageBreak"/>
      </w:pPr>
    </w:p>
    <w:p w:rsidR="00000000" w:rsidRPr="00106707" w:rsidP="00106707">
      <w:pPr>
        <w:pStyle w:val="Heading1"/>
      </w:pPr>
      <w:bookmarkStart w:id="6" w:name="O_443763"/>
      <w:bookmarkEnd w:id="6"/>
      <w:r w:rsidRPr="00106707">
        <w:t>Employability Skills Summary</w:t>
      </w:r>
    </w:p>
    <w:p w:rsidR="00000000" w:rsidRPr="00106707" w:rsidP="00106707">
      <w:pPr>
        <w:pStyle w:val="Heading4"/>
      </w:pPr>
      <w:r w:rsidRPr="00106707">
        <w:t>Refer to the Topic: Introduction to the Employability Skills Qualification Summaries</w:t>
      </w:r>
    </w:p>
    <w:p w:rsidR="00000000" w:rsidRPr="00106707" w:rsidP="00106707">
      <w:pPr>
        <w:pStyle w:val="Heading1"/>
      </w:pPr>
      <w:bookmarkStart w:id="7" w:name="O_443758"/>
      <w:bookmarkEnd w:id="7"/>
      <w:r w:rsidRPr="00106707">
        <w:t>Packaging Rules</w:t>
      </w:r>
    </w:p>
    <w:tbl>
      <w:tblPr>
        <w:tblW w:w="0" w:type="auto"/>
        <w:tblLayout w:type="fixed"/>
        <w:tblCellMar>
          <w:left w:w="62" w:type="dxa"/>
          <w:right w:w="62" w:type="dxa"/>
        </w:tblCellMar>
        <w:tblLook w:val="0000"/>
      </w:tblPr>
      <w:tblGrid>
        <w:gridCol w:w="8522"/>
      </w:tblGrid>
      <w:tr w:rsidTr="00986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707" w:rsidP="00106707">
            <w:pPr>
              <w:pStyle w:val="BodyText"/>
            </w:pPr>
            <w:r w:rsidRPr="00106707">
              <w:rPr>
                <w:rStyle w:val="SpecialBold"/>
              </w:rPr>
              <w:t>PACKAGING RULES</w:t>
            </w:r>
          </w:p>
          <w:p w:rsidR="00000000" w:rsidRPr="00106707" w:rsidP="00106707">
            <w:pPr>
              <w:pStyle w:val="BodyText"/>
            </w:pPr>
            <w:r w:rsidRPr="00106707">
              <w:t>10 units are required for award of this qualification including:</w:t>
            </w:r>
          </w:p>
          <w:p w:rsidR="00000000" w:rsidRPr="00106707" w:rsidP="00106707">
            <w:pPr>
              <w:pStyle w:val="ListBullet"/>
            </w:pPr>
            <w:r w:rsidRPr="00106707">
              <w:t xml:space="preserve">3 core units </w:t>
            </w:r>
          </w:p>
          <w:p w:rsidR="00000000" w:rsidRPr="00106707" w:rsidP="00106707">
            <w:pPr>
              <w:pStyle w:val="ListBullet"/>
            </w:pPr>
            <w:r w:rsidRPr="00106707">
              <w:t>7 elective units</w:t>
            </w:r>
          </w:p>
          <w:p w:rsidR="00000000" w:rsidRPr="00106707" w:rsidP="00106707">
            <w:pPr>
              <w:pStyle w:val="BodyText"/>
            </w:pPr>
            <w:r w:rsidRPr="00106707">
              <w:t>Electives must be selected in line with specialisation requirements identified below:</w:t>
            </w:r>
          </w:p>
          <w:p w:rsidR="00000000" w:rsidRPr="00106707" w:rsidP="00106707">
            <w:pPr>
              <w:pStyle w:val="ListBullet2"/>
            </w:pPr>
            <w:r w:rsidRPr="00106707">
              <w:t>Five Group B units of competency must be selected for for specialisation in Client Assessment and Case Management</w:t>
            </w:r>
          </w:p>
          <w:p w:rsidR="00000000" w:rsidRPr="00106707" w:rsidP="00106707">
            <w:pPr>
              <w:pStyle w:val="BodyText"/>
            </w:pPr>
            <w:r w:rsidRPr="00106707">
              <w:rPr>
                <w:rStyle w:val="BoldandItalics"/>
              </w:rPr>
              <w:t>and</w:t>
            </w:r>
          </w:p>
          <w:p w:rsidR="00000000" w:rsidRPr="00106707" w:rsidP="00106707">
            <w:pPr>
              <w:pStyle w:val="ListBullet2"/>
            </w:pPr>
            <w:r w:rsidRPr="00106707">
              <w:t xml:space="preserve">Other relevant electives listed below </w:t>
            </w:r>
          </w:p>
          <w:p w:rsidR="00000000" w:rsidRPr="00106707" w:rsidP="00106707">
            <w:pPr>
              <w:pStyle w:val="ListBullet2"/>
            </w:pPr>
            <w:r w:rsidRPr="00106707">
              <w:t>Units of competency to address workplace requirements and packaged at the level of this qualification or higher in Community Services and/or Health Training Packages</w:t>
            </w:r>
          </w:p>
          <w:p w:rsidR="00000000" w:rsidRPr="00106707" w:rsidP="00106707">
            <w:pPr>
              <w:pStyle w:val="ListBullet2"/>
            </w:pPr>
            <w:r w:rsidRPr="00106707">
              <w:t>Where appropriate, to address workplace requirement</w:t>
            </w:r>
            <w:r w:rsidRPr="00106707">
              <w:t xml:space="preserve">s, up to 2 units of competency packaged at the level of this qualification or higher in other relevant Training Packages or accredited courses where the details of those courses are available on TGA or other public listing </w:t>
            </w:r>
          </w:p>
        </w:tc>
      </w:tr>
    </w:tbl>
    <w:p w:rsidR="00000000" w:rsidRPr="00106707" w:rsidP="00106707">
      <w:pPr>
        <w:pStyle w:val="BodyText"/>
      </w:pPr>
    </w:p>
    <w:p w:rsidR="00000000" w:rsidRPr="00106707" w:rsidP="00106707">
      <w:pPr>
        <w:pStyle w:val="BodyText"/>
      </w:pPr>
      <w:r w:rsidRPr="00106707">
        <w:rPr>
          <w:rStyle w:val="SpecialBold"/>
        </w:rPr>
        <w:t>Core units</w:t>
      </w:r>
    </w:p>
    <w:p w:rsidR="00000000" w:rsidRPr="00106707" w:rsidP="00106707">
      <w:pPr>
        <w:pStyle w:val="BodyText"/>
      </w:pPr>
      <w:r w:rsidRPr="00106707">
        <w:t>CHCCS805B Undertake professional reflection</w:t>
      </w:r>
    </w:p>
    <w:p w:rsidR="00000000" w:rsidRPr="00106707" w:rsidP="00106707">
      <w:pPr>
        <w:pStyle w:val="BodyText"/>
      </w:pPr>
      <w:r w:rsidRPr="00106707">
        <w:t>CHCORG701C Provide leadership as a practitioner in community services</w:t>
      </w:r>
    </w:p>
    <w:p w:rsidR="00000000" w:rsidRPr="00106707" w:rsidP="00106707">
      <w:pPr>
        <w:pStyle w:val="BodyText"/>
      </w:pPr>
      <w:r w:rsidRPr="00106707">
        <w:t>CHCPOL701B Use research evidence to advance policy and practice</w:t>
      </w:r>
    </w:p>
    <w:p w:rsidR="00000000" w:rsidRPr="00106707" w:rsidP="00106707">
      <w:pPr>
        <w:pStyle w:val="BodyText"/>
      </w:pPr>
    </w:p>
    <w:p w:rsidR="00000000" w:rsidRPr="00106707" w:rsidP="00106707">
      <w:pPr>
        <w:pStyle w:val="BodyText"/>
      </w:pPr>
      <w:r w:rsidRPr="00106707">
        <w:rPr>
          <w:rStyle w:val="SpecialBold"/>
        </w:rPr>
        <w:t>The importance of culturally aware and respectful practice</w:t>
      </w:r>
    </w:p>
    <w:p w:rsidR="00000000" w:rsidRPr="00106707" w:rsidP="00106707">
      <w:pPr>
        <w:pStyle w:val="BodyText"/>
      </w:pPr>
      <w:r w:rsidRPr="00106707">
        <w:t>All workers undert</w:t>
      </w:r>
      <w:r w:rsidRPr="00106707">
        <w:t>aking work in the community sector need foundation knowledge to inform their work with Aboriginal and/or Torres Strait Islander clients and co-workers and with clients and co-workers from culturally and linguistically diverse backgrounds. This foundation m</w:t>
      </w:r>
      <w:r w:rsidRPr="00106707">
        <w:t>ust be provided and assessed as part of a holistic approach to delivery and assessment of this qualification. Specific guidelines for assessment of this aspect of competency are provided in the Assessment Guidelines for the Community Services Training Pack</w:t>
      </w:r>
      <w:r w:rsidRPr="00106707">
        <w:t>age.</w:t>
      </w:r>
    </w:p>
    <w:p w:rsidR="00000000" w:rsidRPr="00106707" w:rsidP="00106707">
      <w:pPr>
        <w:pStyle w:val="BodyText"/>
      </w:pPr>
    </w:p>
    <w:p w:rsidR="00000000" w:rsidRPr="00106707" w:rsidP="00106707">
      <w:pPr>
        <w:pStyle w:val="BodyText"/>
      </w:pPr>
      <w:r w:rsidRPr="00106707">
        <w:rPr>
          <w:rStyle w:val="SpecialBold"/>
        </w:rPr>
        <w:t>Group A electives</w:t>
      </w:r>
      <w:r w:rsidRPr="00106707">
        <w:t xml:space="preserve"> - </w:t>
      </w:r>
      <w:r w:rsidRPr="00106707">
        <w:rPr>
          <w:rStyle w:val="SpecialBold"/>
        </w:rPr>
        <w:t>must be selected for Client assessment and case management specialisation</w:t>
      </w:r>
    </w:p>
    <w:p w:rsidR="00000000" w:rsidRPr="00106707" w:rsidP="00106707">
      <w:pPr>
        <w:pStyle w:val="BodyText"/>
      </w:pPr>
      <w:r w:rsidRPr="00106707">
        <w:t xml:space="preserve">The following 5 units of competency are required for award of </w:t>
      </w:r>
      <w:r w:rsidRPr="00106707">
        <w:rPr>
          <w:rStyle w:val="Emphasis"/>
        </w:rPr>
        <w:t>CHC70208</w:t>
      </w:r>
      <w:r w:rsidRPr="00106707">
        <w:t xml:space="preserve"> </w:t>
      </w:r>
      <w:r w:rsidRPr="00106707">
        <w:rPr>
          <w:rStyle w:val="Emphasis"/>
        </w:rPr>
        <w:t>Vocational Graduate Certificate in Community Services Practice</w:t>
      </w:r>
      <w:r w:rsidRPr="00106707">
        <w:t xml:space="preserve"> (</w:t>
      </w:r>
      <w:r w:rsidRPr="00106707">
        <w:rPr>
          <w:rStyle w:val="Emphasis"/>
        </w:rPr>
        <w:t>Client assessment and</w:t>
      </w:r>
      <w:r w:rsidRPr="00106707">
        <w:rPr>
          <w:rStyle w:val="Emphasis"/>
        </w:rPr>
        <w:t xml:space="preserve"> case management</w:t>
      </w:r>
      <w:r w:rsidRPr="00106707">
        <w:t>):</w:t>
      </w:r>
    </w:p>
    <w:p w:rsidR="00000000" w:rsidRPr="00106707" w:rsidP="00106707">
      <w:pPr>
        <w:pStyle w:val="BodyText"/>
      </w:pPr>
      <w:r w:rsidRPr="00106707">
        <w:t>CHCAD504B Provide advocacy and representation services</w:t>
      </w:r>
    </w:p>
    <w:p w:rsidR="00000000" w:rsidRPr="00106707" w:rsidP="00106707">
      <w:pPr>
        <w:pStyle w:val="BodyText"/>
      </w:pPr>
      <w:r w:rsidRPr="00106707">
        <w:t>CHCCM701B Undertake advanced client assessments</w:t>
      </w:r>
    </w:p>
    <w:p w:rsidR="00000000" w:rsidRPr="00106707" w:rsidP="00106707">
      <w:pPr>
        <w:pStyle w:val="BodyText"/>
      </w:pPr>
      <w:r w:rsidRPr="00106707">
        <w:t>CHCCM702B Implement goal directed care planning</w:t>
      </w:r>
    </w:p>
    <w:p w:rsidR="00000000" w:rsidRPr="00106707" w:rsidP="00106707">
      <w:pPr>
        <w:pStyle w:val="BodyText"/>
      </w:pPr>
      <w:r w:rsidRPr="00106707">
        <w:t>CHCCM703A Apply effective case management practice</w:t>
      </w:r>
    </w:p>
    <w:p w:rsidR="00000000" w:rsidRPr="00106707" w:rsidP="00106707">
      <w:pPr>
        <w:pStyle w:val="BodyText"/>
      </w:pPr>
      <w:r w:rsidRPr="00106707">
        <w:t>CHCCM705C Work effectively with car</w:t>
      </w:r>
      <w:r w:rsidRPr="00106707">
        <w:t>ers and families in complex situations</w:t>
      </w:r>
    </w:p>
    <w:p w:rsidR="00000000" w:rsidRPr="00106707" w:rsidP="00106707">
      <w:pPr>
        <w:pStyle w:val="BodyText"/>
      </w:pPr>
    </w:p>
    <w:p w:rsidR="00000000" w:rsidRPr="00106707" w:rsidP="00106707">
      <w:pPr>
        <w:pStyle w:val="BodyText"/>
      </w:pPr>
      <w:r w:rsidRPr="00106707">
        <w:rPr>
          <w:rStyle w:val="SpecialBold"/>
        </w:rPr>
        <w:t>Other relevant electives</w:t>
      </w:r>
    </w:p>
    <w:p w:rsidR="00000000" w:rsidRPr="00106707" w:rsidP="00106707">
      <w:pPr>
        <w:pStyle w:val="BodyText"/>
      </w:pPr>
    </w:p>
    <w:p w:rsidR="00000000" w:rsidRPr="00106707" w:rsidP="00106707">
      <w:pPr>
        <w:pStyle w:val="BodyText"/>
      </w:pPr>
      <w:r w:rsidRPr="00106707">
        <w:rPr>
          <w:rStyle w:val="SpecialBold"/>
        </w:rPr>
        <w:t>Statutory child protection</w:t>
      </w:r>
    </w:p>
    <w:p w:rsidR="00000000" w:rsidRPr="00106707" w:rsidP="00106707">
      <w:pPr>
        <w:pStyle w:val="BodyText"/>
      </w:pPr>
      <w:r w:rsidRPr="00106707">
        <w:t>CHCCM506C Undertake case management in a child protection framework</w:t>
      </w:r>
    </w:p>
    <w:p w:rsidR="00000000" w:rsidRPr="00106707" w:rsidP="00106707">
      <w:pPr>
        <w:pStyle w:val="BodyText"/>
      </w:pPr>
      <w:r w:rsidRPr="00106707">
        <w:t>CHCCW604B Design and supervise family intervention strategies</w:t>
      </w:r>
    </w:p>
    <w:p w:rsidR="00000000" w:rsidRPr="00106707" w:rsidP="00106707">
      <w:pPr>
        <w:pStyle w:val="BodyText"/>
      </w:pPr>
      <w:r w:rsidRPr="00106707">
        <w:t>CHCDFV402C Manage own professiona</w:t>
      </w:r>
      <w:r w:rsidRPr="00106707">
        <w:t>l development in responding to domestic and family violence</w:t>
      </w:r>
    </w:p>
    <w:p w:rsidR="00000000" w:rsidRPr="00106707" w:rsidP="00106707">
      <w:pPr>
        <w:pStyle w:val="BodyText"/>
      </w:pPr>
      <w:r w:rsidRPr="00106707">
        <w:t>CHCDFV510D Facilitate workplace debriefing and support processes</w:t>
      </w:r>
    </w:p>
    <w:p w:rsidR="00000000" w:rsidRPr="00106707" w:rsidP="00106707">
      <w:pPr>
        <w:pStyle w:val="BodyText"/>
      </w:pPr>
      <w:r w:rsidRPr="00106707">
        <w:t>CHCDFV811C Respond to domestic and family violence in family work</w:t>
      </w:r>
    </w:p>
    <w:p w:rsidR="00000000" w:rsidRPr="00106707" w:rsidP="00106707">
      <w:pPr>
        <w:pStyle w:val="BodyText"/>
      </w:pPr>
      <w:r w:rsidRPr="00106707">
        <w:t>CHCDFV812B Assist users of domestic and family violence to accept responsibility for their behaviour</w:t>
      </w:r>
    </w:p>
    <w:p w:rsidR="00000000" w:rsidRPr="00106707" w:rsidP="00106707">
      <w:pPr>
        <w:pStyle w:val="BodyText"/>
      </w:pPr>
      <w:r w:rsidRPr="00106707">
        <w:t>CHCDFV813B Promote accountability of users of domestic and family violence and abuse</w:t>
      </w:r>
    </w:p>
    <w:p w:rsidR="00000000" w:rsidRPr="00106707" w:rsidP="00106707">
      <w:pPr>
        <w:pStyle w:val="BodyText"/>
      </w:pPr>
      <w:r w:rsidRPr="00106707">
        <w:t>CHCDFV814B Establish change promoting relationship with users of domes</w:t>
      </w:r>
      <w:r w:rsidRPr="00106707">
        <w:t>tic and family violence and abuse</w:t>
      </w:r>
    </w:p>
    <w:p w:rsidR="00000000" w:rsidRPr="00106707" w:rsidP="00106707">
      <w:pPr>
        <w:pStyle w:val="BodyText"/>
      </w:pPr>
      <w:r w:rsidRPr="00106707">
        <w:t>CHCDFV815B Establish and maintain the safety of people who have experienced domestic and family violence</w:t>
      </w:r>
    </w:p>
    <w:p w:rsidR="00000000" w:rsidRPr="00106707" w:rsidP="00106707">
      <w:pPr>
        <w:pStyle w:val="BodyText"/>
      </w:pPr>
      <w:r w:rsidRPr="00106707">
        <w:t>CHCDFV816B Undertake safety planning with people who have been subjected to domestic and family violence</w:t>
      </w:r>
    </w:p>
    <w:p w:rsidR="00000000" w:rsidRPr="00106707" w:rsidP="00106707">
      <w:pPr>
        <w:pStyle w:val="BodyText"/>
      </w:pPr>
      <w:r w:rsidRPr="00106707">
        <w:t>CHCDFV817B M</w:t>
      </w:r>
      <w:r w:rsidRPr="00106707">
        <w:t>anage domestic and family violence and abuse screening and risk assessment processes</w:t>
      </w:r>
    </w:p>
    <w:p w:rsidR="00000000" w:rsidRPr="00106707" w:rsidP="00106707">
      <w:pPr>
        <w:pStyle w:val="BodyText"/>
      </w:pPr>
      <w:r w:rsidRPr="00106707">
        <w:t>CHCFAM518B Work with involuntary and mandated clients</w:t>
      </w:r>
    </w:p>
    <w:p w:rsidR="00000000" w:rsidRPr="00106707" w:rsidP="00106707">
      <w:pPr>
        <w:pStyle w:val="BodyText"/>
      </w:pPr>
      <w:r w:rsidRPr="00106707">
        <w:t>CHCFAM801B Develop an understanding of child inclusive practice</w:t>
      </w:r>
    </w:p>
    <w:p w:rsidR="00000000" w:rsidRPr="00106707" w:rsidP="00106707">
      <w:pPr>
        <w:pStyle w:val="BodyText"/>
      </w:pPr>
      <w:r w:rsidRPr="00106707">
        <w:t>CHCFAM802B Work within a child inclusive framework  (</w:t>
      </w:r>
      <w:r w:rsidRPr="00106707">
        <w:t>Note pre-requisite: CHCFAM801B)</w:t>
      </w:r>
    </w:p>
    <w:p w:rsidR="00000000" w:rsidRPr="00106707" w:rsidP="00106707">
      <w:pPr>
        <w:pStyle w:val="BodyText"/>
      </w:pPr>
      <w:r w:rsidRPr="00106707">
        <w:t>CHCFAM806B Assist clients to develop parenting arrangements</w:t>
      </w:r>
    </w:p>
    <w:p w:rsidR="00000000" w:rsidRPr="00106707" w:rsidP="00106707">
      <w:pPr>
        <w:pStyle w:val="BodyText"/>
      </w:pPr>
      <w:r w:rsidRPr="00106707">
        <w:t>CHCIC620C Manage complex behavioural situations</w:t>
      </w:r>
    </w:p>
    <w:p w:rsidR="00000000" w:rsidRPr="00106707" w:rsidP="00106707">
      <w:pPr>
        <w:pStyle w:val="BodyText"/>
      </w:pPr>
      <w:r w:rsidRPr="00106707">
        <w:t>CHCPROT603B Plan and manage provision of out of home care</w:t>
      </w:r>
    </w:p>
    <w:p w:rsidR="00000000" w:rsidRPr="00106707" w:rsidP="00106707">
      <w:pPr>
        <w:pStyle w:val="BodyText"/>
      </w:pPr>
      <w:r w:rsidRPr="00106707">
        <w:t>CHCYTH501A Develop and implement procedures to enable youn</w:t>
      </w:r>
      <w:r w:rsidRPr="00106707">
        <w:t>g people to address their needs</w:t>
      </w:r>
    </w:p>
    <w:p w:rsidR="00000000" w:rsidRPr="00106707" w:rsidP="00106707">
      <w:pPr>
        <w:pStyle w:val="BodyText"/>
      </w:pPr>
      <w:r w:rsidRPr="00106707">
        <w:t>CHCYTH502A Work with young people to establish support networks</w:t>
      </w:r>
    </w:p>
    <w:p w:rsidR="00000000" w:rsidRPr="00106707" w:rsidP="00106707">
      <w:pPr>
        <w:pStyle w:val="BodyText"/>
      </w:pPr>
      <w:r w:rsidRPr="00106707">
        <w:t>CHCYTH503A Undertake youth work in specific communities</w:t>
      </w:r>
    </w:p>
    <w:p w:rsidR="00000000" w:rsidRPr="00106707" w:rsidP="00106707">
      <w:pPr>
        <w:pStyle w:val="BodyText"/>
      </w:pPr>
      <w:r w:rsidRPr="00106707">
        <w:t>CHCYTH504A Support young people to take collective action</w:t>
      </w:r>
    </w:p>
    <w:p w:rsidR="00000000" w:rsidRPr="00106707" w:rsidP="00106707">
      <w:pPr>
        <w:pStyle w:val="BodyText"/>
      </w:pPr>
    </w:p>
    <w:p w:rsidR="00000000" w:rsidRPr="00106707" w:rsidP="00106707">
      <w:pPr>
        <w:pStyle w:val="BodyText"/>
      </w:pPr>
      <w:r w:rsidRPr="00106707">
        <w:rPr>
          <w:rStyle w:val="SpecialBold"/>
        </w:rPr>
        <w:t>Additional electives</w:t>
      </w:r>
    </w:p>
    <w:p w:rsidR="00000000" w:rsidRPr="00106707" w:rsidP="00106707">
      <w:pPr>
        <w:pStyle w:val="BodyText"/>
      </w:pPr>
      <w:r w:rsidRPr="00106707">
        <w:t>BSBINM601A Manage knowle</w:t>
      </w:r>
      <w:r w:rsidRPr="00106707">
        <w:t>dge and information</w:t>
      </w:r>
    </w:p>
    <w:p w:rsidR="00000000" w:rsidRPr="00106707" w:rsidP="00106707">
      <w:pPr>
        <w:pStyle w:val="BodyText"/>
      </w:pPr>
      <w:r w:rsidRPr="00106707">
        <w:t>BSBLED705A Plan and implement a mentoring program</w:t>
      </w:r>
    </w:p>
    <w:p w:rsidR="00000000" w:rsidRPr="00106707" w:rsidP="00106707">
      <w:pPr>
        <w:pStyle w:val="BodyText"/>
      </w:pPr>
      <w:r w:rsidRPr="00106707">
        <w:t>BSBLED706A Plan and implement a coaching strategy</w:t>
      </w:r>
    </w:p>
    <w:p w:rsidR="00000000" w:rsidRPr="00106707" w:rsidP="00106707">
      <w:pPr>
        <w:pStyle w:val="BodyText"/>
      </w:pPr>
      <w:r w:rsidRPr="00106707">
        <w:t>BSBREL701A Develop and cultivate collaborative partnerships and relationships</w:t>
      </w:r>
    </w:p>
    <w:p w:rsidR="00000000" w:rsidRPr="00106707" w:rsidP="00106707">
      <w:pPr>
        <w:pStyle w:val="BodyText"/>
      </w:pPr>
      <w:r w:rsidRPr="00106707">
        <w:t>CHCAOD510B Work effectively with clients with complex alco</w:t>
      </w:r>
      <w:r w:rsidRPr="00106707">
        <w:t>hol and/or other drugs issues</w:t>
      </w:r>
    </w:p>
    <w:p w:rsidR="00000000" w:rsidRPr="00106707" w:rsidP="00106707">
      <w:pPr>
        <w:pStyle w:val="BodyText"/>
      </w:pPr>
      <w:r w:rsidRPr="00106707">
        <w:t>CHCCM605C Develop practice standards</w:t>
      </w:r>
    </w:p>
    <w:p w:rsidR="00000000" w:rsidRPr="00106707" w:rsidP="00106707">
      <w:pPr>
        <w:pStyle w:val="BodyText"/>
      </w:pPr>
      <w:r w:rsidRPr="00106707">
        <w:t>CHCCS400C Work within a relevant legal and ethical framework</w:t>
      </w:r>
    </w:p>
    <w:p w:rsidR="00000000" w:rsidRPr="00106707" w:rsidP="00106707">
      <w:pPr>
        <w:pStyle w:val="BodyText"/>
      </w:pPr>
      <w:r w:rsidRPr="00106707">
        <w:t>CHCCS522B Address complex legal and ethical issues in professional practice  (Note pre-requisite CHCCS400C)</w:t>
      </w:r>
    </w:p>
    <w:p w:rsidR="00000000" w:rsidRPr="00106707" w:rsidP="00106707">
      <w:pPr>
        <w:pStyle w:val="BodyText"/>
      </w:pPr>
      <w:r w:rsidRPr="00106707">
        <w:t>CHCCSL502A Apply spe</w:t>
      </w:r>
      <w:r w:rsidRPr="00106707">
        <w:t>cialist interpersonal and counselling interview skills</w:t>
      </w:r>
    </w:p>
    <w:p w:rsidR="00000000" w:rsidRPr="00106707" w:rsidP="00106707">
      <w:pPr>
        <w:pStyle w:val="BodyText"/>
      </w:pPr>
      <w:r w:rsidRPr="00106707">
        <w:t>CHCCSL506A Apply counselling therapies to address a range of client issues (Note pre-requisite CHCCSL502A)</w:t>
      </w:r>
    </w:p>
    <w:p w:rsidR="00000000" w:rsidRPr="00106707" w:rsidP="00106707">
      <w:pPr>
        <w:pStyle w:val="BodyText"/>
      </w:pPr>
      <w:r w:rsidRPr="00106707">
        <w:t>CHCORG609D Manage projects and strategies</w:t>
      </w:r>
    </w:p>
    <w:p w:rsidR="00000000" w:rsidRPr="00106707" w:rsidP="00106707">
      <w:pPr>
        <w:pStyle w:val="BodyText"/>
      </w:pPr>
      <w:r w:rsidRPr="00106707">
        <w:t>CHCORG611C Lead and develop others in a community sector workplace</w:t>
      </w:r>
    </w:p>
    <w:p w:rsidR="00000000" w:rsidRPr="00106707" w:rsidP="00106707">
      <w:pPr>
        <w:pStyle w:val="BodyText"/>
      </w:pPr>
      <w:r w:rsidRPr="00106707">
        <w:t>CHCORG619D Manage quality of organisation's service delivery outcomes</w:t>
      </w:r>
    </w:p>
    <w:p w:rsidR="00000000" w:rsidRPr="00106707" w:rsidP="00106707">
      <w:pPr>
        <w:pStyle w:val="BodyText"/>
      </w:pPr>
      <w:r w:rsidRPr="00106707">
        <w:t>CHCORG620D Promote and represent the service</w:t>
      </w:r>
    </w:p>
    <w:p w:rsidR="00000000" w:rsidRPr="00106707" w:rsidP="00106707">
      <w:pPr>
        <w:pStyle w:val="BodyText"/>
      </w:pPr>
      <w:r w:rsidRPr="00106707">
        <w:t>CHCORG621D Act as a resource to other services</w:t>
      </w:r>
    </w:p>
    <w:p w:rsidR="00000000" w:rsidRPr="00106707" w:rsidP="00106707">
      <w:pPr>
        <w:pStyle w:val="BodyText"/>
      </w:pPr>
      <w:r w:rsidRPr="00106707">
        <w:t>CHCORG627B Provide mentorin</w:t>
      </w:r>
      <w:r w:rsidRPr="00106707">
        <w:t>g support to colleagues</w:t>
      </w:r>
    </w:p>
    <w:p w:rsidR="00000000" w:rsidRPr="00106707" w:rsidP="00106707">
      <w:pPr>
        <w:pStyle w:val="BodyText"/>
      </w:pPr>
      <w:r w:rsidRPr="00106707">
        <w:t>CHCPOL606B Coordinate policy development</w:t>
      </w:r>
    </w:p>
    <w:p w:rsidR="00000000" w:rsidRPr="00106707" w:rsidP="00106707">
      <w:pPr>
        <w:pStyle w:val="BodyText"/>
      </w:pPr>
      <w:r w:rsidRPr="00106707">
        <w:t>HLTFA311A Apply first aid</w:t>
      </w:r>
    </w:p>
    <w:p w:rsidR="00000000" w:rsidRPr="00106707" w:rsidP="00106707">
      <w:pPr>
        <w:pStyle w:val="BodyText"/>
      </w:pPr>
      <w:r w:rsidRPr="00106707">
        <w:t>HLTFA412A Apply advanced first aid (Note pre-requisite: HLTFA311A)</w:t>
      </w:r>
    </w:p>
    <w:p w:rsidR="00000000" w:rsidRPr="00106707" w:rsidP="00106707">
      <w:pPr>
        <w:pStyle w:val="BodyText"/>
      </w:pPr>
      <w:r w:rsidRPr="00106707">
        <w:t>HLTFA403C Manage first aid in the workplace (Note pre-requisite: HLTFA412A)</w:t>
      </w:r>
    </w:p>
    <w:p w:rsidR="00000000" w:rsidRPr="00106707" w:rsidP="00106707">
      <w:pPr>
        <w:pStyle w:val="BodyText"/>
      </w:pPr>
      <w:r w:rsidRPr="00106707">
        <w:t>HLTWHS501A Manage work</w:t>
      </w:r>
      <w:r w:rsidRPr="00106707">
        <w:t>place WHS processes</w:t>
      </w:r>
    </w:p>
    <w:p w:rsidR="00000000" w:rsidRPr="00106707" w:rsidP="00106707"/>
    <w:sectPr w:rsidSect="001067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07" w:rsidRPr="009863AA" w:rsidP="00986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AA" w:rsidP="001067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63AA" w:rsidP="0010670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863AA" w:rsidP="001067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07" w:rsidRPr="009863AA" w:rsidP="009863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AA" w:rsidRPr="002D2AF8" w:rsidP="00106707">
    <w:pPr>
      <w:pStyle w:val="Header"/>
      <w:framePr w:wrap="around"/>
    </w:pPr>
    <w:r>
      <w:fldChar w:fldCharType="begin"/>
    </w:r>
    <w:r>
      <w:instrText xml:space="preserve"> TITLE   \* MERGEFORMAT </w:instrText>
    </w:r>
    <w:r>
      <w:fldChar w:fldCharType="separate"/>
    </w:r>
    <w:r>
      <w:t>CHC70208 Graduate Certificate in Community Services Practice  (Client assessment and case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9863AA" w:rsidP="001067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D0C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38A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63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7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707"/>
    <w:pPr>
      <w:spacing w:before="360" w:after="60"/>
      <w:outlineLvl w:val="0"/>
    </w:pPr>
    <w:rPr>
      <w:sz w:val="32"/>
    </w:rPr>
  </w:style>
  <w:style w:type="paragraph" w:styleId="Heading2">
    <w:name w:val="heading 2"/>
    <w:basedOn w:val="HeadingBase"/>
    <w:next w:val="BodyText"/>
    <w:link w:val="Heading2Char"/>
    <w:qFormat/>
    <w:rsid w:val="00106707"/>
    <w:pPr>
      <w:keepLines/>
      <w:spacing w:before="240" w:after="120"/>
      <w:outlineLvl w:val="1"/>
    </w:pPr>
    <w:rPr>
      <w:sz w:val="28"/>
      <w:szCs w:val="40"/>
    </w:rPr>
  </w:style>
  <w:style w:type="paragraph" w:styleId="Heading3">
    <w:name w:val="heading 3"/>
    <w:basedOn w:val="HeadingBase"/>
    <w:next w:val="BodyText"/>
    <w:link w:val="Heading3Char"/>
    <w:qFormat/>
    <w:rsid w:val="00106707"/>
    <w:pPr>
      <w:spacing w:before="180" w:after="120"/>
      <w:outlineLvl w:val="2"/>
    </w:pPr>
    <w:rPr>
      <w:spacing w:val="-10"/>
      <w:kern w:val="32"/>
    </w:rPr>
  </w:style>
  <w:style w:type="paragraph" w:styleId="Heading4">
    <w:name w:val="heading 4"/>
    <w:basedOn w:val="HeadingBase"/>
    <w:next w:val="BodyText"/>
    <w:link w:val="Heading4Char"/>
    <w:qFormat/>
    <w:rsid w:val="00106707"/>
    <w:pPr>
      <w:spacing w:before="160" w:after="120"/>
      <w:outlineLvl w:val="3"/>
    </w:pPr>
    <w:rPr>
      <w:sz w:val="22"/>
    </w:rPr>
  </w:style>
  <w:style w:type="paragraph" w:styleId="Heading5">
    <w:name w:val="heading 5"/>
    <w:basedOn w:val="HeadingBase"/>
    <w:next w:val="Normal"/>
    <w:link w:val="Heading5Char"/>
    <w:qFormat/>
    <w:rsid w:val="00106707"/>
    <w:pPr>
      <w:spacing w:before="80"/>
      <w:outlineLvl w:val="4"/>
    </w:pPr>
    <w:rPr>
      <w:color w:val="918585"/>
      <w:sz w:val="20"/>
    </w:rPr>
  </w:style>
  <w:style w:type="paragraph" w:styleId="Heading6">
    <w:name w:val="heading 6"/>
    <w:basedOn w:val="HeadingBase"/>
    <w:next w:val="Normal"/>
    <w:link w:val="Heading6Char"/>
    <w:qFormat/>
    <w:rsid w:val="00106707"/>
    <w:pPr>
      <w:spacing w:before="60"/>
      <w:outlineLvl w:val="5"/>
    </w:pPr>
    <w:rPr>
      <w:color w:val="918585"/>
      <w:sz w:val="20"/>
    </w:rPr>
  </w:style>
  <w:style w:type="paragraph" w:styleId="Heading7">
    <w:name w:val="heading 7"/>
    <w:basedOn w:val="Normal"/>
    <w:next w:val="Normal"/>
    <w:link w:val="Heading7Char"/>
    <w:qFormat/>
    <w:rsid w:val="00106707"/>
    <w:pPr>
      <w:ind w:left="720"/>
      <w:outlineLvl w:val="6"/>
    </w:pPr>
    <w:rPr>
      <w:i/>
    </w:rPr>
  </w:style>
  <w:style w:type="paragraph" w:styleId="Heading8">
    <w:name w:val="heading 8"/>
    <w:basedOn w:val="Normal"/>
    <w:next w:val="Normal"/>
    <w:link w:val="Heading8Char"/>
    <w:qFormat/>
    <w:rsid w:val="00106707"/>
    <w:pPr>
      <w:ind w:left="720"/>
      <w:outlineLvl w:val="7"/>
    </w:pPr>
    <w:rPr>
      <w:i/>
    </w:rPr>
  </w:style>
  <w:style w:type="paragraph" w:styleId="Heading9">
    <w:name w:val="heading 9"/>
    <w:basedOn w:val="Normal"/>
    <w:next w:val="Normal"/>
    <w:link w:val="Heading9Char"/>
    <w:qFormat/>
    <w:rsid w:val="00106707"/>
    <w:pPr>
      <w:ind w:left="720"/>
      <w:outlineLvl w:val="8"/>
    </w:pPr>
    <w:rPr>
      <w:i/>
    </w:rPr>
  </w:style>
  <w:style w:type="character" w:default="1" w:styleId="DefaultParagraphFont">
    <w:name w:val="Default Paragraph Font"/>
    <w:uiPriority w:val="1"/>
    <w:unhideWhenUsed/>
    <w:rsid w:val="00106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707"/>
  </w:style>
  <w:style w:type="character" w:customStyle="1" w:styleId="Heading1Char">
    <w:name w:val="Heading 1 Char"/>
    <w:basedOn w:val="DefaultParagraphFont"/>
    <w:link w:val="Heading1"/>
    <w:rsid w:val="001067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06707"/>
    <w:rPr>
      <w:rFonts w:ascii="Times New Roman" w:eastAsia="Times New Roman" w:hAnsi="Times New Roman" w:cs="Times New Roman"/>
      <w:b/>
      <w:szCs w:val="20"/>
      <w:lang w:eastAsia="en-US"/>
    </w:rPr>
  </w:style>
  <w:style w:type="paragraph" w:styleId="BodyText">
    <w:name w:val="Body Text"/>
    <w:basedOn w:val="Normal"/>
    <w:link w:val="BodyTextChar"/>
    <w:rsid w:val="001067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707"/>
    <w:rPr>
      <w:rFonts w:ascii="Times New Roman" w:eastAsia="Times New Roman" w:hAnsi="Times New Roman" w:cs="Times New Roman"/>
      <w:sz w:val="24"/>
      <w:lang w:eastAsia="en-US"/>
    </w:rPr>
  </w:style>
  <w:style w:type="paragraph" w:styleId="ListBullet">
    <w:name w:val="List Bullet"/>
    <w:basedOn w:val="List"/>
    <w:rsid w:val="00106707"/>
    <w:pPr>
      <w:numPr>
        <w:numId w:val="13"/>
      </w:numPr>
      <w:tabs>
        <w:tab w:val="clear" w:pos="340"/>
      </w:tabs>
      <w:spacing w:before="40" w:after="40"/>
    </w:pPr>
  </w:style>
  <w:style w:type="character" w:customStyle="1" w:styleId="SpecialBold">
    <w:name w:val="Special Bold"/>
    <w:basedOn w:val="DefaultParagraphFont"/>
    <w:rsid w:val="00106707"/>
    <w:rPr>
      <w:b/>
      <w:spacing w:val="0"/>
    </w:rPr>
  </w:style>
  <w:style w:type="paragraph" w:styleId="ListBullet2">
    <w:name w:val="List Bullet 2"/>
    <w:basedOn w:val="List2"/>
    <w:rsid w:val="00106707"/>
    <w:pPr>
      <w:numPr>
        <w:numId w:val="14"/>
      </w:numPr>
      <w:tabs>
        <w:tab w:val="clear" w:pos="680"/>
      </w:tabs>
    </w:pPr>
  </w:style>
  <w:style w:type="character" w:styleId="Emphasis">
    <w:name w:val="Emphasis"/>
    <w:basedOn w:val="DefaultParagraphFont"/>
    <w:qFormat/>
    <w:rsid w:val="00106707"/>
    <w:rPr>
      <w:i/>
    </w:rPr>
  </w:style>
  <w:style w:type="paragraph" w:customStyle="1" w:styleId="SuperHeading">
    <w:name w:val="SuperHeading"/>
    <w:basedOn w:val="Normal"/>
    <w:rsid w:val="00106707"/>
    <w:pPr>
      <w:spacing w:before="240" w:after="120"/>
      <w:outlineLvl w:val="0"/>
    </w:pPr>
    <w:rPr>
      <w:rFonts w:ascii="Times New Roman" w:hAnsi="Times New Roman"/>
      <w:b/>
      <w:sz w:val="32"/>
    </w:rPr>
  </w:style>
  <w:style w:type="paragraph" w:customStyle="1" w:styleId="AllowPageBreak">
    <w:name w:val="AllowPageBreak"/>
    <w:rsid w:val="001067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6707"/>
    <w:rPr>
      <w:b/>
      <w:i/>
      <w:u w:val="none"/>
    </w:rPr>
  </w:style>
  <w:style w:type="character" w:customStyle="1" w:styleId="Heading2Char">
    <w:name w:val="Heading 2 Char"/>
    <w:basedOn w:val="DefaultParagraphFont"/>
    <w:link w:val="Heading2"/>
    <w:rsid w:val="001067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7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067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7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7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707"/>
    <w:rPr>
      <w:rFonts w:ascii="Courier New" w:eastAsia="Times New Roman" w:hAnsi="Courier New" w:cs="Times New Roman"/>
      <w:i/>
      <w:szCs w:val="20"/>
      <w:lang w:eastAsia="en-US"/>
    </w:rPr>
  </w:style>
  <w:style w:type="paragraph" w:customStyle="1" w:styleId="HeadingBase">
    <w:name w:val="Heading Base"/>
    <w:rsid w:val="00106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707"/>
    <w:pPr>
      <w:tabs>
        <w:tab w:val="right" w:leader="dot" w:pos="9072"/>
      </w:tabs>
      <w:ind w:left="567"/>
    </w:pPr>
    <w:rPr>
      <w:szCs w:val="22"/>
    </w:rPr>
  </w:style>
  <w:style w:type="paragraph" w:customStyle="1" w:styleId="TOCBase">
    <w:name w:val="TOC Base"/>
    <w:rsid w:val="00106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707"/>
    <w:pPr>
      <w:tabs>
        <w:tab w:val="right" w:leader="dot" w:pos="9072"/>
      </w:tabs>
      <w:spacing w:before="40" w:after="40"/>
      <w:ind w:left="284"/>
    </w:pPr>
    <w:rPr>
      <w:rFonts w:ascii="Times New Roman" w:hAnsi="Times New Roman"/>
    </w:rPr>
  </w:style>
  <w:style w:type="paragraph" w:styleId="TOC1">
    <w:name w:val="toc 1"/>
    <w:basedOn w:val="TOCBase"/>
    <w:next w:val="Normal"/>
    <w:rsid w:val="001067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707"/>
    <w:rPr>
      <w:rFonts w:ascii="Times New Roman" w:eastAsia="Times New Roman" w:hAnsi="Times New Roman" w:cs="Times New Roman"/>
      <w:sz w:val="16"/>
      <w:lang w:eastAsia="en-US"/>
    </w:rPr>
  </w:style>
  <w:style w:type="paragraph" w:styleId="Title">
    <w:name w:val="Title"/>
    <w:basedOn w:val="HeadingBase"/>
    <w:link w:val="TitleChar"/>
    <w:qFormat/>
    <w:rsid w:val="00106707"/>
    <w:pPr>
      <w:spacing w:before="5040"/>
      <w:jc w:val="center"/>
    </w:pPr>
    <w:rPr>
      <w:sz w:val="48"/>
      <w:szCs w:val="72"/>
      <w:lang w:val="en-US"/>
    </w:rPr>
  </w:style>
  <w:style w:type="character" w:customStyle="1" w:styleId="TitleChar">
    <w:name w:val="Title Char"/>
    <w:basedOn w:val="DefaultParagraphFont"/>
    <w:link w:val="Title"/>
    <w:rsid w:val="00106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707"/>
    <w:pPr>
      <w:tabs>
        <w:tab w:val="left" w:pos="3600"/>
        <w:tab w:val="left" w:pos="3958"/>
      </w:tabs>
    </w:pPr>
  </w:style>
  <w:style w:type="paragraph" w:styleId="List">
    <w:name w:val="List"/>
    <w:basedOn w:val="BodyText"/>
    <w:next w:val="BodyText"/>
    <w:rsid w:val="00106707"/>
    <w:pPr>
      <w:tabs>
        <w:tab w:val="left" w:pos="340"/>
      </w:tabs>
      <w:spacing w:before="60" w:after="60"/>
      <w:ind w:left="340" w:hanging="340"/>
    </w:pPr>
  </w:style>
  <w:style w:type="paragraph" w:customStyle="1" w:styleId="Note">
    <w:name w:val="Note"/>
    <w:basedOn w:val="BodyText"/>
    <w:rsid w:val="001067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707"/>
    <w:pPr>
      <w:framePr w:wrap="auto" w:hAnchor="text" w:y="6049"/>
    </w:pPr>
    <w:rPr>
      <w:color w:val="000000"/>
      <w:sz w:val="40"/>
    </w:rPr>
  </w:style>
  <w:style w:type="paragraph" w:customStyle="1" w:styleId="TOCTitle">
    <w:name w:val="TOCTitle"/>
    <w:basedOn w:val="Heading1"/>
    <w:rsid w:val="00106707"/>
    <w:pPr>
      <w:spacing w:after="240"/>
      <w:jc w:val="center"/>
      <w:outlineLvl w:val="9"/>
    </w:pPr>
    <w:rPr>
      <w:caps/>
    </w:rPr>
  </w:style>
  <w:style w:type="paragraph" w:customStyle="1" w:styleId="Version">
    <w:name w:val="Version"/>
    <w:rsid w:val="001067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707"/>
    <w:pPr>
      <w:keepNext w:val="0"/>
      <w:tabs>
        <w:tab w:val="right" w:pos="4176"/>
      </w:tabs>
      <w:ind w:left="198" w:hanging="198"/>
    </w:pPr>
    <w:rPr>
      <w:rFonts w:ascii="Garamond" w:hAnsi="Garamond"/>
    </w:rPr>
  </w:style>
  <w:style w:type="paragraph" w:styleId="IndexHeading">
    <w:name w:val="index heading"/>
    <w:basedOn w:val="Normal"/>
    <w:next w:val="Index1"/>
    <w:semiHidden/>
    <w:rsid w:val="00106707"/>
    <w:pPr>
      <w:spacing w:before="120" w:after="120"/>
    </w:pPr>
    <w:rPr>
      <w:rFonts w:ascii="Arial" w:hAnsi="Arial"/>
      <w:b/>
      <w:color w:val="918585"/>
      <w:sz w:val="24"/>
    </w:rPr>
  </w:style>
  <w:style w:type="paragraph" w:styleId="Header">
    <w:name w:val="header"/>
    <w:basedOn w:val="Normal"/>
    <w:link w:val="HeaderChar"/>
    <w:rsid w:val="00106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707"/>
    <w:rPr>
      <w:rFonts w:ascii="Times New Roman" w:eastAsia="Times New Roman" w:hAnsi="Times New Roman" w:cs="Times New Roman"/>
      <w:sz w:val="16"/>
      <w:szCs w:val="20"/>
      <w:lang w:val="en-GB" w:eastAsia="en-US"/>
    </w:rPr>
  </w:style>
  <w:style w:type="paragraph" w:customStyle="1" w:styleId="Chapter">
    <w:name w:val="Chapter"/>
    <w:basedOn w:val="Normal"/>
    <w:rsid w:val="00106707"/>
    <w:pPr>
      <w:spacing w:before="240"/>
    </w:pPr>
    <w:rPr>
      <w:rFonts w:ascii="Times New Roman" w:hAnsi="Times New Roman"/>
      <w:smallCaps/>
      <w:spacing w:val="80"/>
      <w:sz w:val="28"/>
    </w:rPr>
  </w:style>
  <w:style w:type="paragraph" w:customStyle="1" w:styleId="InChapter">
    <w:name w:val="InChapter"/>
    <w:basedOn w:val="Heading3"/>
    <w:rsid w:val="00106707"/>
    <w:pPr>
      <w:spacing w:after="240"/>
      <w:outlineLvl w:val="9"/>
    </w:pPr>
    <w:rPr>
      <w:noProof/>
    </w:rPr>
  </w:style>
  <w:style w:type="paragraph" w:styleId="Index2">
    <w:name w:val="index 2"/>
    <w:basedOn w:val="Normal"/>
    <w:next w:val="Normal"/>
    <w:semiHidden/>
    <w:rsid w:val="00106707"/>
    <w:pPr>
      <w:tabs>
        <w:tab w:val="right" w:pos="4176"/>
      </w:tabs>
      <w:ind w:left="568" w:hanging="284"/>
    </w:pPr>
    <w:rPr>
      <w:rFonts w:ascii="Garamond" w:hAnsi="Garamond"/>
    </w:rPr>
  </w:style>
  <w:style w:type="paragraph" w:customStyle="1" w:styleId="Byline">
    <w:name w:val="Byline"/>
    <w:rsid w:val="00106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707"/>
    <w:pPr>
      <w:tabs>
        <w:tab w:val="clear" w:pos="3600"/>
        <w:tab w:val="clear" w:pos="3958"/>
      </w:tabs>
      <w:jc w:val="right"/>
    </w:pPr>
  </w:style>
  <w:style w:type="paragraph" w:styleId="Caption">
    <w:name w:val="caption"/>
    <w:basedOn w:val="BodyText"/>
    <w:next w:val="Normal"/>
    <w:qFormat/>
    <w:rsid w:val="00106707"/>
    <w:pPr>
      <w:framePr w:w="2268" w:hSpace="181" w:vSpace="181" w:wrap="around" w:vAnchor="text" w:hAnchor="page" w:x="1135" w:y="285" w:anchorLock="1"/>
    </w:pPr>
    <w:rPr>
      <w:i/>
    </w:rPr>
  </w:style>
  <w:style w:type="paragraph" w:customStyle="1" w:styleId="MiniTOCTitle">
    <w:name w:val="MiniTOCTitle"/>
    <w:basedOn w:val="Heading4"/>
    <w:rsid w:val="00106707"/>
    <w:pPr>
      <w:spacing w:before="240"/>
      <w:outlineLvl w:val="9"/>
    </w:pPr>
    <w:rPr>
      <w:noProof/>
      <w:sz w:val="24"/>
    </w:rPr>
  </w:style>
  <w:style w:type="paragraph" w:customStyle="1" w:styleId="MiniTOCItem">
    <w:name w:val="MiniTOCItem"/>
    <w:basedOn w:val="ListBullet"/>
    <w:rsid w:val="00106707"/>
    <w:pPr>
      <w:numPr>
        <w:numId w:val="0"/>
      </w:numPr>
      <w:tabs>
        <w:tab w:val="right" w:leader="dot" w:pos="6521"/>
      </w:tabs>
      <w:spacing w:before="0" w:after="0"/>
    </w:pPr>
  </w:style>
  <w:style w:type="paragraph" w:customStyle="1" w:styleId="TOFTitle">
    <w:name w:val="TOFTitle"/>
    <w:basedOn w:val="TOCTitle"/>
    <w:rsid w:val="00106707"/>
  </w:style>
  <w:style w:type="paragraph" w:styleId="TableofFigures">
    <w:name w:val="table of figures"/>
    <w:basedOn w:val="Normal"/>
    <w:next w:val="Normal"/>
    <w:semiHidden/>
    <w:rsid w:val="00106707"/>
    <w:pPr>
      <w:tabs>
        <w:tab w:val="right" w:leader="dot" w:pos="9072"/>
      </w:tabs>
      <w:ind w:left="970" w:hanging="403"/>
    </w:pPr>
    <w:rPr>
      <w:rFonts w:ascii="Times New Roman" w:hAnsi="Times New Roman"/>
      <w:b/>
    </w:rPr>
  </w:style>
  <w:style w:type="paragraph" w:styleId="ListNumber">
    <w:name w:val="List Number"/>
    <w:basedOn w:val="List"/>
    <w:rsid w:val="00106707"/>
    <w:pPr>
      <w:numPr>
        <w:numId w:val="11"/>
      </w:numPr>
    </w:pPr>
  </w:style>
  <w:style w:type="character" w:customStyle="1" w:styleId="WingdingSymbols">
    <w:name w:val="Wingding Symbols"/>
    <w:rsid w:val="00106707"/>
    <w:rPr>
      <w:rFonts w:ascii="Wingdings" w:hAnsi="Wingdings"/>
    </w:rPr>
  </w:style>
  <w:style w:type="paragraph" w:customStyle="1" w:styleId="TableHeading">
    <w:name w:val="Table Heading"/>
    <w:basedOn w:val="HeadingBase"/>
    <w:rsid w:val="00106707"/>
    <w:pPr>
      <w:keepLines/>
      <w:pBdr>
        <w:bottom w:val="single" w:sz="6" w:space="1" w:color="918585"/>
      </w:pBdr>
      <w:spacing w:before="240"/>
    </w:pPr>
  </w:style>
  <w:style w:type="character" w:customStyle="1" w:styleId="HotSpot">
    <w:name w:val="HotSpot"/>
    <w:rsid w:val="00106707"/>
    <w:rPr>
      <w:color w:val="0033CC"/>
      <w:u w:val="none"/>
    </w:rPr>
  </w:style>
  <w:style w:type="paragraph" w:customStyle="1" w:styleId="BodyTextRight">
    <w:name w:val="Body Text Right"/>
    <w:basedOn w:val="BodyText"/>
    <w:rsid w:val="00106707"/>
    <w:pPr>
      <w:spacing w:before="0" w:after="0"/>
      <w:jc w:val="right"/>
    </w:pPr>
  </w:style>
  <w:style w:type="paragraph" w:styleId="Index3">
    <w:name w:val="index 3"/>
    <w:basedOn w:val="ListNumber2"/>
    <w:next w:val="Normal"/>
    <w:semiHidden/>
    <w:rsid w:val="00106707"/>
    <w:pPr>
      <w:numPr>
        <w:numId w:val="0"/>
      </w:numPr>
      <w:tabs>
        <w:tab w:val="right" w:leader="dot" w:pos="4176"/>
      </w:tabs>
    </w:pPr>
  </w:style>
  <w:style w:type="paragraph" w:styleId="ListNumber2">
    <w:name w:val="List Number 2"/>
    <w:basedOn w:val="List2"/>
    <w:rsid w:val="00106707"/>
    <w:pPr>
      <w:numPr>
        <w:numId w:val="10"/>
      </w:numPr>
      <w:tabs>
        <w:tab w:val="clear" w:pos="1060"/>
      </w:tabs>
    </w:pPr>
  </w:style>
  <w:style w:type="paragraph" w:customStyle="1" w:styleId="MarginNote">
    <w:name w:val="Margin Note"/>
    <w:basedOn w:val="BodyText"/>
    <w:rsid w:val="00106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7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707"/>
    <w:rPr>
      <w:sz w:val="32"/>
    </w:rPr>
  </w:style>
  <w:style w:type="paragraph" w:customStyle="1" w:styleId="HeadingProcedure">
    <w:name w:val="Heading Procedure"/>
    <w:basedOn w:val="HeadingBase"/>
    <w:next w:val="Normal"/>
    <w:rsid w:val="00106707"/>
    <w:pPr>
      <w:tabs>
        <w:tab w:val="left" w:pos="0"/>
      </w:tabs>
      <w:spacing w:before="120" w:after="60"/>
    </w:pPr>
    <w:rPr>
      <w:i/>
      <w:color w:val="918585"/>
      <w:sz w:val="22"/>
    </w:rPr>
  </w:style>
  <w:style w:type="paragraph" w:customStyle="1" w:styleId="TableBodyText">
    <w:name w:val="Table Body Text"/>
    <w:basedOn w:val="BodyText"/>
    <w:rsid w:val="00106707"/>
    <w:pPr>
      <w:spacing w:before="60" w:after="60"/>
    </w:pPr>
  </w:style>
  <w:style w:type="paragraph" w:styleId="ListContinue">
    <w:name w:val="List Continue"/>
    <w:basedOn w:val="List"/>
    <w:rsid w:val="00106707"/>
    <w:pPr>
      <w:ind w:firstLine="0"/>
    </w:pPr>
  </w:style>
  <w:style w:type="paragraph" w:customStyle="1" w:styleId="ListNote">
    <w:name w:val="List Note"/>
    <w:basedOn w:val="List"/>
    <w:rsid w:val="00106707"/>
    <w:pPr>
      <w:pBdr>
        <w:top w:val="single" w:sz="6" w:space="2" w:color="918585"/>
        <w:bottom w:val="single" w:sz="6" w:space="2" w:color="918585"/>
      </w:pBdr>
      <w:tabs>
        <w:tab w:val="left" w:pos="1021"/>
      </w:tabs>
      <w:ind w:firstLine="0"/>
    </w:pPr>
  </w:style>
  <w:style w:type="paragraph" w:customStyle="1" w:styleId="Warning">
    <w:name w:val="Warning"/>
    <w:basedOn w:val="BodyText"/>
    <w:rsid w:val="00106707"/>
    <w:pPr>
      <w:shd w:val="clear" w:color="auto" w:fill="D9D9D9"/>
      <w:tabs>
        <w:tab w:val="left" w:pos="992"/>
      </w:tabs>
      <w:ind w:left="119" w:right="119"/>
    </w:pPr>
    <w:rPr>
      <w:sz w:val="20"/>
    </w:rPr>
  </w:style>
  <w:style w:type="paragraph" w:customStyle="1" w:styleId="MarginIcons">
    <w:name w:val="Margin Icons"/>
    <w:basedOn w:val="BodyText"/>
    <w:rsid w:val="001067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707"/>
    <w:rPr>
      <w:rFonts w:ascii="Courier New" w:hAnsi="Courier New"/>
    </w:rPr>
  </w:style>
  <w:style w:type="paragraph" w:customStyle="1" w:styleId="NoteBullet">
    <w:name w:val="Note Bullet"/>
    <w:basedOn w:val="Note"/>
    <w:rsid w:val="00106707"/>
    <w:pPr>
      <w:tabs>
        <w:tab w:val="clear" w:pos="680"/>
      </w:tabs>
      <w:spacing w:before="60" w:after="60"/>
    </w:pPr>
  </w:style>
  <w:style w:type="paragraph" w:customStyle="1" w:styleId="SubHeading2">
    <w:name w:val="SubHeading2"/>
    <w:basedOn w:val="HeadingBase"/>
    <w:rsid w:val="00106707"/>
    <w:pPr>
      <w:spacing w:before="240" w:after="60"/>
    </w:pPr>
    <w:rPr>
      <w:sz w:val="20"/>
    </w:rPr>
  </w:style>
  <w:style w:type="paragraph" w:customStyle="1" w:styleId="SubHeading1">
    <w:name w:val="SubHeading1"/>
    <w:basedOn w:val="HeadingBase"/>
    <w:rsid w:val="00106707"/>
    <w:pPr>
      <w:spacing w:before="240" w:after="60"/>
    </w:pPr>
    <w:rPr>
      <w:color w:val="918585"/>
      <w:sz w:val="22"/>
    </w:rPr>
  </w:style>
  <w:style w:type="paragraph" w:customStyle="1" w:styleId="SideHeading">
    <w:name w:val="Side Heading"/>
    <w:basedOn w:val="HeadingBase"/>
    <w:rsid w:val="00106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707"/>
    <w:pPr>
      <w:numPr>
        <w:numId w:val="12"/>
      </w:numPr>
    </w:pPr>
  </w:style>
  <w:style w:type="paragraph" w:styleId="PlainText">
    <w:name w:val="Plain Text"/>
    <w:basedOn w:val="Normal"/>
    <w:link w:val="PlainTextChar"/>
    <w:rsid w:val="00106707"/>
    <w:rPr>
      <w:sz w:val="20"/>
    </w:rPr>
  </w:style>
  <w:style w:type="character" w:customStyle="1" w:styleId="PlainTextChar">
    <w:name w:val="Plain Text Char"/>
    <w:basedOn w:val="DefaultParagraphFont"/>
    <w:link w:val="PlainText"/>
    <w:rsid w:val="00106707"/>
    <w:rPr>
      <w:rFonts w:ascii="Courier New" w:eastAsia="Times New Roman" w:hAnsi="Courier New" w:cs="Times New Roman"/>
      <w:sz w:val="20"/>
      <w:szCs w:val="20"/>
      <w:lang w:eastAsia="en-US"/>
    </w:rPr>
  </w:style>
  <w:style w:type="character" w:customStyle="1" w:styleId="MenuOption">
    <w:name w:val="Menu Option"/>
    <w:basedOn w:val="DefaultParagraphFont"/>
    <w:rsid w:val="00106707"/>
    <w:rPr>
      <w:b/>
      <w:smallCaps/>
    </w:rPr>
  </w:style>
  <w:style w:type="paragraph" w:customStyle="1" w:styleId="TableListNumber">
    <w:name w:val="Table List Number"/>
    <w:basedOn w:val="ListNumber"/>
    <w:rsid w:val="00106707"/>
    <w:pPr>
      <w:numPr>
        <w:numId w:val="0"/>
      </w:numPr>
    </w:pPr>
  </w:style>
  <w:style w:type="paragraph" w:styleId="TOC4">
    <w:name w:val="toc 4"/>
    <w:basedOn w:val="TOCBase"/>
    <w:next w:val="Normal"/>
    <w:semiHidden/>
    <w:rsid w:val="00106707"/>
    <w:pPr>
      <w:tabs>
        <w:tab w:val="right" w:leader="dot" w:pos="9071"/>
      </w:tabs>
      <w:ind w:left="1701"/>
    </w:pPr>
  </w:style>
  <w:style w:type="paragraph" w:customStyle="1" w:styleId="ListAlpha">
    <w:name w:val="List Alpha"/>
    <w:basedOn w:val="List"/>
    <w:rsid w:val="00106707"/>
    <w:pPr>
      <w:numPr>
        <w:numId w:val="9"/>
      </w:numPr>
    </w:pPr>
  </w:style>
  <w:style w:type="paragraph" w:customStyle="1" w:styleId="ListAlpha2">
    <w:name w:val="List Alpha 2"/>
    <w:basedOn w:val="List2"/>
    <w:rsid w:val="00106707"/>
    <w:pPr>
      <w:numPr>
        <w:numId w:val="8"/>
      </w:numPr>
    </w:pPr>
  </w:style>
  <w:style w:type="paragraph" w:styleId="List2">
    <w:name w:val="List 2"/>
    <w:basedOn w:val="BodyText"/>
    <w:rsid w:val="00106707"/>
    <w:pPr>
      <w:tabs>
        <w:tab w:val="left" w:pos="680"/>
      </w:tabs>
      <w:spacing w:before="60" w:after="60"/>
      <w:ind w:left="680" w:hanging="340"/>
    </w:pPr>
  </w:style>
  <w:style w:type="paragraph" w:styleId="List3">
    <w:name w:val="List 3"/>
    <w:basedOn w:val="BodyText"/>
    <w:rsid w:val="00106707"/>
    <w:pPr>
      <w:tabs>
        <w:tab w:val="left" w:pos="1021"/>
      </w:tabs>
      <w:spacing w:before="60" w:after="60"/>
      <w:ind w:left="1020" w:hanging="340"/>
    </w:pPr>
  </w:style>
  <w:style w:type="paragraph" w:styleId="List4">
    <w:name w:val="List 4"/>
    <w:basedOn w:val="BodyText"/>
    <w:rsid w:val="00106707"/>
    <w:pPr>
      <w:tabs>
        <w:tab w:val="left" w:pos="1361"/>
      </w:tabs>
      <w:spacing w:before="60" w:after="60"/>
      <w:ind w:left="1361" w:hanging="340"/>
    </w:pPr>
  </w:style>
  <w:style w:type="paragraph" w:styleId="List5">
    <w:name w:val="List 5"/>
    <w:basedOn w:val="BodyText"/>
    <w:rsid w:val="00106707"/>
    <w:pPr>
      <w:tabs>
        <w:tab w:val="left" w:pos="1701"/>
      </w:tabs>
      <w:spacing w:before="60" w:after="60"/>
      <w:ind w:left="1701" w:hanging="340"/>
    </w:pPr>
  </w:style>
  <w:style w:type="paragraph" w:styleId="ListBullet3">
    <w:name w:val="List Bullet 3"/>
    <w:basedOn w:val="List3"/>
    <w:rsid w:val="00106707"/>
    <w:pPr>
      <w:numPr>
        <w:numId w:val="15"/>
      </w:numPr>
      <w:tabs>
        <w:tab w:val="clear" w:pos="1021"/>
      </w:tabs>
      <w:ind w:left="1037" w:hanging="357"/>
    </w:pPr>
  </w:style>
  <w:style w:type="paragraph" w:styleId="ListBullet4">
    <w:name w:val="List Bullet 4"/>
    <w:basedOn w:val="List4"/>
    <w:rsid w:val="00106707"/>
    <w:pPr>
      <w:numPr>
        <w:numId w:val="3"/>
      </w:numPr>
      <w:tabs>
        <w:tab w:val="clear" w:pos="1361"/>
      </w:tabs>
    </w:pPr>
  </w:style>
  <w:style w:type="paragraph" w:styleId="ListBullet5">
    <w:name w:val="List Bullet 5"/>
    <w:basedOn w:val="List5"/>
    <w:rsid w:val="00106707"/>
    <w:pPr>
      <w:numPr>
        <w:numId w:val="4"/>
      </w:numPr>
    </w:pPr>
  </w:style>
  <w:style w:type="paragraph" w:styleId="ListContinue2">
    <w:name w:val="List Continue 2"/>
    <w:basedOn w:val="List2"/>
    <w:rsid w:val="00106707"/>
    <w:pPr>
      <w:ind w:firstLine="0"/>
    </w:pPr>
  </w:style>
  <w:style w:type="paragraph" w:styleId="ListContinue3">
    <w:name w:val="List Continue 3"/>
    <w:basedOn w:val="List3"/>
    <w:rsid w:val="00106707"/>
    <w:pPr>
      <w:ind w:left="1021" w:firstLine="0"/>
    </w:pPr>
  </w:style>
  <w:style w:type="paragraph" w:styleId="ListContinue4">
    <w:name w:val="List Continue 4"/>
    <w:basedOn w:val="List4"/>
    <w:rsid w:val="00106707"/>
    <w:pPr>
      <w:ind w:firstLine="0"/>
    </w:pPr>
  </w:style>
  <w:style w:type="paragraph" w:styleId="ListContinue5">
    <w:name w:val="List Continue 5"/>
    <w:basedOn w:val="List5"/>
    <w:rsid w:val="00106707"/>
    <w:pPr>
      <w:ind w:firstLine="0"/>
    </w:pPr>
  </w:style>
  <w:style w:type="paragraph" w:styleId="ListNumber3">
    <w:name w:val="List Number 3"/>
    <w:basedOn w:val="List3"/>
    <w:rsid w:val="00106707"/>
    <w:pPr>
      <w:numPr>
        <w:numId w:val="5"/>
      </w:numPr>
    </w:pPr>
  </w:style>
  <w:style w:type="paragraph" w:styleId="ListNumber4">
    <w:name w:val="List Number 4"/>
    <w:basedOn w:val="List4"/>
    <w:rsid w:val="00106707"/>
    <w:pPr>
      <w:numPr>
        <w:numId w:val="6"/>
      </w:numPr>
    </w:pPr>
  </w:style>
  <w:style w:type="paragraph" w:styleId="ListNumber5">
    <w:name w:val="List Number 5"/>
    <w:basedOn w:val="List5"/>
    <w:rsid w:val="00106707"/>
    <w:pPr>
      <w:numPr>
        <w:numId w:val="7"/>
      </w:numPr>
    </w:pPr>
  </w:style>
  <w:style w:type="paragraph" w:styleId="BlockText">
    <w:name w:val="Block Text"/>
    <w:basedOn w:val="Normal"/>
    <w:rsid w:val="00106707"/>
    <w:pPr>
      <w:spacing w:after="120"/>
      <w:ind w:left="1440" w:right="1440"/>
    </w:pPr>
  </w:style>
  <w:style w:type="character" w:customStyle="1" w:styleId="Subscript">
    <w:name w:val="Subscript"/>
    <w:basedOn w:val="DefaultParagraphFont"/>
    <w:rsid w:val="00106707"/>
    <w:rPr>
      <w:sz w:val="16"/>
      <w:vertAlign w:val="subscript"/>
    </w:rPr>
  </w:style>
  <w:style w:type="character" w:customStyle="1" w:styleId="Superscript">
    <w:name w:val="Superscript"/>
    <w:basedOn w:val="DefaultParagraphFont"/>
    <w:rsid w:val="00106707"/>
    <w:rPr>
      <w:sz w:val="16"/>
      <w:vertAlign w:val="superscript"/>
    </w:rPr>
  </w:style>
  <w:style w:type="character" w:customStyle="1" w:styleId="Symbols">
    <w:name w:val="Symbols"/>
    <w:basedOn w:val="DefaultParagraphFont"/>
    <w:rsid w:val="00106707"/>
    <w:rPr>
      <w:rFonts w:ascii="Symbol" w:hAnsi="Symbol"/>
    </w:rPr>
  </w:style>
  <w:style w:type="character" w:customStyle="1" w:styleId="MenuOptions">
    <w:name w:val="Menu Options"/>
    <w:basedOn w:val="DefaultParagraphFont"/>
    <w:rsid w:val="00106707"/>
    <w:rPr>
      <w:rFonts w:ascii="Arial Narrow" w:hAnsi="Arial Narrow"/>
      <w:smallCaps/>
    </w:rPr>
  </w:style>
  <w:style w:type="character" w:customStyle="1" w:styleId="Buttons">
    <w:name w:val="Buttons"/>
    <w:basedOn w:val="DefaultParagraphFont"/>
    <w:rsid w:val="00106707"/>
    <w:rPr>
      <w:b/>
    </w:rPr>
  </w:style>
  <w:style w:type="character" w:customStyle="1" w:styleId="Underlined">
    <w:name w:val="Underlined"/>
    <w:basedOn w:val="DefaultParagraphFont"/>
    <w:rsid w:val="00106707"/>
    <w:rPr>
      <w:u w:val="single"/>
    </w:rPr>
  </w:style>
  <w:style w:type="paragraph" w:customStyle="1" w:styleId="TableBodyTextRight">
    <w:name w:val="Table Body Text Right"/>
    <w:basedOn w:val="TableBodyText"/>
    <w:rsid w:val="00106707"/>
    <w:pPr>
      <w:widowControl w:val="0"/>
      <w:autoSpaceDE w:val="0"/>
      <w:autoSpaceDN w:val="0"/>
      <w:adjustRightInd w:val="0"/>
      <w:jc w:val="right"/>
    </w:pPr>
    <w:rPr>
      <w:rFonts w:cs="Arial"/>
      <w:szCs w:val="18"/>
    </w:rPr>
  </w:style>
  <w:style w:type="paragraph" w:customStyle="1" w:styleId="CopyrightText">
    <w:name w:val="Copyright Text"/>
    <w:basedOn w:val="BodyText"/>
    <w:rsid w:val="00106707"/>
    <w:rPr>
      <w:sz w:val="18"/>
    </w:rPr>
  </w:style>
  <w:style w:type="paragraph" w:customStyle="1" w:styleId="BodySmallRight">
    <w:name w:val="Body Small Right"/>
    <w:basedOn w:val="BodyTextRight"/>
    <w:rsid w:val="00106707"/>
    <w:rPr>
      <w:sz w:val="18"/>
      <w:szCs w:val="18"/>
    </w:rPr>
  </w:style>
  <w:style w:type="paragraph" w:customStyle="1" w:styleId="MarginEdition">
    <w:name w:val="Margin Edition"/>
    <w:basedOn w:val="MarginNote"/>
    <w:rsid w:val="00106707"/>
    <w:pPr>
      <w:spacing w:before="0" w:after="0"/>
    </w:pPr>
    <w:rPr>
      <w:rFonts w:ascii="Times New Roman" w:hAnsi="Times New Roman"/>
      <w:color w:val="999999"/>
    </w:rPr>
  </w:style>
  <w:style w:type="paragraph" w:customStyle="1" w:styleId="Spacer">
    <w:name w:val="Spacer"/>
    <w:basedOn w:val="Normal"/>
    <w:rsid w:val="00106707"/>
    <w:rPr>
      <w:sz w:val="2"/>
      <w:szCs w:val="2"/>
    </w:rPr>
  </w:style>
  <w:style w:type="character" w:customStyle="1" w:styleId="Small">
    <w:name w:val="Small"/>
    <w:basedOn w:val="DefaultParagraphFont"/>
    <w:rsid w:val="00106707"/>
    <w:rPr>
      <w:sz w:val="16"/>
    </w:rPr>
  </w:style>
  <w:style w:type="paragraph" w:customStyle="1" w:styleId="WideTable">
    <w:name w:val="Wide Table"/>
    <w:basedOn w:val="Normal"/>
    <w:rsid w:val="00106707"/>
    <w:pPr>
      <w:ind w:left="-1418"/>
    </w:pPr>
    <w:rPr>
      <w:sz w:val="2"/>
      <w:szCs w:val="2"/>
    </w:rPr>
  </w:style>
  <w:style w:type="character" w:styleId="PageNumber">
    <w:name w:val="page number"/>
    <w:basedOn w:val="DefaultParagraphFont"/>
    <w:rsid w:val="00106707"/>
  </w:style>
  <w:style w:type="paragraph" w:styleId="Quote">
    <w:name w:val="Quote"/>
    <w:basedOn w:val="Heading1"/>
    <w:link w:val="QuoteChar"/>
    <w:qFormat/>
    <w:rsid w:val="00106707"/>
    <w:rPr>
      <w:b w:val="0"/>
      <w:sz w:val="72"/>
      <w:szCs w:val="72"/>
      <w:lang w:val="en-NZ"/>
    </w:rPr>
  </w:style>
  <w:style w:type="character" w:customStyle="1" w:styleId="QuoteChar">
    <w:name w:val="Quote Char"/>
    <w:basedOn w:val="DefaultParagraphFont"/>
    <w:link w:val="Quote"/>
    <w:rsid w:val="00106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707"/>
    <w:pPr>
      <w:pageBreakBefore/>
    </w:pPr>
  </w:style>
  <w:style w:type="paragraph" w:customStyle="1" w:styleId="Border">
    <w:name w:val="Border"/>
    <w:basedOn w:val="Normal"/>
    <w:qFormat/>
    <w:rsid w:val="001067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707"/>
    <w:rPr>
      <w:b/>
      <w:bCs/>
      <w:i/>
      <w:iCs/>
      <w:color w:val="auto"/>
    </w:rPr>
  </w:style>
  <w:style w:type="paragraph" w:styleId="IntenseQuote">
    <w:name w:val="Intense Quote"/>
    <w:basedOn w:val="Normal"/>
    <w:next w:val="Normal"/>
    <w:link w:val="IntenseQuoteChar"/>
    <w:uiPriority w:val="30"/>
    <w:qFormat/>
    <w:rsid w:val="001067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7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707"/>
    <w:rPr>
      <w:smallCaps/>
      <w:color w:val="auto"/>
      <w:u w:val="single"/>
    </w:rPr>
  </w:style>
  <w:style w:type="character" w:styleId="IntenseReference">
    <w:name w:val="Intense Reference"/>
    <w:basedOn w:val="DefaultParagraphFont"/>
    <w:uiPriority w:val="32"/>
    <w:qFormat/>
    <w:rsid w:val="00106707"/>
    <w:rPr>
      <w:b/>
      <w:bCs/>
      <w:smallCaps/>
      <w:color w:val="auto"/>
      <w:spacing w:val="5"/>
      <w:u w:val="single"/>
    </w:rPr>
  </w:style>
  <w:style w:type="paragraph" w:customStyle="1" w:styleId="2ColumnHeading">
    <w:name w:val="2Column Heading"/>
    <w:basedOn w:val="BodyText"/>
    <w:qFormat/>
    <w:rsid w:val="00106707"/>
    <w:pPr>
      <w:spacing w:after="60"/>
      <w:ind w:left="-2268"/>
    </w:pPr>
    <w:rPr>
      <w:b/>
    </w:rPr>
  </w:style>
  <w:style w:type="paragraph" w:customStyle="1" w:styleId="Heading1TOC">
    <w:name w:val="Heading1 TOC"/>
    <w:basedOn w:val="Normal"/>
    <w:qFormat/>
    <w:rsid w:val="00106707"/>
    <w:pPr>
      <w:spacing w:before="240" w:after="120"/>
    </w:pPr>
    <w:rPr>
      <w:rFonts w:ascii="Times New Roman" w:hAnsi="Times New Roman"/>
      <w:b/>
      <w:sz w:val="32"/>
    </w:rPr>
  </w:style>
  <w:style w:type="paragraph" w:customStyle="1" w:styleId="Heading2TOC">
    <w:name w:val="Heading2 TOC"/>
    <w:basedOn w:val="Normal"/>
    <w:qFormat/>
    <w:rsid w:val="00106707"/>
    <w:pPr>
      <w:spacing w:before="240" w:after="60"/>
    </w:pPr>
    <w:rPr>
      <w:rFonts w:ascii="Times New Roman" w:hAnsi="Times New Roman"/>
      <w:b/>
      <w:sz w:val="28"/>
    </w:rPr>
  </w:style>
  <w:style w:type="character" w:customStyle="1" w:styleId="Underline">
    <w:name w:val="Underline"/>
    <w:basedOn w:val="DefaultParagraphFont"/>
    <w:qFormat/>
    <w:rsid w:val="00106707"/>
    <w:rPr>
      <w:u w:val="single"/>
    </w:rPr>
  </w:style>
  <w:style w:type="paragraph" w:styleId="BalloonText">
    <w:name w:val="Balloon Text"/>
    <w:basedOn w:val="Normal"/>
    <w:link w:val="BalloonTextChar"/>
    <w:rsid w:val="00106707"/>
    <w:rPr>
      <w:rFonts w:ascii="Tahoma" w:hAnsi="Tahoma" w:cs="Tahoma"/>
      <w:sz w:val="16"/>
      <w:szCs w:val="16"/>
    </w:rPr>
  </w:style>
  <w:style w:type="character" w:customStyle="1" w:styleId="BalloonTextChar">
    <w:name w:val="Balloon Text Char"/>
    <w:basedOn w:val="DefaultParagraphFont"/>
    <w:link w:val="BalloonText"/>
    <w:rsid w:val="001067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7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7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707"/>
    <w:rPr>
      <w:b/>
      <w:color w:val="660033"/>
      <w:spacing w:val="0"/>
    </w:rPr>
  </w:style>
  <w:style w:type="paragraph" w:customStyle="1" w:styleId="Nameditemlist">
    <w:name w:val="Named item list"/>
    <w:basedOn w:val="BodyText"/>
    <w:qFormat/>
    <w:rsid w:val="001067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7363</Characters>
  <Application>Microsoft Office Word</Application>
  <DocSecurity>0</DocSecurity>
  <Lines>186</Lines>
  <Paragraphs>109</Paragraphs>
  <ScaleCrop>false</ScaleCrop>
  <Company>Author-it Software Corporation Ltd.</Company>
  <LinksUpToDate>false</LinksUpToDate>
  <CharactersWithSpaces>8443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CHC70208 Graduate Certificate in Community Services Practice  (Client assessment and case management)</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2015-01-07T07:29:00Z</dcterms:created>
  <dcterms:modified xsi:type="dcterms:W3CDTF">2015-01-07T07:29:00Z</dcterms:modified>
</cp:coreProperties>
</file>