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09A" w:rsidP="000A509A">
      <w:pPr>
        <w:pStyle w:val="Title"/>
      </w:pPr>
      <w:bookmarkStart w:id="0" w:name="_GoBack"/>
      <w:bookmarkEnd w:id="0"/>
      <w:r>
        <w:fldChar w:fldCharType="begin"/>
      </w:r>
      <w:r>
        <w:instrText xml:space="preserve"> TITLE   \* MERGEFORMAT </w:instrText>
      </w:r>
      <w:r>
        <w:fldChar w:fldCharType="separate"/>
      </w:r>
      <w:r>
        <w:t>CHC51912 Diploma of Relationship Education</w:t>
      </w:r>
      <w:r>
        <w:fldChar w:fldCharType="end"/>
      </w:r>
    </w:p>
    <w:p w:rsidR="000A509A" w:rsidP="000A509A">
      <w:pPr>
        <w:pStyle w:val="Version"/>
        <w:sectPr w:rsidSect="002429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984" w:rsidP="00242984">
      <w:pPr>
        <w:pStyle w:val="SuperHeading"/>
      </w:pPr>
      <w:r w:rsidRPr="00242984">
        <w:t>CHC51912 Diploma of Relationship Education</w:t>
      </w:r>
    </w:p>
    <w:p w:rsidR="00000000" w:rsidRPr="00242984" w:rsidP="00242984">
      <w:pPr>
        <w:pStyle w:val="Heading1"/>
      </w:pPr>
      <w:bookmarkStart w:id="1" w:name="O_454443"/>
      <w:bookmarkEnd w:id="1"/>
      <w:r w:rsidRPr="00242984">
        <w:t>Modification History</w:t>
      </w:r>
    </w:p>
    <w:tbl>
      <w:tblPr>
        <w:tblW w:w="0" w:type="auto"/>
        <w:tblCellMar>
          <w:left w:w="62" w:type="dxa"/>
          <w:right w:w="62" w:type="dxa"/>
        </w:tblCellMar>
        <w:tblLook w:val="0000"/>
      </w:tblPr>
      <w:tblGrid>
        <w:gridCol w:w="3065"/>
        <w:gridCol w:w="3065"/>
        <w:gridCol w:w="3066"/>
      </w:tblGrid>
      <w:tr w:rsidTr="000A5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42984">
            <w:pPr>
              <w:pStyle w:val="BodyText"/>
              <w:rPr>
                <w:lang w:val="en-NZ"/>
              </w:rPr>
            </w:pPr>
            <w:r w:rsidRPr="00242984">
              <w:t xml:space="preserve">CHC08 Version 3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42984">
            <w:pPr>
              <w:pStyle w:val="BodyText"/>
              <w:rPr>
                <w:lang w:val="en-NZ"/>
              </w:rPr>
            </w:pPr>
            <w:r w:rsidRPr="00242984">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42984">
            <w:pPr>
              <w:pStyle w:val="BodyText"/>
              <w:rPr>
                <w:lang w:val="en-NZ"/>
              </w:rPr>
            </w:pPr>
            <w:r w:rsidRPr="00242984">
              <w:t xml:space="preserve">Comments </w:t>
            </w:r>
          </w:p>
        </w:tc>
      </w:tr>
      <w:tr w:rsidTr="000A509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42984">
            <w:pPr>
              <w:pStyle w:val="BodyText"/>
              <w:rPr>
                <w:lang w:val="en-NZ"/>
              </w:rPr>
            </w:pPr>
            <w:r w:rsidRPr="00242984">
              <w:t>CHC51908 Diploma Of Relationship Educatio</w:t>
            </w:r>
            <w:r w:rsidRPr="00242984">
              <w:t>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242984">
            <w:pPr>
              <w:pStyle w:val="BodyText"/>
              <w:rPr>
                <w:lang w:val="en-NZ"/>
              </w:rPr>
            </w:pPr>
            <w:r w:rsidRPr="00242984">
              <w:t>CHC51912 Diploma Of Relationship Education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242984" w:rsidP="00242984">
            <w:pPr>
              <w:pStyle w:val="BodyText"/>
            </w:pPr>
            <w:r w:rsidRPr="00242984">
              <w:t xml:space="preserve">upgrade core WHS units </w:t>
            </w:r>
          </w:p>
        </w:tc>
      </w:tr>
    </w:tbl>
    <w:p w:rsidR="00000000" w:rsidRPr="00242984" w:rsidP="00242984">
      <w:pPr>
        <w:pStyle w:val="BodyText"/>
      </w:pPr>
    </w:p>
    <w:p w:rsidR="00000000" w:rsidRPr="00242984" w:rsidP="00242984">
      <w:pPr>
        <w:pStyle w:val="AllowPageBreak"/>
      </w:pPr>
    </w:p>
    <w:p w:rsidR="00000000" w:rsidRPr="00242984" w:rsidP="00242984">
      <w:pPr>
        <w:pStyle w:val="Heading1"/>
      </w:pPr>
      <w:bookmarkStart w:id="2" w:name="O_454435"/>
      <w:bookmarkEnd w:id="2"/>
      <w:r w:rsidRPr="00242984">
        <w:t>Description</w:t>
      </w:r>
    </w:p>
    <w:p w:rsidR="00000000" w:rsidRPr="00242984" w:rsidP="00242984">
      <w:pPr>
        <w:pStyle w:val="BodyText"/>
      </w:pPr>
      <w:r w:rsidRPr="00242984">
        <w:t xml:space="preserve">This qualification applies to workers employed in roles that provide non-therapeutic supports, interventions, information and referral and education </w:t>
      </w:r>
      <w:r w:rsidRPr="00242984">
        <w:t xml:space="preserve">and skills training to individuals, couples, and to families. The role is primarily that of education and skills development including affective, cognitive and psychomotor learning outcomes. </w:t>
      </w:r>
    </w:p>
    <w:p w:rsidR="00000000" w:rsidRPr="00242984" w:rsidP="00242984">
      <w:pPr>
        <w:pStyle w:val="BodyText"/>
      </w:pPr>
    </w:p>
    <w:p w:rsidR="00000000" w:rsidRPr="00242984" w:rsidP="00242984">
      <w:pPr>
        <w:pStyle w:val="BodyText"/>
      </w:pPr>
      <w:r w:rsidRPr="00242984">
        <w:t>The life skills programs delivered by these workers are designe</w:t>
      </w:r>
      <w:r w:rsidRPr="00242984">
        <w:t>d to help people learn how to enhance their relationships with intimate partners, spouses, parents, children, siblings, colleagues or friends. Specific client groups can be men, women, parents, couples, children, young people and families. Clients may face</w:t>
      </w:r>
      <w:r w:rsidRPr="00242984">
        <w:t xml:space="preserve"> specific issues such as separation and mental health, alcohol and other drugs issues. Programs deal with issues across the life cycle.</w:t>
      </w:r>
    </w:p>
    <w:p w:rsidR="00000000" w:rsidRPr="00242984" w:rsidP="00242984">
      <w:pPr>
        <w:pStyle w:val="BodyText"/>
      </w:pPr>
    </w:p>
    <w:p w:rsidR="00000000" w:rsidRPr="00242984" w:rsidP="00242984">
      <w:pPr>
        <w:pStyle w:val="BodyText"/>
      </w:pPr>
      <w:r w:rsidRPr="00242984">
        <w:t>Client groups are highly diverse, especially in relation to cultural backgrounds and family structures. A broad underst</w:t>
      </w:r>
      <w:r w:rsidRPr="00242984">
        <w:t>anding of family and family arrangements is fundamental to this work.</w:t>
      </w:r>
    </w:p>
    <w:p w:rsidR="00000000" w:rsidRPr="00242984" w:rsidP="00242984">
      <w:pPr>
        <w:pStyle w:val="BodyText"/>
      </w:pPr>
    </w:p>
    <w:p w:rsidR="00000000" w:rsidRPr="00242984" w:rsidP="00242984">
      <w:pPr>
        <w:pStyle w:val="BodyText"/>
      </w:pPr>
      <w:r w:rsidRPr="00242984">
        <w:t>Workers at this level may be delivering existing programs but are also able to develop new programs including developing and delivering community education and community development pro</w:t>
      </w:r>
      <w:r w:rsidRPr="00242984">
        <w:t>grams. The role is not a counselling one. Workers at this level require effective communication skills, conflict management, and program development, delivery and review. They may also require skills for more complex group facilitation and psycho-education</w:t>
      </w:r>
      <w:r w:rsidRPr="00242984">
        <w:t>. Additionally they may require a greater depth of skills and knowledge to work with specific client groups.</w:t>
      </w:r>
    </w:p>
    <w:p w:rsidR="00000000" w:rsidRPr="00242984" w:rsidP="00242984">
      <w:pPr>
        <w:pStyle w:val="BodyText"/>
      </w:pPr>
    </w:p>
    <w:p w:rsidR="00000000" w:rsidRPr="00242984" w:rsidP="00242984">
      <w:pPr>
        <w:pStyle w:val="BodyText"/>
      </w:pPr>
      <w:r w:rsidRPr="00242984">
        <w:t>This qualification may also be appropriate for workers who have a responsibility for managing the delivery of relationship education services. The</w:t>
      </w:r>
      <w:r w:rsidRPr="00242984">
        <w:t>se workers would need to undertake appropriate management units from the identified management electives.</w:t>
      </w:r>
    </w:p>
    <w:p w:rsidR="00000000" w:rsidRPr="00242984" w:rsidP="00242984">
      <w:pPr>
        <w:pStyle w:val="BodyText"/>
      </w:pPr>
    </w:p>
    <w:p w:rsidR="00000000" w:rsidRPr="00242984" w:rsidP="00242984">
      <w:pPr>
        <w:pStyle w:val="BodyText"/>
      </w:pPr>
      <w:r w:rsidRPr="00242984">
        <w:t xml:space="preserve">These services are being provided in a number of different ways by a wide range of service providers within the health, human services and education </w:t>
      </w:r>
      <w:r w:rsidRPr="00242984">
        <w:t xml:space="preserve">sectors. Workers in these roles may work with limited supervision and utilise elements of counselling/dispute resolution skills and knowledge incidentally when working with families. However, primary functions do not involve clinical or therapeutic higher </w:t>
      </w:r>
      <w:r w:rsidRPr="00242984">
        <w:t xml:space="preserve">level knowledge or skills application. </w:t>
      </w:r>
    </w:p>
    <w:p w:rsidR="00000000" w:rsidRPr="00242984" w:rsidP="00242984">
      <w:pPr>
        <w:pStyle w:val="BodyText"/>
      </w:pPr>
    </w:p>
    <w:p w:rsidR="00000000" w:rsidRPr="00242984" w:rsidP="00242984">
      <w:pPr>
        <w:pStyle w:val="BodyText"/>
      </w:pPr>
      <w:r w:rsidRPr="00242984">
        <w:rPr>
          <w:rStyle w:val="SpecialBold"/>
        </w:rPr>
        <w:t>Occupational titles</w:t>
      </w:r>
      <w:r w:rsidRPr="00242984">
        <w:t xml:space="preserve"> for these workers may include:</w:t>
      </w:r>
    </w:p>
    <w:tbl>
      <w:tblPr>
        <w:tblW w:w="0" w:type="auto"/>
        <w:tblLayout w:type="fixed"/>
        <w:tblCellMar>
          <w:left w:w="62" w:type="dxa"/>
          <w:right w:w="62" w:type="dxa"/>
        </w:tblCellMar>
        <w:tblLook w:val="0000"/>
      </w:tblPr>
      <w:tblGrid>
        <w:gridCol w:w="4377"/>
        <w:gridCol w:w="4377"/>
      </w:tblGrid>
      <w:tr w:rsidTr="000A509A">
        <w:tblPrEx>
          <w:tblW w:w="0" w:type="auto"/>
          <w:tblLayout w:type="fixed"/>
          <w:tblCellMar>
            <w:left w:w="62" w:type="dxa"/>
            <w:right w:w="62" w:type="dxa"/>
          </w:tblCellMar>
          <w:tblLook w:val="0000"/>
        </w:tblPrEx>
        <w:trPr>
          <w:tblHeader/>
        </w:trPr>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Coordinator relationship education services</w:t>
            </w:r>
          </w:p>
        </w:tc>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 xml:space="preserve">Family support worker </w:t>
            </w:r>
          </w:p>
        </w:tc>
      </w:tr>
      <w:tr w:rsidTr="000A509A">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Family/parent educator</w:t>
            </w:r>
          </w:p>
        </w:tc>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Marriage and family educator</w:t>
            </w:r>
          </w:p>
        </w:tc>
      </w:tr>
      <w:tr w:rsidTr="000A509A">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Family/parent facilitator</w:t>
            </w:r>
          </w:p>
        </w:tc>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Men's service officer</w:t>
            </w:r>
          </w:p>
        </w:tc>
      </w:tr>
      <w:tr w:rsidTr="000A509A">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Family relationships support worker</w:t>
            </w:r>
          </w:p>
        </w:tc>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 xml:space="preserve">Relationship educator </w:t>
            </w:r>
          </w:p>
        </w:tc>
      </w:tr>
      <w:tr w:rsidTr="000A509A">
        <w:tblPrEx>
          <w:tblW w:w="0" w:type="auto"/>
          <w:tblLayout w:type="fixed"/>
          <w:tblCellMar>
            <w:left w:w="62" w:type="dxa"/>
            <w:right w:w="62" w:type="dxa"/>
          </w:tblCellMar>
          <w:tblLook w:val="0000"/>
        </w:tblPrEx>
        <w:tc>
          <w:tcPr>
            <w:tcW w:w="4377" w:type="dxa"/>
            <w:tcBorders>
              <w:top w:val="nil"/>
              <w:left w:val="nil"/>
              <w:bottom w:val="nil"/>
              <w:right w:val="nil"/>
            </w:tcBorders>
            <w:tcMar>
              <w:top w:w="0" w:type="dxa"/>
              <w:left w:w="62" w:type="dxa"/>
              <w:bottom w:w="0" w:type="dxa"/>
              <w:right w:w="62" w:type="dxa"/>
            </w:tcMar>
          </w:tcPr>
          <w:p w:rsidR="00000000" w:rsidP="00242984">
            <w:pPr>
              <w:pStyle w:val="ListBullet"/>
              <w:rPr>
                <w:lang w:val="en-NZ"/>
              </w:rPr>
            </w:pPr>
            <w:r w:rsidRPr="00242984">
              <w:t>Fathers worker</w:t>
            </w:r>
          </w:p>
        </w:tc>
        <w:tc>
          <w:tcPr>
            <w:tcW w:w="4377" w:type="dxa"/>
            <w:tcBorders>
              <w:top w:val="nil"/>
              <w:left w:val="nil"/>
              <w:bottom w:val="nil"/>
              <w:right w:val="nil"/>
            </w:tcBorders>
            <w:tcMar>
              <w:top w:w="0" w:type="dxa"/>
              <w:left w:w="62" w:type="dxa"/>
              <w:bottom w:w="0" w:type="dxa"/>
              <w:right w:w="62" w:type="dxa"/>
            </w:tcMar>
          </w:tcPr>
          <w:p w:rsidR="00000000" w:rsidRPr="00242984" w:rsidP="00242984">
            <w:pPr>
              <w:pStyle w:val="BodyText"/>
            </w:pPr>
          </w:p>
        </w:tc>
      </w:tr>
    </w:tbl>
    <w:p w:rsidR="00000000" w:rsidRPr="00242984" w:rsidP="00242984">
      <w:pPr>
        <w:pStyle w:val="BodyText"/>
      </w:pPr>
    </w:p>
    <w:p w:rsidR="00000000" w:rsidRPr="00242984" w:rsidP="00242984">
      <w:pPr>
        <w:pStyle w:val="AllowPageBreak"/>
      </w:pPr>
    </w:p>
    <w:p w:rsidR="00000000" w:rsidRPr="00242984" w:rsidP="00242984">
      <w:pPr>
        <w:pStyle w:val="Heading1"/>
      </w:pPr>
      <w:bookmarkStart w:id="3" w:name="O_454441"/>
      <w:bookmarkEnd w:id="3"/>
      <w:r w:rsidRPr="00242984">
        <w:t>Pathways Information</w:t>
      </w:r>
    </w:p>
    <w:p w:rsidR="00000000" w:rsidRPr="00242984" w:rsidP="00242984">
      <w:pPr>
        <w:pStyle w:val="BodyText"/>
      </w:pPr>
      <w:r w:rsidRPr="00242984">
        <w:t>Not Applicable</w:t>
      </w:r>
    </w:p>
    <w:p w:rsidR="00000000" w:rsidRPr="00242984" w:rsidP="00242984">
      <w:pPr>
        <w:pStyle w:val="AllowPageBreak"/>
      </w:pPr>
    </w:p>
    <w:p w:rsidR="00000000" w:rsidRPr="00242984" w:rsidP="00242984">
      <w:pPr>
        <w:pStyle w:val="Heading1"/>
      </w:pPr>
      <w:bookmarkStart w:id="4" w:name="O_454439"/>
      <w:bookmarkEnd w:id="4"/>
      <w:r w:rsidRPr="00242984">
        <w:t>Licensing/Regulatory Information</w:t>
      </w:r>
    </w:p>
    <w:p w:rsidR="00000000" w:rsidRPr="00242984" w:rsidP="00242984">
      <w:pPr>
        <w:pStyle w:val="BodyText"/>
      </w:pPr>
      <w:r w:rsidRPr="00242984">
        <w:t>Not Applicable</w:t>
      </w:r>
    </w:p>
    <w:p w:rsidR="00000000" w:rsidRPr="00242984" w:rsidP="00242984">
      <w:pPr>
        <w:pStyle w:val="AllowPageBreak"/>
      </w:pPr>
    </w:p>
    <w:p w:rsidR="00000000" w:rsidRPr="00242984" w:rsidP="00242984">
      <w:pPr>
        <w:pStyle w:val="Heading1"/>
      </w:pPr>
      <w:bookmarkStart w:id="5" w:name="O_454437"/>
      <w:bookmarkEnd w:id="5"/>
      <w:r w:rsidRPr="00242984">
        <w:t>Entry Requirements</w:t>
      </w:r>
    </w:p>
    <w:p w:rsidR="00000000" w:rsidRPr="00242984" w:rsidP="00242984">
      <w:pPr>
        <w:pStyle w:val="BodyText"/>
      </w:pPr>
      <w:r w:rsidRPr="00242984">
        <w:t xml:space="preserve">To gain entry into </w:t>
      </w:r>
      <w:r w:rsidRPr="00242984">
        <w:rPr>
          <w:rStyle w:val="Emphasis"/>
        </w:rPr>
        <w:t>CHC51912 Diploma of Relationship Education</w:t>
      </w:r>
      <w:r w:rsidRPr="00242984">
        <w:t xml:space="preserve"> it is recommended that candidates have sufficient relevant work experience to indicate likely success at this level of qualification in a job role involving:</w:t>
      </w:r>
    </w:p>
    <w:p w:rsidR="00000000" w:rsidRPr="00242984" w:rsidP="00242984">
      <w:pPr>
        <w:pStyle w:val="ListBullet"/>
      </w:pPr>
      <w:r w:rsidRPr="00242984">
        <w:t>The self-directe</w:t>
      </w:r>
      <w:r w:rsidRPr="00242984">
        <w:t xml:space="preserve">d application of knowledge with substantial depth in some areas </w:t>
      </w:r>
    </w:p>
    <w:p w:rsidR="00000000" w:rsidRPr="00242984" w:rsidP="00242984">
      <w:pPr>
        <w:pStyle w:val="ListBullet"/>
      </w:pPr>
      <w:r w:rsidRPr="00242984">
        <w:t>The exercise of independent judgement and decision-making</w:t>
      </w:r>
    </w:p>
    <w:p w:rsidR="00000000" w:rsidRPr="00242984" w:rsidP="00242984">
      <w:pPr>
        <w:pStyle w:val="ListBullet"/>
      </w:pPr>
      <w:r w:rsidRPr="00242984">
        <w:t>The application of a relevant technical and other skills.</w:t>
      </w:r>
    </w:p>
    <w:p w:rsidR="00000000" w:rsidRPr="00242984" w:rsidP="00242984">
      <w:pPr>
        <w:pStyle w:val="AllowPageBreak"/>
      </w:pPr>
    </w:p>
    <w:p w:rsidR="00000000" w:rsidRPr="00242984" w:rsidP="00242984">
      <w:pPr>
        <w:pStyle w:val="Heading1"/>
      </w:pPr>
      <w:bookmarkStart w:id="6" w:name="O_454436"/>
      <w:bookmarkEnd w:id="6"/>
      <w:r w:rsidRPr="00242984">
        <w:t>Employability Skills Summary</w:t>
      </w:r>
    </w:p>
    <w:p w:rsidR="00000000" w:rsidRPr="00242984" w:rsidP="00242984">
      <w:pPr>
        <w:pStyle w:val="BodyText"/>
      </w:pPr>
      <w:r w:rsidRPr="00242984">
        <w:t>Refer to the Topic: Introduction to the Employability Skills Qualification Summaries</w:t>
      </w:r>
    </w:p>
    <w:p w:rsidR="00000000" w:rsidRPr="00242984" w:rsidP="00242984">
      <w:pPr>
        <w:pStyle w:val="AllowPageBreak"/>
      </w:pPr>
    </w:p>
    <w:p w:rsidR="00000000" w:rsidRPr="00242984" w:rsidP="00242984">
      <w:pPr>
        <w:pStyle w:val="Heading1"/>
      </w:pPr>
      <w:bookmarkStart w:id="7" w:name="O_454440"/>
      <w:bookmarkEnd w:id="7"/>
      <w:r w:rsidRPr="00242984">
        <w:t>Packaging Rules</w:t>
      </w:r>
    </w:p>
    <w:tbl>
      <w:tblPr>
        <w:tblW w:w="0" w:type="auto"/>
        <w:tblLayout w:type="fixed"/>
        <w:tblCellMar>
          <w:left w:w="62" w:type="dxa"/>
          <w:right w:w="62" w:type="dxa"/>
        </w:tblCellMar>
        <w:tblLook w:val="0000"/>
      </w:tblPr>
      <w:tblGrid>
        <w:gridCol w:w="8522"/>
      </w:tblGrid>
      <w:tr w:rsidTr="000A50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2984" w:rsidP="00242984">
            <w:pPr>
              <w:pStyle w:val="BodyText"/>
            </w:pPr>
            <w:r w:rsidRPr="00242984">
              <w:rPr>
                <w:rStyle w:val="SpecialBold"/>
              </w:rPr>
              <w:t>PACKAGING RULES</w:t>
            </w:r>
          </w:p>
          <w:p w:rsidR="00000000" w:rsidRPr="00242984" w:rsidP="00242984">
            <w:pPr>
              <w:pStyle w:val="BodyText"/>
            </w:pPr>
            <w:r w:rsidRPr="00242984">
              <w:t>20 units of competency are required for award of this qualification, including:</w:t>
            </w:r>
          </w:p>
          <w:p w:rsidR="00000000" w:rsidRPr="00242984" w:rsidP="00242984">
            <w:pPr>
              <w:pStyle w:val="ListBullet"/>
            </w:pPr>
            <w:r w:rsidRPr="00242984">
              <w:t>12 core units</w:t>
            </w:r>
          </w:p>
          <w:p w:rsidR="00000000" w:rsidRPr="00242984" w:rsidP="00242984">
            <w:pPr>
              <w:pStyle w:val="ListBullet"/>
            </w:pPr>
            <w:r w:rsidRPr="00242984">
              <w:t>8 elective units</w:t>
            </w:r>
          </w:p>
          <w:p w:rsidR="00000000" w:rsidRPr="00242984" w:rsidP="00242984">
            <w:pPr>
              <w:pStyle w:val="BodyText"/>
            </w:pPr>
            <w:r w:rsidRPr="00242984">
              <w:t>2 elective</w:t>
            </w:r>
            <w:r w:rsidRPr="00242984">
              <w:t>s from Groups A and B as listed below:</w:t>
            </w:r>
          </w:p>
          <w:p w:rsidR="00000000" w:rsidRPr="00242984" w:rsidP="00242984">
            <w:pPr>
              <w:pStyle w:val="ListBullet2"/>
            </w:pPr>
            <w:r w:rsidRPr="00242984">
              <w:t xml:space="preserve">1 unit </w:t>
            </w:r>
            <w:r w:rsidRPr="00242984">
              <w:rPr>
                <w:rStyle w:val="SpecialBold"/>
              </w:rPr>
              <w:t>MUST</w:t>
            </w:r>
            <w:r w:rsidRPr="00242984">
              <w:t xml:space="preserve"> be selected from </w:t>
            </w:r>
            <w:r w:rsidRPr="00242984">
              <w:rPr>
                <w:rStyle w:val="SpecialBold"/>
              </w:rPr>
              <w:t>Group A Management electives</w:t>
            </w:r>
            <w:r w:rsidRPr="00242984">
              <w:t xml:space="preserve"> </w:t>
            </w:r>
          </w:p>
          <w:p w:rsidR="00000000" w:rsidRPr="00242984" w:rsidP="00242984">
            <w:pPr>
              <w:pStyle w:val="ListBullet2"/>
            </w:pPr>
            <w:r w:rsidRPr="00242984">
              <w:t xml:space="preserve">1 unit </w:t>
            </w:r>
            <w:r w:rsidRPr="00242984">
              <w:rPr>
                <w:rStyle w:val="SpecialBold"/>
              </w:rPr>
              <w:t>MUST</w:t>
            </w:r>
            <w:r w:rsidRPr="00242984">
              <w:t xml:space="preserve"> be selected from </w:t>
            </w:r>
            <w:r w:rsidRPr="00242984">
              <w:rPr>
                <w:rStyle w:val="SpecialBold"/>
              </w:rPr>
              <w:t>Group B Community work</w:t>
            </w:r>
            <w:r w:rsidRPr="00242984">
              <w:t xml:space="preserve">, </w:t>
            </w:r>
            <w:r w:rsidRPr="00242984">
              <w:rPr>
                <w:rStyle w:val="SpecialBold"/>
              </w:rPr>
              <w:t>group work and psycho-education electives</w:t>
            </w:r>
          </w:p>
          <w:p w:rsidR="00000000" w:rsidRPr="00242984" w:rsidP="00242984">
            <w:pPr>
              <w:pStyle w:val="BodyText"/>
            </w:pPr>
            <w:r w:rsidRPr="00242984">
              <w:t>A wide range of additional elective units is available, including:</w:t>
            </w:r>
          </w:p>
          <w:p w:rsidR="00000000" w:rsidRPr="00242984" w:rsidP="00242984">
            <w:pPr>
              <w:pStyle w:val="ListBullet2"/>
            </w:pPr>
            <w:r w:rsidRPr="00242984">
              <w:t>Group C elective which is recommended for culturally aware and respectful practice</w:t>
            </w:r>
          </w:p>
          <w:p w:rsidR="00000000" w:rsidRPr="00242984" w:rsidP="00242984">
            <w:pPr>
              <w:pStyle w:val="ListBullet2"/>
            </w:pPr>
            <w:r w:rsidRPr="00242984">
              <w:t xml:space="preserve">Other relevant electives listed below </w:t>
            </w:r>
          </w:p>
          <w:p w:rsidR="00000000" w:rsidRPr="00242984" w:rsidP="00242984">
            <w:pPr>
              <w:pStyle w:val="ListBullet2"/>
            </w:pPr>
            <w:r w:rsidRPr="00242984">
              <w:t>Units of competency to address workplace requirements and packaged</w:t>
            </w:r>
            <w:r w:rsidRPr="00242984">
              <w:t xml:space="preserve"> at the level of this qualification or higher in Community Services and/or Health Training Packages</w:t>
            </w:r>
          </w:p>
          <w:p w:rsidR="00000000" w:rsidRPr="00242984" w:rsidP="00242984">
            <w:pPr>
              <w:pStyle w:val="ListBullet2"/>
            </w:pPr>
            <w:r w:rsidRPr="00242984">
              <w:t>Where appropriate, to address workplace requirements, up to 3 units of competency packaged at the level of this qualification or higher in other relevant Tr</w:t>
            </w:r>
            <w:r w:rsidRPr="00242984">
              <w:t>aining Packages or accredited courses where the details of those courses are available on TGA or other public listing</w:t>
            </w:r>
          </w:p>
          <w:p w:rsidR="00000000" w:rsidRPr="00242984" w:rsidP="00242984">
            <w:pPr>
              <w:pStyle w:val="BodyText"/>
            </w:pPr>
            <w:r w:rsidRPr="00242984">
              <w:rPr>
                <w:rStyle w:val="SpecialBold"/>
              </w:rPr>
              <w:t>NOTE</w:t>
            </w:r>
            <w:r w:rsidRPr="00242984">
              <w:t xml:space="preserve">: Candidates seeking a pathway to the </w:t>
            </w:r>
            <w:r w:rsidRPr="00242984">
              <w:rPr>
                <w:rStyle w:val="Emphasis"/>
              </w:rPr>
              <w:t>Vocational Graduate Diploma of Family Counselling</w:t>
            </w:r>
            <w:r w:rsidRPr="00242984">
              <w:t xml:space="preserve"> OR </w:t>
            </w:r>
            <w:r w:rsidRPr="00242984">
              <w:rPr>
                <w:rStyle w:val="Emphasis"/>
              </w:rPr>
              <w:t>Vocational Graduate Diploma of Family Dispu</w:t>
            </w:r>
            <w:r w:rsidRPr="00242984">
              <w:rPr>
                <w:rStyle w:val="Emphasis"/>
              </w:rPr>
              <w:t>te Resolution</w:t>
            </w:r>
            <w:r w:rsidRPr="00242984">
              <w:t xml:space="preserve"> are encouraged to confirm pre-requisite unit requirements when selecting electives </w:t>
            </w:r>
          </w:p>
        </w:tc>
      </w:tr>
    </w:tbl>
    <w:p w:rsidR="00000000" w:rsidRPr="00242984" w:rsidP="00242984">
      <w:pPr>
        <w:pStyle w:val="BodyText"/>
      </w:pPr>
    </w:p>
    <w:p w:rsidR="00000000" w:rsidRPr="00242984" w:rsidP="00242984">
      <w:pPr>
        <w:pStyle w:val="BodyText"/>
      </w:pPr>
      <w:r w:rsidRPr="00242984">
        <w:rPr>
          <w:rStyle w:val="SpecialBold"/>
        </w:rPr>
        <w:t>Core units</w:t>
      </w:r>
    </w:p>
    <w:p w:rsidR="00000000" w:rsidRPr="00242984" w:rsidP="00242984">
      <w:pPr>
        <w:pStyle w:val="BodyText"/>
      </w:pPr>
      <w:r w:rsidRPr="00242984">
        <w:t>CHCCD402B Develop and provide community education projects</w:t>
      </w:r>
    </w:p>
    <w:p w:rsidR="00000000" w:rsidRPr="00242984" w:rsidP="00242984">
      <w:pPr>
        <w:pStyle w:val="BodyText"/>
      </w:pPr>
      <w:r w:rsidRPr="00242984">
        <w:t>CHCCOM403A Use targeted communication skills to build relationships</w:t>
      </w:r>
    </w:p>
    <w:p w:rsidR="00000000" w:rsidRPr="00242984" w:rsidP="00242984">
      <w:pPr>
        <w:pStyle w:val="BodyText"/>
      </w:pPr>
      <w:r w:rsidRPr="00242984">
        <w:t>CHCDFV301A Recogni</w:t>
      </w:r>
      <w:r w:rsidRPr="00242984">
        <w:t>se and respond appropriately to domestic and family violence</w:t>
      </w:r>
    </w:p>
    <w:p w:rsidR="00000000" w:rsidRPr="00242984" w:rsidP="00242984">
      <w:pPr>
        <w:pStyle w:val="BodyText"/>
      </w:pPr>
      <w:r w:rsidRPr="00242984">
        <w:t>CHCFAM406B Engage and resource clients to improve their interpersonal relationships</w:t>
      </w:r>
    </w:p>
    <w:p w:rsidR="00000000" w:rsidRPr="00242984" w:rsidP="00242984">
      <w:pPr>
        <w:pStyle w:val="BodyText"/>
      </w:pPr>
      <w:r w:rsidRPr="00242984">
        <w:t>CHCFAM407B Work effectively in relationship work</w:t>
      </w:r>
    </w:p>
    <w:p w:rsidR="00000000" w:rsidRPr="00242984" w:rsidP="00242984">
      <w:pPr>
        <w:pStyle w:val="BodyText"/>
      </w:pPr>
      <w:r w:rsidRPr="00242984">
        <w:t>CHCFAM408B Undertake relationship and family work in the context of the agency and sector</w:t>
      </w:r>
    </w:p>
    <w:p w:rsidR="00000000" w:rsidRPr="00242984" w:rsidP="00242984">
      <w:pPr>
        <w:pStyle w:val="BodyText"/>
      </w:pPr>
      <w:r w:rsidRPr="00242984">
        <w:t>CHCGROUP403D</w:t>
      </w:r>
      <w:r w:rsidRPr="00242984">
        <w:tab/>
        <w:t>Plan and conduct group activities</w:t>
      </w:r>
    </w:p>
    <w:p w:rsidR="00000000" w:rsidRPr="00242984" w:rsidP="00242984">
      <w:pPr>
        <w:pStyle w:val="BodyText"/>
      </w:pPr>
      <w:r w:rsidRPr="00242984">
        <w:t>CHCINF407D Meet information needs of the community</w:t>
      </w:r>
    </w:p>
    <w:p w:rsidR="00000000" w:rsidRPr="00242984" w:rsidP="00242984">
      <w:pPr>
        <w:pStyle w:val="BodyText"/>
      </w:pPr>
      <w:r w:rsidRPr="00242984">
        <w:t>HLTHIR403C Work effectively with culturally diverse clients and co-w</w:t>
      </w:r>
      <w:r w:rsidRPr="00242984">
        <w:t>orkers</w:t>
      </w:r>
    </w:p>
    <w:p w:rsidR="00000000" w:rsidRPr="00242984" w:rsidP="00242984">
      <w:pPr>
        <w:pStyle w:val="BodyText"/>
      </w:pPr>
      <w:r w:rsidRPr="00242984">
        <w:t>HLTWHS401A Maintain workplace WHS processes</w:t>
      </w:r>
    </w:p>
    <w:p w:rsidR="00000000" w:rsidRPr="00242984" w:rsidP="00242984">
      <w:pPr>
        <w:pStyle w:val="BodyText"/>
      </w:pPr>
      <w:r w:rsidRPr="00242984">
        <w:t>TAEDEL401A Plan, organise and deliver group-based learning</w:t>
      </w:r>
    </w:p>
    <w:p w:rsidR="00000000" w:rsidRPr="00242984" w:rsidP="00242984">
      <w:pPr>
        <w:pStyle w:val="BodyText"/>
      </w:pPr>
      <w:r w:rsidRPr="00242984">
        <w:t>TAEDES401A Design and develop learning programs</w:t>
      </w:r>
    </w:p>
    <w:p w:rsidR="00000000" w:rsidRPr="00242984" w:rsidP="00242984">
      <w:pPr>
        <w:pStyle w:val="BodyText"/>
      </w:pPr>
    </w:p>
    <w:p w:rsidR="00000000" w:rsidRPr="00242984" w:rsidP="00242984">
      <w:pPr>
        <w:pStyle w:val="BodyText"/>
      </w:pPr>
      <w:r w:rsidRPr="00242984">
        <w:rPr>
          <w:rStyle w:val="SpecialBold"/>
        </w:rPr>
        <w:t>The importance of culturally aware and respectful practice</w:t>
      </w:r>
    </w:p>
    <w:p w:rsidR="00000000" w:rsidRPr="00242984" w:rsidP="00242984">
      <w:pPr>
        <w:pStyle w:val="BodyText"/>
      </w:pPr>
      <w:r w:rsidRPr="00242984">
        <w:t>All workers undertaking work in relati</w:t>
      </w:r>
      <w:r w:rsidRPr="00242984">
        <w:t>onship education need foundation knowledge to inform their work with Aboriginal and/or Torres Strait Islander clients and co-workers and with clients and co-workers from culturally and linguistically diverse backgrounds. This foundation must be provided an</w:t>
      </w:r>
      <w:r w:rsidRPr="00242984">
        <w:t>d assessed as part of a holistic approach to delivery and assessment of this qualification. Specific guidelines for assessment of this aspect of competency are provided in the Assessment Guidelines for the Community Services Training Package.</w:t>
      </w:r>
    </w:p>
    <w:p w:rsidR="00000000" w:rsidRPr="00242984" w:rsidP="00242984">
      <w:pPr>
        <w:pStyle w:val="BodyText"/>
      </w:pPr>
    </w:p>
    <w:p w:rsidR="00000000" w:rsidRPr="00242984" w:rsidP="00242984">
      <w:pPr>
        <w:pStyle w:val="BodyText"/>
      </w:pPr>
      <w:r w:rsidRPr="00242984">
        <w:rPr>
          <w:rStyle w:val="SpecialBold"/>
        </w:rPr>
        <w:t>Relevant ele</w:t>
      </w:r>
      <w:r w:rsidRPr="00242984">
        <w:rPr>
          <w:rStyle w:val="SpecialBold"/>
        </w:rPr>
        <w:t>ctives</w:t>
      </w:r>
    </w:p>
    <w:p w:rsidR="00000000" w:rsidRPr="00242984" w:rsidP="00242984">
      <w:pPr>
        <w:pStyle w:val="BodyText"/>
      </w:pPr>
      <w:r w:rsidRPr="00242984">
        <w:t>Electives are to be selected in line with specified Packaging Rules.</w:t>
      </w:r>
    </w:p>
    <w:p w:rsidR="00000000" w:rsidRPr="00242984" w:rsidP="00242984">
      <w:pPr>
        <w:pStyle w:val="BodyText"/>
      </w:pPr>
    </w:p>
    <w:p w:rsidR="00000000" w:rsidRPr="00242984" w:rsidP="00242984">
      <w:pPr>
        <w:pStyle w:val="BodyText"/>
      </w:pPr>
      <w:r w:rsidRPr="00242984">
        <w:rPr>
          <w:rStyle w:val="SpecialBold"/>
        </w:rPr>
        <w:t>Group A</w:t>
      </w:r>
      <w:r w:rsidRPr="00242984">
        <w:t xml:space="preserve"> - </w:t>
      </w:r>
      <w:r w:rsidRPr="00242984">
        <w:rPr>
          <w:rStyle w:val="SpecialBold"/>
        </w:rPr>
        <w:t>Management electives</w:t>
      </w:r>
      <w:r w:rsidRPr="00242984">
        <w:t xml:space="preserve"> </w:t>
      </w:r>
    </w:p>
    <w:p w:rsidR="00000000" w:rsidRPr="00242984" w:rsidP="00242984">
      <w:pPr>
        <w:pStyle w:val="BodyText"/>
      </w:pPr>
      <w:r w:rsidRPr="00242984">
        <w:t xml:space="preserve">At least </w:t>
      </w:r>
      <w:r w:rsidRPr="00242984">
        <w:rPr>
          <w:rStyle w:val="SpecialBold"/>
        </w:rPr>
        <w:t>ONE</w:t>
      </w:r>
      <w:r w:rsidRPr="00242984">
        <w:t xml:space="preserve"> </w:t>
      </w:r>
      <w:r w:rsidRPr="00242984">
        <w:rPr>
          <w:rStyle w:val="SpecialBold"/>
        </w:rPr>
        <w:t>management elective</w:t>
      </w:r>
      <w:r w:rsidRPr="00242984">
        <w:t xml:space="preserve"> </w:t>
      </w:r>
      <w:r w:rsidRPr="00242984">
        <w:rPr>
          <w:rStyle w:val="SpecialBold"/>
        </w:rPr>
        <w:t>MUST</w:t>
      </w:r>
      <w:r w:rsidRPr="00242984">
        <w:t xml:space="preserve"> be selected from the following four electives considered particularly relevant to managing the delivery of re</w:t>
      </w:r>
      <w:r w:rsidRPr="00242984">
        <w:t>lationship education services:</w:t>
      </w:r>
    </w:p>
    <w:p w:rsidR="00000000" w:rsidRPr="00242984" w:rsidP="00242984">
      <w:pPr>
        <w:pStyle w:val="BodyText"/>
      </w:pPr>
      <w:r w:rsidRPr="00242984">
        <w:t>CHCCD404E Develop and implement community programs</w:t>
      </w:r>
    </w:p>
    <w:p w:rsidR="00000000" w:rsidRPr="00242984" w:rsidP="00242984">
      <w:pPr>
        <w:pStyle w:val="BodyText"/>
      </w:pPr>
      <w:r w:rsidRPr="00242984">
        <w:t>CHCCS503B Develop, implement and review services and programs to meet client needs</w:t>
      </w:r>
    </w:p>
    <w:p w:rsidR="00000000" w:rsidRPr="00242984" w:rsidP="00242984">
      <w:pPr>
        <w:pStyle w:val="BodyText"/>
      </w:pPr>
      <w:r w:rsidRPr="00242984">
        <w:t>CHCFAM523B Manage training and development activities for relationship practitioners (</w:t>
      </w:r>
      <w:r w:rsidRPr="00242984">
        <w:rPr>
          <w:rStyle w:val="Emphasis"/>
        </w:rPr>
        <w:t xml:space="preserve">Note </w:t>
      </w:r>
      <w:r w:rsidRPr="00242984">
        <w:rPr>
          <w:rStyle w:val="Emphasis"/>
        </w:rPr>
        <w:t>pre</w:t>
      </w:r>
      <w:r w:rsidRPr="00242984">
        <w:t>-</w:t>
      </w:r>
      <w:r w:rsidRPr="00242984">
        <w:rPr>
          <w:rStyle w:val="Emphasis"/>
        </w:rPr>
        <w:t>requisites</w:t>
      </w:r>
      <w:r w:rsidRPr="00242984">
        <w:t>: CHCFAM406B, CHCFAM407B, CHCFAM408B)</w:t>
      </w:r>
    </w:p>
    <w:p w:rsidR="00000000" w:rsidRPr="00242984" w:rsidP="00242984">
      <w:pPr>
        <w:pStyle w:val="BodyText"/>
      </w:pPr>
      <w:r w:rsidRPr="00242984">
        <w:t>CHCORG611C Lead and develop others in a community sector workplace</w:t>
      </w:r>
    </w:p>
    <w:p w:rsidR="00000000" w:rsidRPr="00242984" w:rsidP="00242984">
      <w:pPr>
        <w:pStyle w:val="BodyText"/>
      </w:pPr>
      <w:r w:rsidRPr="00242984">
        <w:t>For job roles involving management and coordination of relationship education services, it is proposed that a significant number of the a</w:t>
      </w:r>
      <w:r w:rsidRPr="00242984">
        <w:t>bove electives are selected.</w:t>
      </w:r>
    </w:p>
    <w:p w:rsidR="00000000" w:rsidRPr="00242984" w:rsidP="00242984">
      <w:pPr>
        <w:pStyle w:val="BodyText"/>
      </w:pPr>
    </w:p>
    <w:p w:rsidR="00000000" w:rsidRPr="00242984" w:rsidP="00242984">
      <w:pPr>
        <w:pStyle w:val="BodyText"/>
      </w:pPr>
      <w:r w:rsidRPr="00242984">
        <w:rPr>
          <w:rStyle w:val="SpecialBold"/>
        </w:rPr>
        <w:t>Group B</w:t>
      </w:r>
      <w:r w:rsidRPr="00242984">
        <w:t xml:space="preserve"> - </w:t>
      </w:r>
      <w:r w:rsidRPr="00242984">
        <w:rPr>
          <w:rStyle w:val="SpecialBold"/>
        </w:rPr>
        <w:t>Community work</w:t>
      </w:r>
      <w:r w:rsidRPr="00242984">
        <w:t xml:space="preserve">, </w:t>
      </w:r>
      <w:r w:rsidRPr="00242984">
        <w:rPr>
          <w:rStyle w:val="SpecialBold"/>
        </w:rPr>
        <w:t>group work and psycho-education electives</w:t>
      </w:r>
    </w:p>
    <w:p w:rsidR="00000000" w:rsidRPr="00242984" w:rsidP="00242984">
      <w:pPr>
        <w:pStyle w:val="BodyText"/>
      </w:pPr>
      <w:r w:rsidRPr="00242984">
        <w:t xml:space="preserve">At least </w:t>
      </w:r>
      <w:r w:rsidRPr="00242984">
        <w:rPr>
          <w:rStyle w:val="SpecialBold"/>
        </w:rPr>
        <w:t>ONE</w:t>
      </w:r>
      <w:r w:rsidRPr="00242984">
        <w:t xml:space="preserve"> </w:t>
      </w:r>
      <w:r w:rsidRPr="00242984">
        <w:rPr>
          <w:rStyle w:val="SpecialBold"/>
        </w:rPr>
        <w:t>community work</w:t>
      </w:r>
      <w:r w:rsidRPr="00242984">
        <w:t xml:space="preserve">, </w:t>
      </w:r>
      <w:r w:rsidRPr="00242984">
        <w:rPr>
          <w:rStyle w:val="SpecialBold"/>
        </w:rPr>
        <w:t>group work or psycho-education elective MUST</w:t>
      </w:r>
      <w:r w:rsidRPr="00242984">
        <w:t xml:space="preserve"> be selected</w:t>
      </w:r>
    </w:p>
    <w:p w:rsidR="00000000" w:rsidRPr="00242984" w:rsidP="00242984">
      <w:pPr>
        <w:pStyle w:val="BodyText"/>
      </w:pPr>
    </w:p>
    <w:p w:rsidR="00000000" w:rsidRPr="00242984" w:rsidP="00242984">
      <w:pPr>
        <w:pStyle w:val="BodyText"/>
      </w:pPr>
      <w:r w:rsidRPr="00242984">
        <w:rPr>
          <w:rStyle w:val="BoldandItalics"/>
        </w:rPr>
        <w:t>a</w:t>
      </w:r>
      <w:r w:rsidRPr="00242984">
        <w:t xml:space="preserve">) </w:t>
      </w:r>
      <w:r w:rsidRPr="00242984">
        <w:rPr>
          <w:rStyle w:val="BoldandItalics"/>
        </w:rPr>
        <w:t>Community work electives</w:t>
      </w:r>
    </w:p>
    <w:p w:rsidR="00000000" w:rsidRPr="00242984" w:rsidP="00242984">
      <w:pPr>
        <w:pStyle w:val="BodyText"/>
      </w:pPr>
      <w:r w:rsidRPr="00242984">
        <w:t>CHCCD307D Support community resources</w:t>
      </w:r>
    </w:p>
    <w:p w:rsidR="00000000" w:rsidRPr="00242984" w:rsidP="00242984">
      <w:pPr>
        <w:pStyle w:val="BodyText"/>
      </w:pPr>
      <w:r w:rsidRPr="00242984">
        <w:t>CHCCD505E Develop community resources</w:t>
      </w:r>
    </w:p>
    <w:p w:rsidR="00000000" w:rsidRPr="00242984" w:rsidP="00242984">
      <w:pPr>
        <w:pStyle w:val="BodyText"/>
      </w:pPr>
      <w:r w:rsidRPr="00242984">
        <w:t>CHCCD514B Implement community development strategies</w:t>
      </w:r>
    </w:p>
    <w:p w:rsidR="00000000" w:rsidRPr="00242984" w:rsidP="00242984">
      <w:pPr>
        <w:pStyle w:val="BodyText"/>
      </w:pPr>
      <w:r w:rsidRPr="00242984">
        <w:t>CHCCS410A Facilitate client participation in the organisation and its management</w:t>
      </w:r>
    </w:p>
    <w:p w:rsidR="00000000" w:rsidRPr="00242984" w:rsidP="00242984">
      <w:pPr>
        <w:pStyle w:val="BodyText"/>
      </w:pPr>
    </w:p>
    <w:p w:rsidR="00000000" w:rsidRPr="00242984" w:rsidP="00242984">
      <w:pPr>
        <w:pStyle w:val="BodyText"/>
      </w:pPr>
      <w:r w:rsidRPr="00242984">
        <w:rPr>
          <w:rStyle w:val="BoldandItalics"/>
        </w:rPr>
        <w:t>b</w:t>
      </w:r>
      <w:r w:rsidRPr="00242984">
        <w:t xml:space="preserve">) </w:t>
      </w:r>
      <w:r w:rsidRPr="00242984">
        <w:rPr>
          <w:rStyle w:val="BoldandItalics"/>
        </w:rPr>
        <w:t>Group work and psycho</w:t>
      </w:r>
      <w:r w:rsidRPr="00242984">
        <w:t>-</w:t>
      </w:r>
      <w:r w:rsidRPr="00242984">
        <w:rPr>
          <w:rStyle w:val="BoldandItalics"/>
        </w:rPr>
        <w:t>education electives</w:t>
      </w:r>
    </w:p>
    <w:p w:rsidR="00000000" w:rsidRPr="00242984" w:rsidP="00242984">
      <w:pPr>
        <w:pStyle w:val="BodyText"/>
      </w:pPr>
      <w:r w:rsidRPr="00242984">
        <w:t>CHCCS401C Facilitate responsible behav</w:t>
      </w:r>
      <w:r w:rsidRPr="00242984">
        <w:t>iour</w:t>
      </w:r>
    </w:p>
    <w:p w:rsidR="00000000" w:rsidRPr="00242984" w:rsidP="00242984">
      <w:pPr>
        <w:pStyle w:val="BodyText"/>
      </w:pPr>
      <w:r w:rsidRPr="00242984">
        <w:t>CHCFAM416B Implement harm reduction strategies (</w:t>
      </w:r>
      <w:r w:rsidRPr="00242984">
        <w:rPr>
          <w:rStyle w:val="Emphasis"/>
        </w:rPr>
        <w:t>Note pre</w:t>
      </w:r>
      <w:r w:rsidRPr="00242984">
        <w:t>-</w:t>
      </w:r>
      <w:r w:rsidRPr="00242984">
        <w:rPr>
          <w:rStyle w:val="Emphasis"/>
        </w:rPr>
        <w:t>requisites</w:t>
      </w:r>
      <w:r w:rsidRPr="00242984">
        <w:t>: CHCFAM406B, CHCFAM407B, CHCGROUP403D, CHCDFV301A)</w:t>
      </w:r>
    </w:p>
    <w:p w:rsidR="00000000" w:rsidRPr="00242984" w:rsidP="00242984">
      <w:pPr>
        <w:pStyle w:val="BodyText"/>
      </w:pPr>
      <w:r w:rsidRPr="00242984">
        <w:t>CHCGROUP408B</w:t>
      </w:r>
      <w:r w:rsidRPr="00242984">
        <w:tab/>
        <w:t>Facilitate and review a psycho-educational group</w:t>
      </w:r>
    </w:p>
    <w:p w:rsidR="00000000" w:rsidRPr="00242984" w:rsidP="00242984">
      <w:pPr>
        <w:pStyle w:val="BodyText"/>
      </w:pPr>
      <w:r w:rsidRPr="00242984">
        <w:t>CHCGROUP410B</w:t>
      </w:r>
      <w:r w:rsidRPr="00242984">
        <w:tab/>
        <w:t>Deliver a structured program</w:t>
      </w:r>
    </w:p>
    <w:p w:rsidR="00000000" w:rsidRPr="00242984" w:rsidP="00242984">
      <w:pPr>
        <w:pStyle w:val="BodyText"/>
      </w:pPr>
      <w:r w:rsidRPr="00242984">
        <w:t>CHCGROUP504B</w:t>
      </w:r>
      <w:r w:rsidRPr="00242984">
        <w:tab/>
        <w:t>Assess group me</w:t>
      </w:r>
      <w:r w:rsidRPr="00242984">
        <w:t xml:space="preserve">mbers and their social systems </w:t>
      </w:r>
    </w:p>
    <w:p w:rsidR="00000000" w:rsidRPr="00242984" w:rsidP="00242984">
      <w:pPr>
        <w:pStyle w:val="BodyText"/>
      </w:pPr>
      <w:r w:rsidRPr="00242984">
        <w:t>CHCGROUP509B</w:t>
      </w:r>
      <w:r w:rsidRPr="00242984">
        <w:tab/>
        <w:t>Manage disclosures and disruptions in groups</w:t>
      </w:r>
    </w:p>
    <w:p w:rsidR="00000000" w:rsidRPr="00242984" w:rsidP="00242984">
      <w:pPr>
        <w:pStyle w:val="BodyText"/>
      </w:pPr>
    </w:p>
    <w:p w:rsidR="00000000" w:rsidRPr="00242984" w:rsidP="00242984">
      <w:pPr>
        <w:pStyle w:val="BodyText"/>
      </w:pPr>
      <w:r w:rsidRPr="00242984">
        <w:rPr>
          <w:rStyle w:val="SpecialBold"/>
        </w:rPr>
        <w:t>Group C elective</w:t>
      </w:r>
      <w:r w:rsidRPr="00242984">
        <w:t xml:space="preserve"> - </w:t>
      </w:r>
      <w:r w:rsidRPr="00242984">
        <w:rPr>
          <w:rStyle w:val="SpecialBold"/>
        </w:rPr>
        <w:t>recommended for culturally aware and respectful practice</w:t>
      </w:r>
    </w:p>
    <w:p w:rsidR="00000000" w:rsidRPr="00242984" w:rsidP="00242984">
      <w:pPr>
        <w:pStyle w:val="BodyText"/>
      </w:pPr>
      <w:r w:rsidRPr="00242984">
        <w:t xml:space="preserve">Where work involves a specific focus on Aboriginal and/or Torres Strait Islander clients </w:t>
      </w:r>
      <w:r w:rsidRPr="00242984">
        <w:t>or communities, the following elective is recommended:</w:t>
      </w:r>
    </w:p>
    <w:p w:rsidR="00000000" w:rsidRPr="00242984" w:rsidP="00242984">
      <w:pPr>
        <w:pStyle w:val="BodyText"/>
      </w:pPr>
      <w:r w:rsidRPr="00242984">
        <w:t>HLTHIR404D Work effectively with Aboriginal and/or Torres Strait Islander people</w:t>
      </w:r>
    </w:p>
    <w:p w:rsidR="00000000" w:rsidRPr="00242984" w:rsidP="00242984">
      <w:pPr>
        <w:pStyle w:val="BodyText"/>
      </w:pPr>
    </w:p>
    <w:p w:rsidR="00000000" w:rsidRPr="00242984" w:rsidP="00242984">
      <w:pPr>
        <w:pStyle w:val="BodyText"/>
      </w:pPr>
      <w:r w:rsidRPr="00242984">
        <w:rPr>
          <w:rStyle w:val="SpecialBold"/>
        </w:rPr>
        <w:t>Other relevant electives</w:t>
      </w:r>
    </w:p>
    <w:p w:rsidR="00000000" w:rsidRPr="00242984" w:rsidP="00242984">
      <w:pPr>
        <w:pStyle w:val="BodyText"/>
      </w:pPr>
      <w:r w:rsidRPr="00242984">
        <w:t xml:space="preserve">The following grouping of relevant electives is provided to facilitate selection and does not </w:t>
      </w:r>
      <w:r w:rsidRPr="00242984">
        <w:t>necessarily reflect workplace requirements.  Electives may be selected from one or more groups.  Employers may specify certain electives as required to address workplace needs.</w:t>
      </w:r>
    </w:p>
    <w:p w:rsidR="00000000" w:rsidRPr="00242984" w:rsidP="00242984">
      <w:pPr>
        <w:pStyle w:val="BodyText"/>
      </w:pPr>
    </w:p>
    <w:p w:rsidR="00000000" w:rsidRPr="00242984" w:rsidP="00242984">
      <w:pPr>
        <w:pStyle w:val="BodyText"/>
      </w:pPr>
      <w:r w:rsidRPr="00242984">
        <w:rPr>
          <w:rStyle w:val="SpecialBold"/>
        </w:rPr>
        <w:t>Other management and coordination electives</w:t>
      </w:r>
    </w:p>
    <w:p w:rsidR="00000000" w:rsidRPr="00242984" w:rsidP="00242984">
      <w:pPr>
        <w:pStyle w:val="BodyText"/>
      </w:pPr>
      <w:r w:rsidRPr="00242984">
        <w:t>BSBRSK501A Manage risk</w:t>
      </w:r>
    </w:p>
    <w:p w:rsidR="00000000" w:rsidRPr="00242984" w:rsidP="00242984">
      <w:pPr>
        <w:pStyle w:val="BodyText"/>
      </w:pPr>
      <w:r w:rsidRPr="00242984">
        <w:t>CHCADMIN604</w:t>
      </w:r>
      <w:r w:rsidRPr="00242984">
        <w:t>B Manage the finances, accounts and resources of an organisation</w:t>
      </w:r>
    </w:p>
    <w:p w:rsidR="00000000" w:rsidRPr="00242984" w:rsidP="00242984">
      <w:pPr>
        <w:pStyle w:val="BodyText"/>
      </w:pPr>
      <w:r w:rsidRPr="00242984">
        <w:t>CHCCD619B Establish and maintain community, government and business partnerships</w:t>
      </w:r>
    </w:p>
    <w:p w:rsidR="00000000" w:rsidRPr="00242984" w:rsidP="00242984">
      <w:pPr>
        <w:pStyle w:val="BodyText"/>
      </w:pPr>
      <w:r w:rsidRPr="00242984">
        <w:t>CHCORG423C Maintain quality service delivery</w:t>
      </w:r>
    </w:p>
    <w:p w:rsidR="00000000" w:rsidRPr="00242984" w:rsidP="00242984">
      <w:pPr>
        <w:pStyle w:val="BodyText"/>
      </w:pPr>
      <w:r w:rsidRPr="00242984">
        <w:t>CHCORG506E Coordinate the work environment</w:t>
      </w:r>
    </w:p>
    <w:p w:rsidR="00000000" w:rsidRPr="00242984" w:rsidP="00242984">
      <w:pPr>
        <w:pStyle w:val="BodyText"/>
      </w:pPr>
      <w:r w:rsidRPr="00242984">
        <w:t>CHCORG607D Manage work</w:t>
      </w:r>
      <w:r w:rsidRPr="00242984">
        <w:t>place issues</w:t>
      </w:r>
    </w:p>
    <w:p w:rsidR="00000000" w:rsidRPr="00242984" w:rsidP="00242984">
      <w:pPr>
        <w:pStyle w:val="BodyText"/>
      </w:pPr>
      <w:r w:rsidRPr="00242984">
        <w:t>PSPMNGT605B Manage diversity</w:t>
      </w:r>
    </w:p>
    <w:p w:rsidR="00000000" w:rsidRPr="00242984" w:rsidP="00242984">
      <w:pPr>
        <w:pStyle w:val="BodyText"/>
      </w:pPr>
    </w:p>
    <w:p w:rsidR="00000000" w:rsidRPr="00242984" w:rsidP="00242984">
      <w:pPr>
        <w:pStyle w:val="BodyText"/>
      </w:pPr>
      <w:r w:rsidRPr="00242984">
        <w:rPr>
          <w:rStyle w:val="SpecialBold"/>
        </w:rPr>
        <w:t>Work practice electives</w:t>
      </w:r>
    </w:p>
    <w:p w:rsidR="00000000" w:rsidRPr="00242984" w:rsidP="00242984">
      <w:pPr>
        <w:pStyle w:val="BodyText"/>
      </w:pPr>
      <w:r w:rsidRPr="00242984">
        <w:t>CHCAD504B Provide advocacy and representation services</w:t>
      </w:r>
    </w:p>
    <w:p w:rsidR="00000000" w:rsidRPr="00242984" w:rsidP="00242984">
      <w:pPr>
        <w:pStyle w:val="BodyText"/>
      </w:pPr>
      <w:r w:rsidRPr="00242984">
        <w:t>CHCAD603B Provide systems advocacy services</w:t>
      </w:r>
    </w:p>
    <w:p w:rsidR="00000000" w:rsidRPr="00242984" w:rsidP="00242984">
      <w:pPr>
        <w:pStyle w:val="BodyText"/>
      </w:pPr>
      <w:r w:rsidRPr="00242984">
        <w:t>CHCCH427B Work effectively with people experiencing or at risk of homelessness</w:t>
      </w:r>
    </w:p>
    <w:p w:rsidR="00000000" w:rsidRPr="00242984" w:rsidP="00242984">
      <w:pPr>
        <w:pStyle w:val="BodyText"/>
      </w:pPr>
      <w:r w:rsidRPr="00242984">
        <w:t>CHCCM503C Develop, facilitate and monitor all aspects of case management</w:t>
      </w:r>
    </w:p>
    <w:p w:rsidR="00000000" w:rsidRPr="00242984" w:rsidP="00242984">
      <w:pPr>
        <w:pStyle w:val="BodyText"/>
      </w:pPr>
      <w:r w:rsidRPr="00242984">
        <w:t>CHCCS400C Work within a relevant legal and ethical framework</w:t>
      </w:r>
    </w:p>
    <w:p w:rsidR="00000000" w:rsidRPr="00242984" w:rsidP="00242984">
      <w:pPr>
        <w:pStyle w:val="BodyText"/>
      </w:pPr>
      <w:r w:rsidRPr="00242984">
        <w:t>CHCCS407C Operate referral procedures</w:t>
      </w:r>
    </w:p>
    <w:p w:rsidR="00000000" w:rsidRPr="00242984" w:rsidP="00242984">
      <w:pPr>
        <w:pStyle w:val="BodyText"/>
      </w:pPr>
      <w:r w:rsidRPr="00242984">
        <w:t>CHCCS416B Assess and provide services for clients with complex needs</w:t>
      </w:r>
    </w:p>
    <w:p w:rsidR="00000000" w:rsidRPr="00242984" w:rsidP="00242984">
      <w:pPr>
        <w:pStyle w:val="BodyText"/>
      </w:pPr>
      <w:r w:rsidRPr="00242984">
        <w:t>CHCCS422B Respo</w:t>
      </w:r>
      <w:r w:rsidRPr="00242984">
        <w:t>nd holistically to client issues and refer appropriately</w:t>
      </w:r>
    </w:p>
    <w:p w:rsidR="00000000" w:rsidRPr="00242984" w:rsidP="00242984">
      <w:pPr>
        <w:pStyle w:val="BodyText"/>
      </w:pPr>
      <w:r w:rsidRPr="00242984">
        <w:t>CHCCS427B Facilitate adult learning and development</w:t>
      </w:r>
    </w:p>
    <w:p w:rsidR="00000000" w:rsidRPr="00242984" w:rsidP="00242984">
      <w:pPr>
        <w:pStyle w:val="BodyText"/>
      </w:pPr>
      <w:r w:rsidRPr="00242984">
        <w:t>CHCCS601C Work with clients with unique needs</w:t>
      </w:r>
    </w:p>
    <w:p w:rsidR="00000000" w:rsidRPr="00242984" w:rsidP="00242984">
      <w:pPr>
        <w:pStyle w:val="BodyText"/>
      </w:pPr>
      <w:r w:rsidRPr="00242984">
        <w:t>CHCCSL501A Work within a structured counselling framework</w:t>
      </w:r>
    </w:p>
    <w:p w:rsidR="00000000" w:rsidRPr="00242984" w:rsidP="00242984">
      <w:pPr>
        <w:pStyle w:val="BodyText"/>
      </w:pPr>
      <w:r w:rsidRPr="00242984">
        <w:t>CHCCSL507B Support clients in decision-maki</w:t>
      </w:r>
      <w:r w:rsidRPr="00242984">
        <w:t>ng processes</w:t>
      </w:r>
    </w:p>
    <w:p w:rsidR="00000000" w:rsidRPr="00242984" w:rsidP="00242984">
      <w:pPr>
        <w:pStyle w:val="BodyText"/>
      </w:pPr>
      <w:r w:rsidRPr="00242984">
        <w:t>CHCFAM417B Identify and use strengths-based practice</w:t>
      </w:r>
    </w:p>
    <w:p w:rsidR="00000000" w:rsidRPr="00242984" w:rsidP="00242984">
      <w:pPr>
        <w:pStyle w:val="BodyText"/>
      </w:pPr>
      <w:r w:rsidRPr="00242984">
        <w:t>CHCFAM520B Use strengths-based practice in supervision</w:t>
      </w:r>
    </w:p>
    <w:p w:rsidR="00000000" w:rsidRPr="00242984" w:rsidP="00242984">
      <w:pPr>
        <w:pStyle w:val="BodyText"/>
      </w:pPr>
      <w:r w:rsidRPr="00242984">
        <w:t>CHCFAM522B Assist clients to develop emotional regulation (</w:t>
      </w:r>
      <w:r w:rsidRPr="00242984">
        <w:rPr>
          <w:rStyle w:val="Emphasis"/>
        </w:rPr>
        <w:t>Note pre</w:t>
      </w:r>
      <w:r w:rsidRPr="00242984">
        <w:t>-</w:t>
      </w:r>
      <w:r w:rsidRPr="00242984">
        <w:rPr>
          <w:rStyle w:val="Emphasis"/>
        </w:rPr>
        <w:t>requisites</w:t>
      </w:r>
      <w:r w:rsidRPr="00242984">
        <w:t>: CHCFAM406B, CHCFAM407B, CHCGROUP403D, CHCDFV301A)</w:t>
      </w:r>
    </w:p>
    <w:p w:rsidR="00000000" w:rsidRPr="00242984" w:rsidP="00242984">
      <w:pPr>
        <w:pStyle w:val="BodyText"/>
      </w:pPr>
      <w:r w:rsidRPr="00242984">
        <w:t>CHCLL</w:t>
      </w:r>
      <w:r w:rsidRPr="00242984">
        <w:t>N403A Identify clients with language, literacy and numeracy needs and respond effectively</w:t>
      </w:r>
    </w:p>
    <w:p w:rsidR="00000000" w:rsidRPr="00242984" w:rsidP="00242984">
      <w:pPr>
        <w:pStyle w:val="BodyText"/>
      </w:pPr>
      <w:r w:rsidRPr="00242984">
        <w:t>CHCMH411A Work with people with mental health issues</w:t>
      </w:r>
    </w:p>
    <w:p w:rsidR="00000000" w:rsidRPr="00242984" w:rsidP="00242984">
      <w:pPr>
        <w:pStyle w:val="BodyText"/>
      </w:pPr>
      <w:r w:rsidRPr="00242984">
        <w:t>CHCNET404B Facilitate links with other services</w:t>
      </w:r>
    </w:p>
    <w:p w:rsidR="00000000" w:rsidRPr="00242984" w:rsidP="00242984">
      <w:pPr>
        <w:pStyle w:val="BodyText"/>
      </w:pPr>
      <w:r w:rsidRPr="00242984">
        <w:t>CHCORG525D Recruit and coordinate volunteers</w:t>
      </w:r>
    </w:p>
    <w:p w:rsidR="00000000" w:rsidRPr="00242984" w:rsidP="00242984">
      <w:pPr>
        <w:pStyle w:val="BodyText"/>
      </w:pPr>
      <w:r w:rsidRPr="00242984">
        <w:t>CHCORG627B Provide m</w:t>
      </w:r>
      <w:r w:rsidRPr="00242984">
        <w:t>entoring support to colleagues</w:t>
      </w:r>
    </w:p>
    <w:p w:rsidR="00000000" w:rsidRPr="00242984" w:rsidP="00242984">
      <w:pPr>
        <w:pStyle w:val="BodyText"/>
      </w:pPr>
    </w:p>
    <w:p w:rsidR="00000000" w:rsidRPr="00242984" w:rsidP="00242984">
      <w:pPr>
        <w:pStyle w:val="BodyText"/>
      </w:pPr>
      <w:r w:rsidRPr="00242984">
        <w:rPr>
          <w:rStyle w:val="SpecialBold"/>
        </w:rPr>
        <w:t>Working with people experiencing domestic and family violence</w:t>
      </w:r>
    </w:p>
    <w:p w:rsidR="00000000" w:rsidRPr="00242984" w:rsidP="00242984">
      <w:pPr>
        <w:pStyle w:val="BodyText"/>
      </w:pPr>
      <w:r w:rsidRPr="00242984">
        <w:t>CHCDFV402C Manage own professional development in responding to domestic and family violence</w:t>
      </w:r>
    </w:p>
    <w:p w:rsidR="00000000" w:rsidRPr="00242984" w:rsidP="00242984">
      <w:pPr>
        <w:pStyle w:val="BodyText"/>
      </w:pPr>
      <w:r w:rsidRPr="00242984">
        <w:t>CHCDFV403C Provide crisis intervention and support to those experienc</w:t>
      </w:r>
      <w:r w:rsidRPr="00242984">
        <w:t>ing domestic and family violence</w:t>
      </w:r>
    </w:p>
    <w:p w:rsidR="00000000" w:rsidRPr="00242984" w:rsidP="00242984">
      <w:pPr>
        <w:pStyle w:val="BodyText"/>
      </w:pPr>
      <w:r w:rsidRPr="00242984">
        <w:t>CHCDFV404C Promote community awareness of domestic and family violence</w:t>
      </w:r>
    </w:p>
    <w:p w:rsidR="00000000" w:rsidRPr="00242984" w:rsidP="00242984">
      <w:pPr>
        <w:pStyle w:val="BodyText"/>
      </w:pPr>
      <w:r w:rsidRPr="00242984">
        <w:t xml:space="preserve">CHCDFV406C Provide domestic and family violence support in Aboriginal and Torres Strait Islander communities </w:t>
      </w:r>
    </w:p>
    <w:p w:rsidR="00000000" w:rsidRPr="00242984" w:rsidP="00242984">
      <w:pPr>
        <w:pStyle w:val="BodyText"/>
      </w:pPr>
      <w:r w:rsidRPr="00242984">
        <w:t>CHCDFV407C Provide domestic and family vio</w:t>
      </w:r>
      <w:r w:rsidRPr="00242984">
        <w:t>lence support in non-English speaking background communities</w:t>
      </w:r>
    </w:p>
    <w:p w:rsidR="00000000" w:rsidRPr="00242984" w:rsidP="00242984">
      <w:pPr>
        <w:pStyle w:val="BodyText"/>
      </w:pPr>
    </w:p>
    <w:p w:rsidR="00000000" w:rsidRPr="00242984" w:rsidP="00242984">
      <w:pPr>
        <w:pStyle w:val="BodyText"/>
      </w:pPr>
      <w:r w:rsidRPr="00242984">
        <w:rPr>
          <w:rStyle w:val="SpecialBold"/>
        </w:rPr>
        <w:t>Working cross-culturally</w:t>
      </w:r>
    </w:p>
    <w:p w:rsidR="00000000" w:rsidRPr="00242984" w:rsidP="00242984">
      <w:pPr>
        <w:pStyle w:val="BodyText"/>
      </w:pPr>
      <w:r w:rsidRPr="00242984">
        <w:t>CHCCD413E Work within specific communities</w:t>
      </w:r>
    </w:p>
    <w:p w:rsidR="00000000" w:rsidRPr="00242984" w:rsidP="00242984">
      <w:pPr>
        <w:pStyle w:val="BodyText"/>
      </w:pPr>
      <w:r w:rsidRPr="00242984">
        <w:t>HLTHIR404D Work effectively with Aboriginal and/or Torres Strait Islander people</w:t>
      </w:r>
    </w:p>
    <w:p w:rsidR="00000000" w:rsidRPr="00242984" w:rsidP="00242984">
      <w:pPr>
        <w:pStyle w:val="BodyText"/>
      </w:pPr>
      <w:r w:rsidRPr="00242984">
        <w:t>AHCCCF411A Develop approaches to include cultural and human diversity</w:t>
      </w:r>
    </w:p>
    <w:p w:rsidR="00000000" w:rsidRPr="00242984" w:rsidP="00242984">
      <w:pPr>
        <w:pStyle w:val="BodyText"/>
      </w:pPr>
    </w:p>
    <w:p w:rsidR="00000000" w:rsidRPr="00242984" w:rsidP="00242984">
      <w:pPr>
        <w:pStyle w:val="BodyText"/>
      </w:pPr>
      <w:r w:rsidRPr="00242984">
        <w:rPr>
          <w:rStyle w:val="SpecialBold"/>
        </w:rPr>
        <w:t>Working effectively in an organisation</w:t>
      </w:r>
    </w:p>
    <w:p w:rsidR="00000000" w:rsidRPr="00242984" w:rsidP="00242984">
      <w:pPr>
        <w:pStyle w:val="BodyText"/>
      </w:pPr>
      <w:r w:rsidRPr="00242984">
        <w:t>CHCINF302C Maintain the organisation's information systems</w:t>
      </w:r>
    </w:p>
    <w:p w:rsidR="00000000" w:rsidRPr="00242984" w:rsidP="00242984">
      <w:pPr>
        <w:pStyle w:val="BodyText"/>
      </w:pPr>
      <w:r w:rsidRPr="00242984">
        <w:t>CHCORG405D Maintain an effective work environment</w:t>
      </w:r>
    </w:p>
    <w:p w:rsidR="00000000" w:rsidRPr="00242984" w:rsidP="00242984">
      <w:pPr>
        <w:pStyle w:val="BodyText"/>
      </w:pPr>
    </w:p>
    <w:p w:rsidR="00000000" w:rsidRPr="00242984" w:rsidP="00242984">
      <w:pPr>
        <w:pStyle w:val="BodyText"/>
      </w:pPr>
      <w:r w:rsidRPr="00242984">
        <w:rPr>
          <w:rStyle w:val="SpecialBold"/>
        </w:rPr>
        <w:t>Working with men and fathers</w:t>
      </w:r>
    </w:p>
    <w:p w:rsidR="00000000" w:rsidRPr="00242984" w:rsidP="00242984">
      <w:pPr>
        <w:pStyle w:val="BodyText"/>
      </w:pPr>
      <w:r w:rsidRPr="00242984">
        <w:t>CHCFAM4</w:t>
      </w:r>
      <w:r w:rsidRPr="00242984">
        <w:t>09B Work with men</w:t>
      </w:r>
    </w:p>
    <w:p w:rsidR="00000000" w:rsidRPr="00242984" w:rsidP="00242984">
      <w:pPr>
        <w:pStyle w:val="BodyText"/>
      </w:pPr>
      <w:r w:rsidRPr="00242984">
        <w:t>CHCFAM411B Engage fathers into family based programs  (</w:t>
      </w:r>
      <w:r w:rsidRPr="00242984">
        <w:rPr>
          <w:rStyle w:val="Emphasis"/>
        </w:rPr>
        <w:t>Note pre</w:t>
      </w:r>
      <w:r w:rsidRPr="00242984">
        <w:t>-</w:t>
      </w:r>
      <w:r w:rsidRPr="00242984">
        <w:rPr>
          <w:rStyle w:val="Emphasis"/>
        </w:rPr>
        <w:t>requisites</w:t>
      </w:r>
      <w:r w:rsidRPr="00242984">
        <w:t>: CHCFAM407B, CHCGROUP403D)</w:t>
      </w:r>
    </w:p>
    <w:p w:rsidR="00000000" w:rsidRPr="00242984" w:rsidP="00242984">
      <w:pPr>
        <w:pStyle w:val="BodyText"/>
      </w:pPr>
      <w:r w:rsidRPr="00242984">
        <w:t>CHCFAM510B Work with separated fathers  (</w:t>
      </w:r>
      <w:r w:rsidRPr="00242984">
        <w:rPr>
          <w:rStyle w:val="Emphasis"/>
        </w:rPr>
        <w:t>Note pre</w:t>
      </w:r>
      <w:r w:rsidRPr="00242984">
        <w:t>-</w:t>
      </w:r>
      <w:r w:rsidRPr="00242984">
        <w:rPr>
          <w:rStyle w:val="Emphasis"/>
        </w:rPr>
        <w:t>requisites</w:t>
      </w:r>
      <w:r w:rsidRPr="00242984">
        <w:t>: CHCFAM407B, CHCGROUP403D)</w:t>
      </w:r>
    </w:p>
    <w:p w:rsidR="00000000" w:rsidRPr="00242984" w:rsidP="00242984">
      <w:pPr>
        <w:pStyle w:val="BodyText"/>
      </w:pPr>
    </w:p>
    <w:p w:rsidR="00000000" w:rsidRPr="00242984" w:rsidP="00242984">
      <w:pPr>
        <w:pStyle w:val="BodyText"/>
      </w:pPr>
      <w:r w:rsidRPr="00242984">
        <w:rPr>
          <w:rStyle w:val="SpecialBold"/>
        </w:rPr>
        <w:t>Working with women and mothers</w:t>
      </w:r>
    </w:p>
    <w:p w:rsidR="00000000" w:rsidRPr="00242984" w:rsidP="00242984">
      <w:pPr>
        <w:pStyle w:val="BodyText"/>
      </w:pPr>
      <w:r w:rsidRPr="00242984">
        <w:t xml:space="preserve">CHCFAM412B Work </w:t>
      </w:r>
      <w:r w:rsidRPr="00242984">
        <w:t>with women</w:t>
      </w:r>
    </w:p>
    <w:p w:rsidR="00000000" w:rsidRPr="00242984" w:rsidP="00242984">
      <w:pPr>
        <w:pStyle w:val="BodyText"/>
      </w:pPr>
    </w:p>
    <w:p w:rsidR="00000000" w:rsidRPr="00242984" w:rsidP="00242984">
      <w:pPr>
        <w:pStyle w:val="BodyText"/>
      </w:pPr>
      <w:r w:rsidRPr="00242984">
        <w:rPr>
          <w:rStyle w:val="SpecialBold"/>
        </w:rPr>
        <w:t>Working with couples</w:t>
      </w:r>
    </w:p>
    <w:p w:rsidR="00000000" w:rsidRPr="00242984" w:rsidP="00242984">
      <w:pPr>
        <w:pStyle w:val="BodyText"/>
      </w:pPr>
      <w:r w:rsidRPr="00242984">
        <w:t>CHCFAM413B Facilitate couple processes within group work</w:t>
      </w:r>
    </w:p>
    <w:p w:rsidR="00000000" w:rsidRPr="00242984" w:rsidP="00242984">
      <w:pPr>
        <w:pStyle w:val="BodyText"/>
      </w:pPr>
      <w:r w:rsidRPr="00242984">
        <w:t>CHCFAM414B Use tools for exploring relationships</w:t>
      </w:r>
    </w:p>
    <w:p w:rsidR="00000000" w:rsidRPr="00242984" w:rsidP="00242984">
      <w:pPr>
        <w:pStyle w:val="BodyText"/>
      </w:pPr>
    </w:p>
    <w:p w:rsidR="00000000" w:rsidRPr="00242984" w:rsidP="00242984">
      <w:pPr>
        <w:pStyle w:val="BodyText"/>
      </w:pPr>
      <w:r w:rsidRPr="00242984">
        <w:rPr>
          <w:rStyle w:val="SpecialBold"/>
        </w:rPr>
        <w:t>Electives for working with families</w:t>
      </w:r>
    </w:p>
    <w:p w:rsidR="00000000" w:rsidRPr="00242984" w:rsidP="00242984">
      <w:pPr>
        <w:pStyle w:val="BodyText"/>
      </w:pPr>
      <w:r w:rsidRPr="00242984">
        <w:t>CHCCHILD404B Support the rights and safety of children and young people</w:t>
      </w:r>
    </w:p>
    <w:p w:rsidR="00000000" w:rsidRPr="00242984" w:rsidP="00242984">
      <w:pPr>
        <w:pStyle w:val="BodyText"/>
      </w:pPr>
      <w:r w:rsidRPr="00242984">
        <w:t>CHCCHILD</w:t>
      </w:r>
      <w:r w:rsidRPr="00242984">
        <w:t>504C Assess risk of harm to children and young people</w:t>
      </w:r>
    </w:p>
    <w:p w:rsidR="00000000" w:rsidRPr="00242984" w:rsidP="00242984">
      <w:pPr>
        <w:pStyle w:val="BodyText"/>
      </w:pPr>
      <w:r w:rsidRPr="00242984">
        <w:t>CHCCS404B Facilitate family intervention strategies</w:t>
      </w:r>
    </w:p>
    <w:p w:rsidR="00000000" w:rsidRPr="00242984" w:rsidP="00242984">
      <w:pPr>
        <w:pStyle w:val="BodyText"/>
      </w:pPr>
      <w:r w:rsidRPr="00242984">
        <w:t>CHCCS414A Provide education and support on parenting, health and well being</w:t>
      </w:r>
    </w:p>
    <w:p w:rsidR="00000000" w:rsidRPr="00242984" w:rsidP="00242984">
      <w:pPr>
        <w:pStyle w:val="BodyText"/>
      </w:pPr>
      <w:r w:rsidRPr="00242984">
        <w:t>CHCFAM421B Work with parents of very young children</w:t>
      </w:r>
    </w:p>
    <w:p w:rsidR="00000000" w:rsidRPr="00242984" w:rsidP="00242984">
      <w:pPr>
        <w:pStyle w:val="BodyText"/>
      </w:pPr>
      <w:r w:rsidRPr="00242984">
        <w:t>CHCFAM503B Work with a</w:t>
      </w:r>
      <w:r w:rsidRPr="00242984">
        <w:t xml:space="preserve"> child focused approach</w:t>
      </w:r>
    </w:p>
    <w:p w:rsidR="00000000" w:rsidRPr="00242984" w:rsidP="00242984">
      <w:pPr>
        <w:pStyle w:val="BodyText"/>
      </w:pPr>
      <w:r w:rsidRPr="00242984">
        <w:t>CHCFAM515B Work holistically with families  (</w:t>
      </w:r>
      <w:r w:rsidRPr="00242984">
        <w:rPr>
          <w:rStyle w:val="Emphasis"/>
        </w:rPr>
        <w:t>Note pre</w:t>
      </w:r>
      <w:r w:rsidRPr="00242984">
        <w:t>-</w:t>
      </w:r>
      <w:r w:rsidRPr="00242984">
        <w:rPr>
          <w:rStyle w:val="Emphasis"/>
        </w:rPr>
        <w:t>requisites</w:t>
      </w:r>
      <w:r w:rsidRPr="00242984">
        <w:t>: CHCFAM406B, CHCFAM407B</w:t>
      </w:r>
    </w:p>
    <w:p w:rsidR="00000000" w:rsidRPr="00242984" w:rsidP="00242984">
      <w:pPr>
        <w:pStyle w:val="BodyText"/>
      </w:pPr>
      <w:r w:rsidRPr="00242984">
        <w:t>CHCPR303D Develop understanding of children's interests and developmental needs</w:t>
      </w:r>
    </w:p>
    <w:p w:rsidR="00000000" w:rsidRPr="00242984" w:rsidP="00242984">
      <w:pPr>
        <w:pStyle w:val="BodyText"/>
      </w:pPr>
      <w:r w:rsidRPr="00242984">
        <w:t>CHCRF402B Provide intervention support to children and families</w:t>
      </w:r>
    </w:p>
    <w:p w:rsidR="00000000" w:rsidRPr="00242984" w:rsidP="00242984">
      <w:pPr>
        <w:pStyle w:val="BodyText"/>
      </w:pPr>
      <w:r w:rsidRPr="00242984">
        <w:t>CHCRF511A Work in partnership with families to provide appropriate care for children</w:t>
      </w:r>
    </w:p>
    <w:p w:rsidR="00000000" w:rsidRPr="00242984" w:rsidP="00242984">
      <w:pPr>
        <w:pStyle w:val="BodyText"/>
      </w:pPr>
      <w:r w:rsidRPr="00242984">
        <w:t>CHCRF624C Support parents in their parenting role  (</w:t>
      </w:r>
      <w:r w:rsidRPr="00242984">
        <w:rPr>
          <w:rStyle w:val="Emphasis"/>
        </w:rPr>
        <w:t>Note pre</w:t>
      </w:r>
      <w:r w:rsidRPr="00242984">
        <w:t>-</w:t>
      </w:r>
      <w:r w:rsidRPr="00242984">
        <w:rPr>
          <w:rStyle w:val="Emphasis"/>
        </w:rPr>
        <w:t>requisite</w:t>
      </w:r>
      <w:r w:rsidRPr="00242984">
        <w:t>: CHCRF511A)</w:t>
      </w:r>
    </w:p>
    <w:p w:rsidR="00000000" w:rsidRPr="00242984" w:rsidP="00242984">
      <w:pPr>
        <w:pStyle w:val="BodyText"/>
      </w:pPr>
      <w:r w:rsidRPr="00242984">
        <w:t>CHCYTH301E Work effectively with young people</w:t>
      </w:r>
    </w:p>
    <w:p w:rsidR="00000000" w:rsidRPr="00242984" w:rsidP="00242984">
      <w:pPr>
        <w:pStyle w:val="BodyText"/>
      </w:pPr>
      <w:r w:rsidRPr="00242984">
        <w:t>CHCYTH403C Support young people to create</w:t>
      </w:r>
      <w:r w:rsidRPr="00242984">
        <w:t xml:space="preserve"> opportunities in their lives</w:t>
      </w:r>
    </w:p>
    <w:p w:rsidR="00000000" w:rsidRPr="00242984" w:rsidP="00242984">
      <w:pPr>
        <w:pStyle w:val="BodyText"/>
      </w:pPr>
      <w:r w:rsidRPr="00242984">
        <w:t>CHCYTH511B Work effectively with young people and their families</w:t>
      </w:r>
    </w:p>
    <w:p w:rsidR="00000000" w:rsidRPr="00242984" w:rsidP="00242984"/>
    <w:sectPr w:rsidSect="002429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509A" w:rsidP="000A509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9A" w:rsidP="002429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A509A" w:rsidP="002429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A509A" w:rsidP="002429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84" w:rsidRPr="000A509A" w:rsidP="000A509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9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09A" w:rsidP="00242984">
    <w:pPr>
      <w:pStyle w:val="Header"/>
      <w:framePr w:wrap="around"/>
    </w:pPr>
    <w:r>
      <w:fldChar w:fldCharType="begin"/>
    </w:r>
    <w:r>
      <w:instrText xml:space="preserve"> TITLE   \* MERGEFORMAT </w:instrText>
    </w:r>
    <w:r>
      <w:fldChar w:fldCharType="separate"/>
    </w:r>
    <w:r>
      <w:t>CHC51912 Diploma of Relationship Education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0A509A" w:rsidP="002429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B4A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563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22E3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9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984"/>
    <w:pPr>
      <w:spacing w:before="360" w:after="60"/>
      <w:outlineLvl w:val="0"/>
    </w:pPr>
    <w:rPr>
      <w:sz w:val="32"/>
    </w:rPr>
  </w:style>
  <w:style w:type="paragraph" w:styleId="Heading2">
    <w:name w:val="heading 2"/>
    <w:basedOn w:val="HeadingBase"/>
    <w:next w:val="BodyText"/>
    <w:link w:val="Heading2Char"/>
    <w:qFormat/>
    <w:rsid w:val="00242984"/>
    <w:pPr>
      <w:keepLines/>
      <w:spacing w:before="240" w:after="120"/>
      <w:outlineLvl w:val="1"/>
    </w:pPr>
    <w:rPr>
      <w:sz w:val="28"/>
      <w:szCs w:val="40"/>
    </w:rPr>
  </w:style>
  <w:style w:type="paragraph" w:styleId="Heading3">
    <w:name w:val="heading 3"/>
    <w:basedOn w:val="HeadingBase"/>
    <w:next w:val="BodyText"/>
    <w:link w:val="Heading3Char"/>
    <w:qFormat/>
    <w:rsid w:val="00242984"/>
    <w:pPr>
      <w:spacing w:before="180" w:after="120"/>
      <w:outlineLvl w:val="2"/>
    </w:pPr>
    <w:rPr>
      <w:spacing w:val="-10"/>
      <w:kern w:val="32"/>
    </w:rPr>
  </w:style>
  <w:style w:type="paragraph" w:styleId="Heading4">
    <w:name w:val="heading 4"/>
    <w:basedOn w:val="HeadingBase"/>
    <w:next w:val="BodyText"/>
    <w:link w:val="Heading4Char"/>
    <w:qFormat/>
    <w:rsid w:val="00242984"/>
    <w:pPr>
      <w:spacing w:before="160" w:after="120"/>
      <w:outlineLvl w:val="3"/>
    </w:pPr>
    <w:rPr>
      <w:sz w:val="22"/>
    </w:rPr>
  </w:style>
  <w:style w:type="paragraph" w:styleId="Heading5">
    <w:name w:val="heading 5"/>
    <w:basedOn w:val="HeadingBase"/>
    <w:next w:val="Normal"/>
    <w:link w:val="Heading5Char"/>
    <w:qFormat/>
    <w:rsid w:val="00242984"/>
    <w:pPr>
      <w:spacing w:before="80"/>
      <w:outlineLvl w:val="4"/>
    </w:pPr>
    <w:rPr>
      <w:color w:val="918585"/>
      <w:sz w:val="20"/>
    </w:rPr>
  </w:style>
  <w:style w:type="paragraph" w:styleId="Heading6">
    <w:name w:val="heading 6"/>
    <w:basedOn w:val="HeadingBase"/>
    <w:next w:val="Normal"/>
    <w:link w:val="Heading6Char"/>
    <w:qFormat/>
    <w:rsid w:val="00242984"/>
    <w:pPr>
      <w:spacing w:before="60"/>
      <w:outlineLvl w:val="5"/>
    </w:pPr>
    <w:rPr>
      <w:color w:val="918585"/>
      <w:sz w:val="20"/>
    </w:rPr>
  </w:style>
  <w:style w:type="paragraph" w:styleId="Heading7">
    <w:name w:val="heading 7"/>
    <w:basedOn w:val="Normal"/>
    <w:next w:val="Normal"/>
    <w:link w:val="Heading7Char"/>
    <w:qFormat/>
    <w:rsid w:val="00242984"/>
    <w:pPr>
      <w:ind w:left="720"/>
      <w:outlineLvl w:val="6"/>
    </w:pPr>
    <w:rPr>
      <w:i/>
    </w:rPr>
  </w:style>
  <w:style w:type="paragraph" w:styleId="Heading8">
    <w:name w:val="heading 8"/>
    <w:basedOn w:val="Normal"/>
    <w:next w:val="Normal"/>
    <w:link w:val="Heading8Char"/>
    <w:qFormat/>
    <w:rsid w:val="00242984"/>
    <w:pPr>
      <w:ind w:left="720"/>
      <w:outlineLvl w:val="7"/>
    </w:pPr>
    <w:rPr>
      <w:i/>
    </w:rPr>
  </w:style>
  <w:style w:type="paragraph" w:styleId="Heading9">
    <w:name w:val="heading 9"/>
    <w:basedOn w:val="Normal"/>
    <w:next w:val="Normal"/>
    <w:link w:val="Heading9Char"/>
    <w:qFormat/>
    <w:rsid w:val="00242984"/>
    <w:pPr>
      <w:ind w:left="720"/>
      <w:outlineLvl w:val="8"/>
    </w:pPr>
    <w:rPr>
      <w:i/>
    </w:rPr>
  </w:style>
  <w:style w:type="character" w:default="1" w:styleId="DefaultParagraphFont">
    <w:name w:val="Default Paragraph Font"/>
    <w:uiPriority w:val="1"/>
    <w:unhideWhenUsed/>
    <w:rsid w:val="002429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984"/>
  </w:style>
  <w:style w:type="character" w:customStyle="1" w:styleId="Heading1Char">
    <w:name w:val="Heading 1 Char"/>
    <w:basedOn w:val="DefaultParagraphFont"/>
    <w:link w:val="Heading1"/>
    <w:rsid w:val="00242984"/>
    <w:rPr>
      <w:rFonts w:ascii="Times New Roman" w:eastAsia="Times New Roman" w:hAnsi="Times New Roman" w:cs="Times New Roman"/>
      <w:b/>
      <w:sz w:val="32"/>
      <w:szCs w:val="20"/>
      <w:lang w:eastAsia="en-US"/>
    </w:rPr>
  </w:style>
  <w:style w:type="paragraph" w:styleId="BodyText">
    <w:name w:val="Body Text"/>
    <w:basedOn w:val="Normal"/>
    <w:link w:val="BodyTextChar"/>
    <w:rsid w:val="002429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2984"/>
    <w:rPr>
      <w:rFonts w:ascii="Times New Roman" w:eastAsia="Times New Roman" w:hAnsi="Times New Roman" w:cs="Times New Roman"/>
      <w:sz w:val="24"/>
      <w:lang w:eastAsia="en-US"/>
    </w:rPr>
  </w:style>
  <w:style w:type="paragraph" w:styleId="Footer">
    <w:name w:val="footer"/>
    <w:basedOn w:val="Normal"/>
    <w:link w:val="FooterChar"/>
    <w:rsid w:val="002429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984"/>
    <w:rPr>
      <w:rFonts w:ascii="Times New Roman" w:eastAsia="Times New Roman" w:hAnsi="Times New Roman" w:cs="Times New Roman"/>
      <w:sz w:val="16"/>
      <w:lang w:eastAsia="en-US"/>
    </w:rPr>
  </w:style>
  <w:style w:type="paragraph" w:styleId="ListBullet">
    <w:name w:val="List Bullet"/>
    <w:basedOn w:val="List"/>
    <w:rsid w:val="00242984"/>
    <w:pPr>
      <w:numPr>
        <w:numId w:val="13"/>
      </w:numPr>
      <w:tabs>
        <w:tab w:val="clear" w:pos="340"/>
      </w:tabs>
      <w:spacing w:before="40" w:after="40"/>
    </w:pPr>
  </w:style>
  <w:style w:type="character" w:customStyle="1" w:styleId="SpecialBold">
    <w:name w:val="Special Bold"/>
    <w:basedOn w:val="DefaultParagraphFont"/>
    <w:rsid w:val="00242984"/>
    <w:rPr>
      <w:b/>
      <w:spacing w:val="0"/>
    </w:rPr>
  </w:style>
  <w:style w:type="paragraph" w:styleId="ListBullet2">
    <w:name w:val="List Bullet 2"/>
    <w:basedOn w:val="List2"/>
    <w:rsid w:val="00242984"/>
    <w:pPr>
      <w:numPr>
        <w:numId w:val="14"/>
      </w:numPr>
      <w:tabs>
        <w:tab w:val="clear" w:pos="680"/>
      </w:tabs>
    </w:pPr>
  </w:style>
  <w:style w:type="character" w:styleId="Emphasis">
    <w:name w:val="Emphasis"/>
    <w:basedOn w:val="DefaultParagraphFont"/>
    <w:qFormat/>
    <w:rsid w:val="00242984"/>
    <w:rPr>
      <w:i/>
    </w:rPr>
  </w:style>
  <w:style w:type="paragraph" w:customStyle="1" w:styleId="SuperHeading">
    <w:name w:val="SuperHeading"/>
    <w:basedOn w:val="Normal"/>
    <w:rsid w:val="00242984"/>
    <w:pPr>
      <w:spacing w:before="240" w:after="120"/>
      <w:outlineLvl w:val="0"/>
    </w:pPr>
    <w:rPr>
      <w:rFonts w:ascii="Times New Roman" w:hAnsi="Times New Roman"/>
      <w:b/>
      <w:sz w:val="28"/>
    </w:rPr>
  </w:style>
  <w:style w:type="paragraph" w:customStyle="1" w:styleId="AllowPageBreak">
    <w:name w:val="AllowPageBreak"/>
    <w:rsid w:val="002429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2984"/>
    <w:rPr>
      <w:b/>
      <w:i/>
      <w:u w:val="none"/>
    </w:rPr>
  </w:style>
  <w:style w:type="character" w:customStyle="1" w:styleId="Heading2Char">
    <w:name w:val="Heading 2 Char"/>
    <w:basedOn w:val="DefaultParagraphFont"/>
    <w:link w:val="Heading2"/>
    <w:rsid w:val="002429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9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9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9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9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9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9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984"/>
    <w:rPr>
      <w:rFonts w:ascii="Courier New" w:eastAsia="Times New Roman" w:hAnsi="Courier New" w:cs="Times New Roman"/>
      <w:i/>
      <w:szCs w:val="20"/>
      <w:lang w:eastAsia="en-US"/>
    </w:rPr>
  </w:style>
  <w:style w:type="paragraph" w:customStyle="1" w:styleId="HeadingBase">
    <w:name w:val="Heading Base"/>
    <w:rsid w:val="002429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984"/>
    <w:pPr>
      <w:tabs>
        <w:tab w:val="right" w:leader="dot" w:pos="9072"/>
      </w:tabs>
      <w:ind w:left="567"/>
    </w:pPr>
    <w:rPr>
      <w:szCs w:val="22"/>
    </w:rPr>
  </w:style>
  <w:style w:type="paragraph" w:customStyle="1" w:styleId="TOCBase">
    <w:name w:val="TOC Base"/>
    <w:rsid w:val="002429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984"/>
    <w:pPr>
      <w:tabs>
        <w:tab w:val="right" w:leader="dot" w:pos="9072"/>
      </w:tabs>
      <w:spacing w:before="40" w:after="40"/>
      <w:ind w:left="284"/>
    </w:pPr>
    <w:rPr>
      <w:rFonts w:ascii="Times New Roman" w:hAnsi="Times New Roman"/>
    </w:rPr>
  </w:style>
  <w:style w:type="paragraph" w:styleId="TOC1">
    <w:name w:val="toc 1"/>
    <w:basedOn w:val="TOCBase"/>
    <w:next w:val="Normal"/>
    <w:rsid w:val="002429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2984"/>
    <w:pPr>
      <w:spacing w:before="5040"/>
      <w:jc w:val="center"/>
    </w:pPr>
    <w:rPr>
      <w:sz w:val="48"/>
      <w:szCs w:val="72"/>
      <w:lang w:val="en-US"/>
    </w:rPr>
  </w:style>
  <w:style w:type="character" w:customStyle="1" w:styleId="TitleChar">
    <w:name w:val="Title Char"/>
    <w:basedOn w:val="DefaultParagraphFont"/>
    <w:link w:val="Title"/>
    <w:rsid w:val="002429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984"/>
    <w:pPr>
      <w:tabs>
        <w:tab w:val="left" w:pos="3600"/>
        <w:tab w:val="left" w:pos="3958"/>
      </w:tabs>
    </w:pPr>
  </w:style>
  <w:style w:type="paragraph" w:styleId="List">
    <w:name w:val="List"/>
    <w:basedOn w:val="BodyText"/>
    <w:next w:val="BodyText"/>
    <w:rsid w:val="00242984"/>
    <w:pPr>
      <w:tabs>
        <w:tab w:val="left" w:pos="340"/>
      </w:tabs>
      <w:spacing w:before="60" w:after="60"/>
      <w:ind w:left="340" w:hanging="340"/>
    </w:pPr>
  </w:style>
  <w:style w:type="paragraph" w:customStyle="1" w:styleId="Note">
    <w:name w:val="Note"/>
    <w:basedOn w:val="BodyText"/>
    <w:rsid w:val="002429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984"/>
    <w:pPr>
      <w:framePr w:wrap="auto" w:hAnchor="text" w:y="6049"/>
    </w:pPr>
    <w:rPr>
      <w:color w:val="000000"/>
      <w:sz w:val="40"/>
    </w:rPr>
  </w:style>
  <w:style w:type="paragraph" w:customStyle="1" w:styleId="TOCTitle">
    <w:name w:val="TOCTitle"/>
    <w:basedOn w:val="Heading1"/>
    <w:rsid w:val="00242984"/>
    <w:pPr>
      <w:spacing w:after="240"/>
      <w:jc w:val="center"/>
      <w:outlineLvl w:val="9"/>
    </w:pPr>
    <w:rPr>
      <w:caps/>
    </w:rPr>
  </w:style>
  <w:style w:type="paragraph" w:customStyle="1" w:styleId="Version">
    <w:name w:val="Version"/>
    <w:rsid w:val="002429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2984"/>
    <w:pPr>
      <w:keepNext w:val="0"/>
      <w:tabs>
        <w:tab w:val="right" w:pos="4176"/>
      </w:tabs>
      <w:ind w:left="198" w:hanging="198"/>
    </w:pPr>
    <w:rPr>
      <w:rFonts w:ascii="Garamond" w:hAnsi="Garamond"/>
    </w:rPr>
  </w:style>
  <w:style w:type="paragraph" w:styleId="IndexHeading">
    <w:name w:val="index heading"/>
    <w:basedOn w:val="Normal"/>
    <w:next w:val="Index1"/>
    <w:semiHidden/>
    <w:rsid w:val="00242984"/>
    <w:pPr>
      <w:spacing w:before="120" w:after="120"/>
    </w:pPr>
    <w:rPr>
      <w:rFonts w:ascii="Arial" w:hAnsi="Arial"/>
      <w:b/>
      <w:color w:val="918585"/>
      <w:sz w:val="24"/>
    </w:rPr>
  </w:style>
  <w:style w:type="paragraph" w:styleId="Header">
    <w:name w:val="header"/>
    <w:basedOn w:val="Normal"/>
    <w:link w:val="HeaderChar"/>
    <w:rsid w:val="002429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984"/>
    <w:rPr>
      <w:rFonts w:ascii="Times New Roman" w:eastAsia="Times New Roman" w:hAnsi="Times New Roman" w:cs="Times New Roman"/>
      <w:sz w:val="16"/>
      <w:szCs w:val="20"/>
      <w:lang w:val="en-GB" w:eastAsia="en-US"/>
    </w:rPr>
  </w:style>
  <w:style w:type="paragraph" w:customStyle="1" w:styleId="Chapter">
    <w:name w:val="Chapter"/>
    <w:basedOn w:val="Normal"/>
    <w:rsid w:val="00242984"/>
    <w:pPr>
      <w:spacing w:before="240"/>
    </w:pPr>
    <w:rPr>
      <w:rFonts w:ascii="Times New Roman" w:hAnsi="Times New Roman"/>
      <w:smallCaps/>
      <w:spacing w:val="80"/>
      <w:sz w:val="28"/>
    </w:rPr>
  </w:style>
  <w:style w:type="paragraph" w:customStyle="1" w:styleId="InChapter">
    <w:name w:val="InChapter"/>
    <w:basedOn w:val="Heading3"/>
    <w:rsid w:val="00242984"/>
    <w:pPr>
      <w:spacing w:after="240"/>
      <w:outlineLvl w:val="9"/>
    </w:pPr>
    <w:rPr>
      <w:noProof/>
    </w:rPr>
  </w:style>
  <w:style w:type="paragraph" w:styleId="Index2">
    <w:name w:val="index 2"/>
    <w:basedOn w:val="Normal"/>
    <w:next w:val="Normal"/>
    <w:semiHidden/>
    <w:rsid w:val="00242984"/>
    <w:pPr>
      <w:tabs>
        <w:tab w:val="right" w:pos="4176"/>
      </w:tabs>
      <w:ind w:left="568" w:hanging="284"/>
    </w:pPr>
    <w:rPr>
      <w:rFonts w:ascii="Garamond" w:hAnsi="Garamond"/>
    </w:rPr>
  </w:style>
  <w:style w:type="paragraph" w:customStyle="1" w:styleId="Byline">
    <w:name w:val="Byline"/>
    <w:rsid w:val="002429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984"/>
    <w:pPr>
      <w:tabs>
        <w:tab w:val="clear" w:pos="3600"/>
        <w:tab w:val="clear" w:pos="3958"/>
      </w:tabs>
      <w:jc w:val="right"/>
    </w:pPr>
  </w:style>
  <w:style w:type="paragraph" w:styleId="Caption">
    <w:name w:val="caption"/>
    <w:basedOn w:val="BodyText"/>
    <w:next w:val="Normal"/>
    <w:qFormat/>
    <w:rsid w:val="00242984"/>
    <w:pPr>
      <w:framePr w:w="2268" w:hSpace="181" w:vSpace="181" w:wrap="around" w:vAnchor="text" w:hAnchor="page" w:x="1135" w:y="285" w:anchorLock="1"/>
    </w:pPr>
    <w:rPr>
      <w:i/>
    </w:rPr>
  </w:style>
  <w:style w:type="paragraph" w:customStyle="1" w:styleId="MiniTOCTitle">
    <w:name w:val="MiniTOCTitle"/>
    <w:basedOn w:val="Heading4"/>
    <w:rsid w:val="00242984"/>
    <w:pPr>
      <w:spacing w:before="240"/>
      <w:outlineLvl w:val="9"/>
    </w:pPr>
    <w:rPr>
      <w:noProof/>
      <w:sz w:val="24"/>
    </w:rPr>
  </w:style>
  <w:style w:type="paragraph" w:customStyle="1" w:styleId="MiniTOCItem">
    <w:name w:val="MiniTOCItem"/>
    <w:basedOn w:val="ListBullet"/>
    <w:rsid w:val="00242984"/>
    <w:pPr>
      <w:numPr>
        <w:numId w:val="0"/>
      </w:numPr>
      <w:tabs>
        <w:tab w:val="right" w:leader="dot" w:pos="6521"/>
      </w:tabs>
      <w:spacing w:before="0" w:after="0"/>
    </w:pPr>
  </w:style>
  <w:style w:type="paragraph" w:customStyle="1" w:styleId="TOFTitle">
    <w:name w:val="TOFTitle"/>
    <w:basedOn w:val="TOCTitle"/>
    <w:rsid w:val="00242984"/>
  </w:style>
  <w:style w:type="paragraph" w:styleId="TableofFigures">
    <w:name w:val="table of figures"/>
    <w:basedOn w:val="Normal"/>
    <w:next w:val="Normal"/>
    <w:semiHidden/>
    <w:rsid w:val="00242984"/>
    <w:pPr>
      <w:tabs>
        <w:tab w:val="right" w:leader="dot" w:pos="9072"/>
      </w:tabs>
      <w:ind w:left="970" w:hanging="403"/>
    </w:pPr>
    <w:rPr>
      <w:rFonts w:ascii="Times New Roman" w:hAnsi="Times New Roman"/>
      <w:b/>
    </w:rPr>
  </w:style>
  <w:style w:type="paragraph" w:styleId="ListNumber">
    <w:name w:val="List Number"/>
    <w:basedOn w:val="List"/>
    <w:rsid w:val="00242984"/>
    <w:pPr>
      <w:numPr>
        <w:numId w:val="11"/>
      </w:numPr>
    </w:pPr>
  </w:style>
  <w:style w:type="character" w:customStyle="1" w:styleId="WingdingSymbols">
    <w:name w:val="Wingding Symbols"/>
    <w:rsid w:val="00242984"/>
    <w:rPr>
      <w:rFonts w:ascii="Wingdings" w:hAnsi="Wingdings"/>
    </w:rPr>
  </w:style>
  <w:style w:type="paragraph" w:customStyle="1" w:styleId="TableHeading">
    <w:name w:val="Table Heading"/>
    <w:basedOn w:val="HeadingBase"/>
    <w:rsid w:val="00242984"/>
    <w:pPr>
      <w:keepLines/>
      <w:pBdr>
        <w:bottom w:val="single" w:sz="6" w:space="1" w:color="918585"/>
      </w:pBdr>
      <w:spacing w:before="240"/>
    </w:pPr>
  </w:style>
  <w:style w:type="character" w:customStyle="1" w:styleId="HotSpot">
    <w:name w:val="HotSpot"/>
    <w:rsid w:val="00242984"/>
    <w:rPr>
      <w:color w:val="0033CC"/>
      <w:u w:val="none"/>
    </w:rPr>
  </w:style>
  <w:style w:type="paragraph" w:customStyle="1" w:styleId="BodyTextRight">
    <w:name w:val="Body Text Right"/>
    <w:basedOn w:val="BodyText"/>
    <w:rsid w:val="00242984"/>
    <w:pPr>
      <w:spacing w:before="0" w:after="0"/>
      <w:jc w:val="right"/>
    </w:pPr>
  </w:style>
  <w:style w:type="paragraph" w:styleId="Index3">
    <w:name w:val="index 3"/>
    <w:basedOn w:val="ListNumber2"/>
    <w:next w:val="Normal"/>
    <w:semiHidden/>
    <w:rsid w:val="00242984"/>
    <w:pPr>
      <w:numPr>
        <w:numId w:val="0"/>
      </w:numPr>
      <w:tabs>
        <w:tab w:val="right" w:leader="dot" w:pos="4176"/>
      </w:tabs>
    </w:pPr>
  </w:style>
  <w:style w:type="paragraph" w:styleId="ListNumber2">
    <w:name w:val="List Number 2"/>
    <w:basedOn w:val="List2"/>
    <w:rsid w:val="00242984"/>
    <w:pPr>
      <w:numPr>
        <w:numId w:val="10"/>
      </w:numPr>
      <w:tabs>
        <w:tab w:val="clear" w:pos="1060"/>
      </w:tabs>
    </w:pPr>
  </w:style>
  <w:style w:type="paragraph" w:customStyle="1" w:styleId="MarginNote">
    <w:name w:val="Margin Note"/>
    <w:basedOn w:val="BodyText"/>
    <w:rsid w:val="002429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9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9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984"/>
    <w:rPr>
      <w:sz w:val="32"/>
    </w:rPr>
  </w:style>
  <w:style w:type="paragraph" w:customStyle="1" w:styleId="HeadingProcedure">
    <w:name w:val="Heading Procedure"/>
    <w:basedOn w:val="HeadingBase"/>
    <w:next w:val="Normal"/>
    <w:rsid w:val="00242984"/>
    <w:pPr>
      <w:tabs>
        <w:tab w:val="left" w:pos="0"/>
      </w:tabs>
      <w:spacing w:before="120" w:after="60"/>
    </w:pPr>
    <w:rPr>
      <w:i/>
      <w:color w:val="918585"/>
      <w:sz w:val="22"/>
    </w:rPr>
  </w:style>
  <w:style w:type="paragraph" w:customStyle="1" w:styleId="TableBodyText">
    <w:name w:val="Table Body Text"/>
    <w:basedOn w:val="BodyText"/>
    <w:rsid w:val="00242984"/>
    <w:pPr>
      <w:spacing w:before="60" w:after="60"/>
    </w:pPr>
  </w:style>
  <w:style w:type="paragraph" w:styleId="ListContinue">
    <w:name w:val="List Continue"/>
    <w:basedOn w:val="List"/>
    <w:rsid w:val="00242984"/>
    <w:pPr>
      <w:ind w:firstLine="0"/>
    </w:pPr>
  </w:style>
  <w:style w:type="paragraph" w:customStyle="1" w:styleId="ListNote">
    <w:name w:val="List Note"/>
    <w:basedOn w:val="List"/>
    <w:rsid w:val="00242984"/>
    <w:pPr>
      <w:pBdr>
        <w:top w:val="single" w:sz="6" w:space="2" w:color="918585"/>
        <w:bottom w:val="single" w:sz="6" w:space="2" w:color="918585"/>
      </w:pBdr>
      <w:tabs>
        <w:tab w:val="left" w:pos="1021"/>
      </w:tabs>
      <w:ind w:firstLine="0"/>
    </w:pPr>
  </w:style>
  <w:style w:type="paragraph" w:customStyle="1" w:styleId="Warning">
    <w:name w:val="Warning"/>
    <w:basedOn w:val="BodyText"/>
    <w:rsid w:val="00242984"/>
    <w:pPr>
      <w:shd w:val="clear" w:color="auto" w:fill="D9D9D9"/>
      <w:tabs>
        <w:tab w:val="left" w:pos="992"/>
      </w:tabs>
      <w:ind w:left="119" w:right="119"/>
    </w:pPr>
    <w:rPr>
      <w:sz w:val="20"/>
    </w:rPr>
  </w:style>
  <w:style w:type="paragraph" w:customStyle="1" w:styleId="MarginIcons">
    <w:name w:val="Margin Icons"/>
    <w:basedOn w:val="BodyText"/>
    <w:rsid w:val="002429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984"/>
    <w:rPr>
      <w:rFonts w:ascii="Courier New" w:hAnsi="Courier New"/>
    </w:rPr>
  </w:style>
  <w:style w:type="paragraph" w:customStyle="1" w:styleId="NoteBullet">
    <w:name w:val="Note Bullet"/>
    <w:basedOn w:val="Note"/>
    <w:rsid w:val="00242984"/>
    <w:pPr>
      <w:tabs>
        <w:tab w:val="clear" w:pos="680"/>
      </w:tabs>
      <w:spacing w:before="60" w:after="60"/>
    </w:pPr>
  </w:style>
  <w:style w:type="paragraph" w:customStyle="1" w:styleId="SubHeading2">
    <w:name w:val="SubHeading2"/>
    <w:basedOn w:val="HeadingBase"/>
    <w:rsid w:val="00242984"/>
    <w:pPr>
      <w:spacing w:before="240" w:after="60"/>
    </w:pPr>
    <w:rPr>
      <w:sz w:val="20"/>
    </w:rPr>
  </w:style>
  <w:style w:type="paragraph" w:customStyle="1" w:styleId="SubHeading1">
    <w:name w:val="SubHeading1"/>
    <w:basedOn w:val="HeadingBase"/>
    <w:rsid w:val="00242984"/>
    <w:pPr>
      <w:spacing w:before="240" w:after="60"/>
    </w:pPr>
    <w:rPr>
      <w:color w:val="918585"/>
      <w:sz w:val="22"/>
    </w:rPr>
  </w:style>
  <w:style w:type="paragraph" w:customStyle="1" w:styleId="SideHeading">
    <w:name w:val="Side Heading"/>
    <w:basedOn w:val="HeadingBase"/>
    <w:rsid w:val="002429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984"/>
    <w:pPr>
      <w:numPr>
        <w:numId w:val="12"/>
      </w:numPr>
    </w:pPr>
  </w:style>
  <w:style w:type="paragraph" w:styleId="PlainText">
    <w:name w:val="Plain Text"/>
    <w:basedOn w:val="Normal"/>
    <w:link w:val="PlainTextChar"/>
    <w:rsid w:val="00242984"/>
    <w:rPr>
      <w:sz w:val="20"/>
    </w:rPr>
  </w:style>
  <w:style w:type="character" w:customStyle="1" w:styleId="PlainTextChar">
    <w:name w:val="Plain Text Char"/>
    <w:basedOn w:val="DefaultParagraphFont"/>
    <w:link w:val="PlainText"/>
    <w:rsid w:val="00242984"/>
    <w:rPr>
      <w:rFonts w:ascii="Courier New" w:eastAsia="Times New Roman" w:hAnsi="Courier New" w:cs="Times New Roman"/>
      <w:sz w:val="20"/>
      <w:szCs w:val="20"/>
      <w:lang w:eastAsia="en-US"/>
    </w:rPr>
  </w:style>
  <w:style w:type="character" w:customStyle="1" w:styleId="MenuOption">
    <w:name w:val="Menu Option"/>
    <w:basedOn w:val="DefaultParagraphFont"/>
    <w:rsid w:val="00242984"/>
    <w:rPr>
      <w:b/>
      <w:smallCaps/>
    </w:rPr>
  </w:style>
  <w:style w:type="paragraph" w:customStyle="1" w:styleId="TableListNumber">
    <w:name w:val="Table List Number"/>
    <w:basedOn w:val="ListNumber"/>
    <w:rsid w:val="00242984"/>
    <w:pPr>
      <w:numPr>
        <w:numId w:val="0"/>
      </w:numPr>
    </w:pPr>
  </w:style>
  <w:style w:type="paragraph" w:styleId="TOC4">
    <w:name w:val="toc 4"/>
    <w:basedOn w:val="TOCBase"/>
    <w:next w:val="Normal"/>
    <w:semiHidden/>
    <w:rsid w:val="00242984"/>
    <w:pPr>
      <w:tabs>
        <w:tab w:val="right" w:leader="dot" w:pos="9071"/>
      </w:tabs>
      <w:ind w:left="1701"/>
    </w:pPr>
  </w:style>
  <w:style w:type="paragraph" w:customStyle="1" w:styleId="ListAlpha">
    <w:name w:val="List Alpha"/>
    <w:basedOn w:val="List"/>
    <w:rsid w:val="00242984"/>
    <w:pPr>
      <w:numPr>
        <w:numId w:val="9"/>
      </w:numPr>
    </w:pPr>
  </w:style>
  <w:style w:type="paragraph" w:customStyle="1" w:styleId="ListAlpha2">
    <w:name w:val="List Alpha 2"/>
    <w:basedOn w:val="List2"/>
    <w:rsid w:val="00242984"/>
    <w:pPr>
      <w:numPr>
        <w:numId w:val="8"/>
      </w:numPr>
    </w:pPr>
  </w:style>
  <w:style w:type="paragraph" w:styleId="List2">
    <w:name w:val="List 2"/>
    <w:basedOn w:val="BodyText"/>
    <w:rsid w:val="00242984"/>
    <w:pPr>
      <w:tabs>
        <w:tab w:val="left" w:pos="680"/>
      </w:tabs>
      <w:spacing w:before="60" w:after="60"/>
      <w:ind w:left="680" w:hanging="340"/>
    </w:pPr>
  </w:style>
  <w:style w:type="paragraph" w:styleId="List3">
    <w:name w:val="List 3"/>
    <w:basedOn w:val="BodyText"/>
    <w:rsid w:val="00242984"/>
    <w:pPr>
      <w:tabs>
        <w:tab w:val="left" w:pos="1021"/>
      </w:tabs>
      <w:spacing w:before="60" w:after="60"/>
      <w:ind w:left="1020" w:hanging="340"/>
    </w:pPr>
  </w:style>
  <w:style w:type="paragraph" w:styleId="List4">
    <w:name w:val="List 4"/>
    <w:basedOn w:val="BodyText"/>
    <w:rsid w:val="00242984"/>
    <w:pPr>
      <w:tabs>
        <w:tab w:val="left" w:pos="1361"/>
      </w:tabs>
      <w:spacing w:before="60" w:after="60"/>
      <w:ind w:left="1361" w:hanging="340"/>
    </w:pPr>
  </w:style>
  <w:style w:type="paragraph" w:styleId="List5">
    <w:name w:val="List 5"/>
    <w:basedOn w:val="BodyText"/>
    <w:rsid w:val="00242984"/>
    <w:pPr>
      <w:tabs>
        <w:tab w:val="left" w:pos="1701"/>
      </w:tabs>
      <w:spacing w:before="60" w:after="60"/>
      <w:ind w:left="1701" w:hanging="340"/>
    </w:pPr>
  </w:style>
  <w:style w:type="paragraph" w:styleId="ListBullet3">
    <w:name w:val="List Bullet 3"/>
    <w:basedOn w:val="List3"/>
    <w:rsid w:val="00242984"/>
    <w:pPr>
      <w:numPr>
        <w:numId w:val="15"/>
      </w:numPr>
      <w:tabs>
        <w:tab w:val="clear" w:pos="1021"/>
      </w:tabs>
      <w:ind w:left="1037" w:hanging="357"/>
    </w:pPr>
  </w:style>
  <w:style w:type="paragraph" w:styleId="ListBullet4">
    <w:name w:val="List Bullet 4"/>
    <w:basedOn w:val="List4"/>
    <w:rsid w:val="00242984"/>
    <w:pPr>
      <w:numPr>
        <w:numId w:val="3"/>
      </w:numPr>
    </w:pPr>
  </w:style>
  <w:style w:type="paragraph" w:styleId="ListBullet5">
    <w:name w:val="List Bullet 5"/>
    <w:basedOn w:val="List5"/>
    <w:rsid w:val="00242984"/>
    <w:pPr>
      <w:numPr>
        <w:numId w:val="4"/>
      </w:numPr>
    </w:pPr>
  </w:style>
  <w:style w:type="paragraph" w:styleId="ListContinue2">
    <w:name w:val="List Continue 2"/>
    <w:basedOn w:val="List2"/>
    <w:rsid w:val="00242984"/>
    <w:pPr>
      <w:ind w:firstLine="0"/>
    </w:pPr>
  </w:style>
  <w:style w:type="paragraph" w:styleId="ListContinue3">
    <w:name w:val="List Continue 3"/>
    <w:basedOn w:val="List3"/>
    <w:rsid w:val="00242984"/>
    <w:pPr>
      <w:ind w:left="1021" w:firstLine="0"/>
    </w:pPr>
  </w:style>
  <w:style w:type="paragraph" w:styleId="ListContinue4">
    <w:name w:val="List Continue 4"/>
    <w:basedOn w:val="List4"/>
    <w:rsid w:val="00242984"/>
    <w:pPr>
      <w:ind w:firstLine="0"/>
    </w:pPr>
  </w:style>
  <w:style w:type="paragraph" w:styleId="ListContinue5">
    <w:name w:val="List Continue 5"/>
    <w:basedOn w:val="List5"/>
    <w:rsid w:val="00242984"/>
    <w:pPr>
      <w:ind w:firstLine="0"/>
    </w:pPr>
  </w:style>
  <w:style w:type="paragraph" w:styleId="ListNumber3">
    <w:name w:val="List Number 3"/>
    <w:basedOn w:val="List3"/>
    <w:rsid w:val="00242984"/>
    <w:pPr>
      <w:numPr>
        <w:numId w:val="5"/>
      </w:numPr>
    </w:pPr>
  </w:style>
  <w:style w:type="paragraph" w:styleId="ListNumber4">
    <w:name w:val="List Number 4"/>
    <w:basedOn w:val="List4"/>
    <w:rsid w:val="00242984"/>
    <w:pPr>
      <w:numPr>
        <w:numId w:val="6"/>
      </w:numPr>
    </w:pPr>
  </w:style>
  <w:style w:type="paragraph" w:styleId="ListNumber5">
    <w:name w:val="List Number 5"/>
    <w:basedOn w:val="List5"/>
    <w:rsid w:val="00242984"/>
    <w:pPr>
      <w:numPr>
        <w:numId w:val="7"/>
      </w:numPr>
    </w:pPr>
  </w:style>
  <w:style w:type="paragraph" w:styleId="BlockText">
    <w:name w:val="Block Text"/>
    <w:basedOn w:val="Normal"/>
    <w:rsid w:val="00242984"/>
    <w:pPr>
      <w:spacing w:after="120"/>
      <w:ind w:left="1440" w:right="1440"/>
    </w:pPr>
  </w:style>
  <w:style w:type="character" w:customStyle="1" w:styleId="Subscript">
    <w:name w:val="Subscript"/>
    <w:basedOn w:val="DefaultParagraphFont"/>
    <w:rsid w:val="00242984"/>
    <w:rPr>
      <w:sz w:val="16"/>
      <w:vertAlign w:val="subscript"/>
    </w:rPr>
  </w:style>
  <w:style w:type="character" w:customStyle="1" w:styleId="Superscript">
    <w:name w:val="Superscript"/>
    <w:basedOn w:val="DefaultParagraphFont"/>
    <w:rsid w:val="00242984"/>
    <w:rPr>
      <w:sz w:val="16"/>
      <w:vertAlign w:val="superscript"/>
    </w:rPr>
  </w:style>
  <w:style w:type="character" w:customStyle="1" w:styleId="Symbols">
    <w:name w:val="Symbols"/>
    <w:basedOn w:val="DefaultParagraphFont"/>
    <w:rsid w:val="00242984"/>
    <w:rPr>
      <w:rFonts w:ascii="Symbol" w:hAnsi="Symbol"/>
    </w:rPr>
  </w:style>
  <w:style w:type="character" w:customStyle="1" w:styleId="MenuOptions">
    <w:name w:val="Menu Options"/>
    <w:basedOn w:val="DefaultParagraphFont"/>
    <w:rsid w:val="00242984"/>
    <w:rPr>
      <w:rFonts w:ascii="Arial Narrow" w:hAnsi="Arial Narrow"/>
      <w:smallCaps/>
    </w:rPr>
  </w:style>
  <w:style w:type="character" w:customStyle="1" w:styleId="Buttons">
    <w:name w:val="Buttons"/>
    <w:basedOn w:val="DefaultParagraphFont"/>
    <w:rsid w:val="00242984"/>
    <w:rPr>
      <w:b/>
    </w:rPr>
  </w:style>
  <w:style w:type="character" w:customStyle="1" w:styleId="Underlined">
    <w:name w:val="Underlined"/>
    <w:basedOn w:val="DefaultParagraphFont"/>
    <w:rsid w:val="00242984"/>
    <w:rPr>
      <w:u w:val="single"/>
    </w:rPr>
  </w:style>
  <w:style w:type="paragraph" w:customStyle="1" w:styleId="TableBodyTextRight">
    <w:name w:val="Table Body Text Right"/>
    <w:basedOn w:val="TableBodyText"/>
    <w:rsid w:val="00242984"/>
    <w:pPr>
      <w:widowControl w:val="0"/>
      <w:autoSpaceDE w:val="0"/>
      <w:autoSpaceDN w:val="0"/>
      <w:adjustRightInd w:val="0"/>
      <w:jc w:val="right"/>
    </w:pPr>
    <w:rPr>
      <w:rFonts w:cs="Arial"/>
      <w:szCs w:val="18"/>
    </w:rPr>
  </w:style>
  <w:style w:type="paragraph" w:customStyle="1" w:styleId="CopyrightText">
    <w:name w:val="Copyright Text"/>
    <w:basedOn w:val="BodyText"/>
    <w:rsid w:val="00242984"/>
    <w:rPr>
      <w:sz w:val="18"/>
    </w:rPr>
  </w:style>
  <w:style w:type="paragraph" w:customStyle="1" w:styleId="BodySmallRight">
    <w:name w:val="Body Small Right"/>
    <w:basedOn w:val="BodyTextRight"/>
    <w:rsid w:val="00242984"/>
    <w:rPr>
      <w:sz w:val="18"/>
      <w:szCs w:val="18"/>
    </w:rPr>
  </w:style>
  <w:style w:type="paragraph" w:customStyle="1" w:styleId="MarginEdition">
    <w:name w:val="Margin Edition"/>
    <w:basedOn w:val="MarginNote"/>
    <w:rsid w:val="00242984"/>
    <w:pPr>
      <w:spacing w:before="0" w:after="0"/>
    </w:pPr>
    <w:rPr>
      <w:rFonts w:ascii="Times New Roman" w:hAnsi="Times New Roman"/>
      <w:color w:val="999999"/>
    </w:rPr>
  </w:style>
  <w:style w:type="paragraph" w:customStyle="1" w:styleId="Spacer">
    <w:name w:val="Spacer"/>
    <w:basedOn w:val="Normal"/>
    <w:rsid w:val="00242984"/>
    <w:rPr>
      <w:sz w:val="2"/>
      <w:szCs w:val="2"/>
    </w:rPr>
  </w:style>
  <w:style w:type="character" w:customStyle="1" w:styleId="Small">
    <w:name w:val="Small"/>
    <w:basedOn w:val="DefaultParagraphFont"/>
    <w:rsid w:val="00242984"/>
    <w:rPr>
      <w:sz w:val="16"/>
    </w:rPr>
  </w:style>
  <w:style w:type="paragraph" w:customStyle="1" w:styleId="WideTable">
    <w:name w:val="Wide Table"/>
    <w:basedOn w:val="Normal"/>
    <w:rsid w:val="00242984"/>
    <w:pPr>
      <w:ind w:left="-1418"/>
    </w:pPr>
    <w:rPr>
      <w:sz w:val="2"/>
      <w:szCs w:val="2"/>
    </w:rPr>
  </w:style>
  <w:style w:type="character" w:styleId="PageNumber">
    <w:name w:val="page number"/>
    <w:basedOn w:val="DefaultParagraphFont"/>
    <w:rsid w:val="00242984"/>
  </w:style>
  <w:style w:type="paragraph" w:styleId="Quote">
    <w:name w:val="Quote"/>
    <w:basedOn w:val="Heading1"/>
    <w:link w:val="QuoteChar"/>
    <w:qFormat/>
    <w:rsid w:val="00242984"/>
    <w:rPr>
      <w:b w:val="0"/>
      <w:sz w:val="72"/>
      <w:szCs w:val="72"/>
      <w:lang w:val="en-NZ"/>
    </w:rPr>
  </w:style>
  <w:style w:type="character" w:customStyle="1" w:styleId="QuoteChar">
    <w:name w:val="Quote Char"/>
    <w:basedOn w:val="DefaultParagraphFont"/>
    <w:link w:val="Quote"/>
    <w:rsid w:val="002429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984"/>
    <w:pPr>
      <w:pageBreakBefore/>
    </w:pPr>
  </w:style>
  <w:style w:type="paragraph" w:customStyle="1" w:styleId="Border">
    <w:name w:val="Border"/>
    <w:basedOn w:val="Normal"/>
    <w:qFormat/>
    <w:rsid w:val="002429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984"/>
    <w:rPr>
      <w:b/>
      <w:bCs/>
      <w:i/>
      <w:iCs/>
      <w:color w:val="auto"/>
    </w:rPr>
  </w:style>
  <w:style w:type="paragraph" w:styleId="IntenseQuote">
    <w:name w:val="Intense Quote"/>
    <w:basedOn w:val="Normal"/>
    <w:next w:val="Normal"/>
    <w:link w:val="IntenseQuoteChar"/>
    <w:uiPriority w:val="30"/>
    <w:qFormat/>
    <w:rsid w:val="002429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9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984"/>
    <w:rPr>
      <w:smallCaps/>
      <w:color w:val="auto"/>
      <w:u w:val="single"/>
    </w:rPr>
  </w:style>
  <w:style w:type="character" w:styleId="IntenseReference">
    <w:name w:val="Intense Reference"/>
    <w:basedOn w:val="DefaultParagraphFont"/>
    <w:uiPriority w:val="32"/>
    <w:qFormat/>
    <w:rsid w:val="00242984"/>
    <w:rPr>
      <w:b/>
      <w:bCs/>
      <w:smallCaps/>
      <w:color w:val="auto"/>
      <w:spacing w:val="5"/>
      <w:u w:val="single"/>
    </w:rPr>
  </w:style>
  <w:style w:type="paragraph" w:customStyle="1" w:styleId="2ColumnHeading">
    <w:name w:val="2Column Heading"/>
    <w:basedOn w:val="BodyText"/>
    <w:qFormat/>
    <w:rsid w:val="00242984"/>
    <w:pPr>
      <w:spacing w:after="60"/>
      <w:ind w:left="-2268"/>
    </w:pPr>
    <w:rPr>
      <w:b/>
    </w:rPr>
  </w:style>
  <w:style w:type="paragraph" w:customStyle="1" w:styleId="Heading1TOC">
    <w:name w:val="Heading1 TOC"/>
    <w:basedOn w:val="Normal"/>
    <w:qFormat/>
    <w:rsid w:val="00242984"/>
    <w:pPr>
      <w:spacing w:before="240" w:after="120"/>
    </w:pPr>
    <w:rPr>
      <w:rFonts w:ascii="Times New Roman" w:hAnsi="Times New Roman"/>
      <w:b/>
      <w:sz w:val="32"/>
    </w:rPr>
  </w:style>
  <w:style w:type="paragraph" w:customStyle="1" w:styleId="Heading2TOC">
    <w:name w:val="Heading2 TOC"/>
    <w:basedOn w:val="Normal"/>
    <w:qFormat/>
    <w:rsid w:val="00242984"/>
    <w:pPr>
      <w:spacing w:before="240" w:after="60"/>
    </w:pPr>
    <w:rPr>
      <w:rFonts w:ascii="Times New Roman" w:hAnsi="Times New Roman"/>
      <w:b/>
      <w:sz w:val="28"/>
    </w:rPr>
  </w:style>
  <w:style w:type="character" w:customStyle="1" w:styleId="Underline">
    <w:name w:val="Underline"/>
    <w:basedOn w:val="DefaultParagraphFont"/>
    <w:qFormat/>
    <w:rsid w:val="00242984"/>
    <w:rPr>
      <w:u w:val="single"/>
    </w:rPr>
  </w:style>
  <w:style w:type="paragraph" w:styleId="BalloonText">
    <w:name w:val="Balloon Text"/>
    <w:basedOn w:val="Normal"/>
    <w:link w:val="BalloonTextChar"/>
    <w:rsid w:val="00242984"/>
    <w:rPr>
      <w:rFonts w:ascii="Tahoma" w:hAnsi="Tahoma" w:cs="Tahoma"/>
      <w:sz w:val="16"/>
      <w:szCs w:val="16"/>
    </w:rPr>
  </w:style>
  <w:style w:type="character" w:customStyle="1" w:styleId="BalloonTextChar">
    <w:name w:val="Balloon Text Char"/>
    <w:basedOn w:val="DefaultParagraphFont"/>
    <w:link w:val="BalloonText"/>
    <w:rsid w:val="002429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9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29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984"/>
    <w:rPr>
      <w:b/>
      <w:color w:val="660033"/>
      <w:spacing w:val="0"/>
    </w:rPr>
  </w:style>
  <w:style w:type="paragraph" w:customStyle="1" w:styleId="Nameditemlist">
    <w:name w:val="Named item list"/>
    <w:basedOn w:val="BodyText"/>
    <w:qFormat/>
    <w:rsid w:val="002429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1612</Words>
  <Characters>10575</Characters>
  <Application>Microsoft Office Word</Application>
  <DocSecurity>0</DocSecurity>
  <Lines>255</Lines>
  <Paragraphs>161</Paragraphs>
  <ScaleCrop>false</ScaleCrop>
  <Company>Author-it Software Corporation Ltd.</Company>
  <LinksUpToDate>false</LinksUpToDate>
  <CharactersWithSpaces>12066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CHC51912 Diploma of Relationship Education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2012-06-25T08:15:00Z</dcterms:created>
  <dcterms:modified xsi:type="dcterms:W3CDTF">2012-06-25T08:15:00Z</dcterms:modified>
</cp:coreProperties>
</file>