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1A20" w:rsidP="00151A20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CHC40312 Certificate IV in Disability</w:t>
      </w:r>
      <w:r>
        <w:fldChar w:fldCharType="end"/>
      </w:r>
    </w:p>
    <w:p w:rsidR="00151A20" w:rsidP="00151A20">
      <w:pPr>
        <w:pStyle w:val="Version"/>
        <w:sectPr w:rsidSect="000F37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3796" w:rsidP="000F3796">
      <w:pPr>
        <w:pStyle w:val="SuperHeading"/>
      </w:pPr>
      <w:r w:rsidRPr="000F3796">
        <w:t>CHC40312 Certificate IV in Disability</w:t>
      </w:r>
    </w:p>
    <w:p w:rsidR="00000000" w:rsidRPr="000F3796" w:rsidP="000F3796">
      <w:pPr>
        <w:pStyle w:val="Heading1"/>
      </w:pPr>
      <w:bookmarkStart w:id="1" w:name="O_453857"/>
      <w:bookmarkEnd w:id="1"/>
      <w:r w:rsidRPr="000F379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065"/>
        <w:gridCol w:w="3065"/>
        <w:gridCol w:w="3066"/>
      </w:tblGrid>
      <w:tr w:rsidTr="00151A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F3796">
            <w:pPr>
              <w:pStyle w:val="BodyText"/>
              <w:rPr>
                <w:lang w:val="en-NZ"/>
              </w:rPr>
            </w:pPr>
            <w:r w:rsidRPr="000F3796">
              <w:t>CHC08 Version 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F3796">
            <w:pPr>
              <w:pStyle w:val="BodyText"/>
              <w:rPr>
                <w:lang w:val="en-NZ"/>
              </w:rPr>
            </w:pPr>
            <w:r w:rsidRPr="000F3796">
              <w:t>CHC08 Version 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F3796">
            <w:pPr>
              <w:pStyle w:val="BodyText"/>
              <w:rPr>
                <w:lang w:val="en-NZ"/>
              </w:rPr>
            </w:pPr>
            <w:r w:rsidRPr="000F3796">
              <w:t xml:space="preserve">Comments </w:t>
            </w:r>
          </w:p>
        </w:tc>
      </w:tr>
      <w:tr w:rsidTr="00151A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F3796">
            <w:pPr>
              <w:pStyle w:val="BodyText"/>
              <w:rPr>
                <w:lang w:val="en-NZ"/>
              </w:rPr>
            </w:pPr>
            <w:r w:rsidRPr="000F3796">
              <w:t>CHC40308 Certificate IV in Disability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F3796">
            <w:pPr>
              <w:pStyle w:val="BodyText"/>
              <w:rPr>
                <w:lang w:val="en-NZ"/>
              </w:rPr>
            </w:pPr>
            <w:r w:rsidRPr="000F3796">
              <w:t>CHC40312 C</w:t>
            </w:r>
            <w:r w:rsidRPr="000F3796">
              <w:t>ertificate IV in Disability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F3796" w:rsidP="000F3796">
            <w:pPr>
              <w:pStyle w:val="BodyText"/>
            </w:pPr>
            <w:r w:rsidRPr="000F3796">
              <w:t xml:space="preserve">Updated core WHS units </w:t>
            </w:r>
          </w:p>
        </w:tc>
      </w:tr>
    </w:tbl>
    <w:p w:rsidR="00000000" w:rsidRPr="000F3796" w:rsidP="000F3796">
      <w:pPr>
        <w:pStyle w:val="BodyText"/>
      </w:pPr>
    </w:p>
    <w:p w:rsidR="00000000" w:rsidRPr="000F3796" w:rsidP="000F3796">
      <w:pPr>
        <w:pStyle w:val="AllowPageBreak"/>
      </w:pPr>
    </w:p>
    <w:p w:rsidR="00000000" w:rsidRPr="000F3796" w:rsidP="000F3796">
      <w:pPr>
        <w:pStyle w:val="Heading1"/>
      </w:pPr>
      <w:bookmarkStart w:id="2" w:name="O_453849"/>
      <w:bookmarkEnd w:id="2"/>
      <w:r w:rsidRPr="000F3796">
        <w:t>Description</w:t>
      </w:r>
    </w:p>
    <w:p w:rsidR="00000000" w:rsidRPr="000F3796" w:rsidP="000F3796">
      <w:pPr>
        <w:pStyle w:val="BodyText"/>
      </w:pPr>
      <w:r w:rsidRPr="000F3796">
        <w:t xml:space="preserve">This qualification addresses work in residential group homes, training resource centres, day respite centres and open employment services, other </w:t>
      </w:r>
      <w:r w:rsidRPr="000F3796">
        <w:t>community settings and clients' homes.</w:t>
      </w:r>
    </w:p>
    <w:p w:rsidR="00000000" w:rsidRPr="000F3796" w:rsidP="000F3796">
      <w:pPr>
        <w:pStyle w:val="BodyText"/>
      </w:pPr>
      <w:r w:rsidRPr="000F3796">
        <w:t>These workers:</w:t>
      </w:r>
    </w:p>
    <w:p w:rsidR="00000000" w:rsidRPr="000F3796" w:rsidP="000F3796">
      <w:pPr>
        <w:pStyle w:val="ListBullet"/>
      </w:pPr>
      <w:r w:rsidRPr="000F3796">
        <w:t>Apply knowledge and skills gained through qualifications and/or previous experience to provide training and support to people with disabilities to enhance their ability to achieve greater levels of ind</w:t>
      </w:r>
      <w:r w:rsidRPr="000F3796">
        <w:t>ependence, self reliance and community participation</w:t>
      </w:r>
    </w:p>
    <w:p w:rsidR="00000000" w:rsidRPr="000F3796" w:rsidP="000F3796">
      <w:pPr>
        <w:pStyle w:val="ListBullet"/>
      </w:pPr>
      <w:r w:rsidRPr="000F3796">
        <w:t>Report to service managers and may liaise with health professionals and other service agencies</w:t>
      </w:r>
    </w:p>
    <w:p w:rsidR="00000000" w:rsidRPr="000F3796" w:rsidP="000F3796">
      <w:pPr>
        <w:pStyle w:val="ListBullet"/>
      </w:pPr>
      <w:r w:rsidRPr="000F3796">
        <w:t>May work without direct supervision and may be required to supervise and/or coordinate a limited number of l</w:t>
      </w:r>
      <w:r w:rsidRPr="000F3796">
        <w:t>ower classified workers.</w:t>
      </w:r>
    </w:p>
    <w:p w:rsidR="00000000" w:rsidRPr="000F3796" w:rsidP="000F3796">
      <w:pPr>
        <w:pStyle w:val="BodyText"/>
      </w:pPr>
    </w:p>
    <w:p w:rsidR="00000000" w:rsidRPr="000F3796" w:rsidP="000F3796">
      <w:pPr>
        <w:pStyle w:val="BodyText"/>
      </w:pPr>
      <w:r w:rsidRPr="000F3796">
        <w:rPr>
          <w:rStyle w:val="SpecialBold"/>
        </w:rPr>
        <w:t>Occupational titles</w:t>
      </w:r>
      <w:r w:rsidRPr="000F3796">
        <w:t xml:space="preserve"> may include: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98"/>
        <w:gridCol w:w="4457"/>
      </w:tblGrid>
      <w:tr w:rsidTr="00151A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2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796">
            <w:pPr>
              <w:pStyle w:val="ListBullet"/>
              <w:rPr>
                <w:lang w:val="en-NZ"/>
              </w:rPr>
            </w:pPr>
            <w:r w:rsidRPr="000F3796">
              <w:t xml:space="preserve">Behavioural support officer </w:t>
            </w:r>
          </w:p>
        </w:tc>
        <w:tc>
          <w:tcPr>
            <w:tcW w:w="44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796">
            <w:pPr>
              <w:pStyle w:val="ListBullet"/>
              <w:rPr>
                <w:lang w:val="en-NZ"/>
              </w:rPr>
            </w:pPr>
            <w:r w:rsidRPr="000F3796">
              <w:t xml:space="preserve">Marketing coordinator </w:t>
            </w:r>
          </w:p>
        </w:tc>
      </w:tr>
      <w:tr w:rsidTr="00151A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796">
            <w:pPr>
              <w:pStyle w:val="ListBullet"/>
              <w:rPr>
                <w:lang w:val="en-NZ"/>
              </w:rPr>
            </w:pPr>
            <w:r w:rsidRPr="000F3796">
              <w:t xml:space="preserve">Development officer </w:t>
            </w:r>
          </w:p>
        </w:tc>
        <w:tc>
          <w:tcPr>
            <w:tcW w:w="44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796">
            <w:pPr>
              <w:pStyle w:val="ListBullet"/>
              <w:rPr>
                <w:lang w:val="en-NZ"/>
              </w:rPr>
            </w:pPr>
            <w:r w:rsidRPr="000F3796">
              <w:t>Project officer (life enhancement team)</w:t>
            </w:r>
          </w:p>
        </w:tc>
      </w:tr>
      <w:tr w:rsidTr="00151A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796">
            <w:pPr>
              <w:pStyle w:val="ListBullet"/>
              <w:rPr>
                <w:lang w:val="en-NZ"/>
              </w:rPr>
            </w:pPr>
            <w:r w:rsidRPr="000F3796">
              <w:t>Disability officer - day support</w:t>
            </w:r>
          </w:p>
        </w:tc>
        <w:tc>
          <w:tcPr>
            <w:tcW w:w="44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796">
            <w:pPr>
              <w:pStyle w:val="ListBullet"/>
              <w:rPr>
                <w:lang w:val="en-NZ"/>
              </w:rPr>
            </w:pPr>
            <w:r w:rsidRPr="000F3796">
              <w:t xml:space="preserve">Residential care officer </w:t>
            </w:r>
          </w:p>
        </w:tc>
      </w:tr>
      <w:tr w:rsidTr="00151A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796">
            <w:pPr>
              <w:pStyle w:val="ListBullet"/>
              <w:rPr>
                <w:lang w:val="en-NZ"/>
              </w:rPr>
            </w:pPr>
            <w:r w:rsidRPr="000F3796">
              <w:t>Disability support officer / worker</w:t>
            </w:r>
          </w:p>
        </w:tc>
        <w:tc>
          <w:tcPr>
            <w:tcW w:w="44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796">
            <w:pPr>
              <w:pStyle w:val="ListBullet"/>
              <w:rPr>
                <w:lang w:val="en-NZ"/>
              </w:rPr>
            </w:pPr>
            <w:r w:rsidRPr="000F3796">
              <w:t xml:space="preserve">Senior personal care assistant </w:t>
            </w:r>
          </w:p>
        </w:tc>
      </w:tr>
      <w:tr w:rsidTr="00151A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796">
            <w:pPr>
              <w:pStyle w:val="ListBullet"/>
              <w:rPr>
                <w:lang w:val="en-NZ"/>
              </w:rPr>
            </w:pPr>
            <w:r w:rsidRPr="000F3796">
              <w:t>Employment coordinator (disability)</w:t>
            </w:r>
          </w:p>
        </w:tc>
        <w:tc>
          <w:tcPr>
            <w:tcW w:w="44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796">
            <w:pPr>
              <w:pStyle w:val="ListBullet"/>
              <w:rPr>
                <w:lang w:val="en-NZ"/>
              </w:rPr>
            </w:pPr>
            <w:r w:rsidRPr="000F3796">
              <w:t xml:space="preserve">Social educator </w:t>
            </w:r>
          </w:p>
        </w:tc>
      </w:tr>
      <w:tr w:rsidTr="00151A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796">
            <w:pPr>
              <w:pStyle w:val="ListBullet"/>
              <w:rPr>
                <w:lang w:val="en-NZ"/>
              </w:rPr>
            </w:pPr>
            <w:r w:rsidRPr="000F3796">
              <w:t xml:space="preserve">Job coordinator </w:t>
            </w:r>
          </w:p>
        </w:tc>
        <w:tc>
          <w:tcPr>
            <w:tcW w:w="44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796">
            <w:pPr>
              <w:pStyle w:val="ListBullet"/>
              <w:rPr>
                <w:lang w:val="en-NZ"/>
              </w:rPr>
            </w:pPr>
            <w:r w:rsidRPr="000F3796">
              <w:t xml:space="preserve">Social trainer </w:t>
            </w:r>
          </w:p>
        </w:tc>
      </w:tr>
      <w:tr w:rsidTr="00151A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796">
            <w:pPr>
              <w:pStyle w:val="ListBullet"/>
              <w:rPr>
                <w:lang w:val="en-NZ"/>
              </w:rPr>
            </w:pPr>
            <w:r w:rsidRPr="000F3796">
              <w:t xml:space="preserve">Lifestyle support officer </w:t>
            </w:r>
          </w:p>
        </w:tc>
        <w:tc>
          <w:tcPr>
            <w:tcW w:w="44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796">
            <w:pPr>
              <w:pStyle w:val="ListBullet"/>
              <w:rPr>
                <w:lang w:val="en-NZ"/>
              </w:rPr>
            </w:pPr>
            <w:r w:rsidRPr="000F3796">
              <w:t xml:space="preserve">Supervisor </w:t>
            </w:r>
          </w:p>
        </w:tc>
      </w:tr>
      <w:tr w:rsidTr="00151A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796">
            <w:pPr>
              <w:pStyle w:val="ListBullet"/>
              <w:rPr>
                <w:lang w:val="en-NZ"/>
              </w:rPr>
            </w:pPr>
            <w:r w:rsidRPr="000F3796">
              <w:t xml:space="preserve">Local area coordinator </w:t>
            </w:r>
          </w:p>
        </w:tc>
        <w:tc>
          <w:tcPr>
            <w:tcW w:w="44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796" w:rsidP="000F3796">
            <w:pPr>
              <w:pStyle w:val="BodyText"/>
            </w:pPr>
          </w:p>
        </w:tc>
      </w:tr>
    </w:tbl>
    <w:p w:rsidR="00151A20" w:rsidP="000F3796">
      <w:pPr>
        <w:pStyle w:val="BodyText"/>
      </w:pPr>
    </w:p>
    <w:p w:rsidR="00151A20" w:rsidP="000F3796">
      <w:pPr>
        <w:pStyle w:val="BodyText"/>
      </w:pPr>
    </w:p>
    <w:p w:rsidR="00000000" w:rsidRPr="000F3796" w:rsidP="000F3796">
      <w:pPr>
        <w:pStyle w:val="Heading1"/>
      </w:pPr>
      <w:bookmarkStart w:id="3" w:name="O_453855"/>
      <w:bookmarkEnd w:id="3"/>
      <w:r w:rsidRPr="000F3796">
        <w:t>Pathways Information</w:t>
      </w:r>
    </w:p>
    <w:p w:rsidR="00000000" w:rsidRPr="000F3796" w:rsidP="000F3796">
      <w:pPr>
        <w:pStyle w:val="BodyText"/>
      </w:pPr>
      <w:r w:rsidRPr="000F3796">
        <w:t>Not Applicable</w:t>
      </w:r>
    </w:p>
    <w:p w:rsidR="00000000" w:rsidRPr="000F3796" w:rsidP="000F3796">
      <w:pPr>
        <w:pStyle w:val="AllowPageBreak"/>
      </w:pPr>
    </w:p>
    <w:p w:rsidR="00000000" w:rsidRPr="000F3796" w:rsidP="000F3796">
      <w:pPr>
        <w:pStyle w:val="Heading1"/>
      </w:pPr>
      <w:bookmarkStart w:id="4" w:name="O_453853"/>
      <w:bookmarkEnd w:id="4"/>
      <w:r w:rsidRPr="000F3796">
        <w:t>Licensing/Regulatory Information</w:t>
      </w:r>
    </w:p>
    <w:p w:rsidR="00000000" w:rsidRPr="000F3796" w:rsidP="000F3796">
      <w:pPr>
        <w:pStyle w:val="BodyText"/>
      </w:pPr>
      <w:r w:rsidRPr="000F3796">
        <w:t>Not Applicable</w:t>
      </w:r>
    </w:p>
    <w:p w:rsidR="00000000" w:rsidRPr="000F3796" w:rsidP="000F3796">
      <w:pPr>
        <w:pStyle w:val="AllowPageBreak"/>
      </w:pPr>
    </w:p>
    <w:p w:rsidR="00000000" w:rsidRPr="000F3796" w:rsidP="000F3796">
      <w:pPr>
        <w:pStyle w:val="Heading1"/>
      </w:pPr>
      <w:bookmarkStart w:id="5" w:name="O_453851"/>
      <w:bookmarkEnd w:id="5"/>
      <w:r w:rsidRPr="000F3796">
        <w:t>Entry Requirements</w:t>
      </w:r>
    </w:p>
    <w:p w:rsidR="00000000" w:rsidRPr="000F3796" w:rsidP="000F3796">
      <w:pPr>
        <w:pStyle w:val="BodyText"/>
      </w:pPr>
      <w:r w:rsidRPr="000F3796">
        <w:t>Not Applicable</w:t>
      </w:r>
    </w:p>
    <w:p w:rsidR="00000000" w:rsidRPr="000F3796" w:rsidP="000F3796">
      <w:pPr>
        <w:pStyle w:val="AllowPageBreak"/>
      </w:pPr>
    </w:p>
    <w:p w:rsidR="00000000" w:rsidRPr="000F3796" w:rsidP="000F3796">
      <w:pPr>
        <w:pStyle w:val="Heading1"/>
      </w:pPr>
      <w:bookmarkStart w:id="6" w:name="O_453850"/>
      <w:bookmarkEnd w:id="6"/>
      <w:r w:rsidRPr="000F3796">
        <w:t>Employability Skills Summary</w:t>
      </w:r>
    </w:p>
    <w:p w:rsidR="00000000" w:rsidRPr="000F3796" w:rsidP="000F3796">
      <w:pPr>
        <w:pStyle w:val="Heading4"/>
      </w:pPr>
      <w:r w:rsidRPr="000F3796">
        <w:t>Refer to the Topic: Introduction to the Employability Skil</w:t>
      </w:r>
      <w:r w:rsidRPr="000F3796">
        <w:t>ls Qualification Summaries</w:t>
      </w:r>
    </w:p>
    <w:p w:rsidR="00000000" w:rsidRPr="000F3796" w:rsidP="000F3796">
      <w:pPr>
        <w:pStyle w:val="Heading1"/>
      </w:pPr>
      <w:bookmarkStart w:id="7" w:name="O_453854"/>
      <w:bookmarkEnd w:id="7"/>
      <w:r w:rsidRPr="000F3796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151A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796" w:rsidP="000F3796">
            <w:pPr>
              <w:pStyle w:val="BodyText"/>
            </w:pPr>
            <w:r w:rsidRPr="000F3796">
              <w:rPr>
                <w:rStyle w:val="SpecialBold"/>
              </w:rPr>
              <w:t>PACKAGING RULES</w:t>
            </w:r>
          </w:p>
          <w:p w:rsidR="00000000" w:rsidRPr="000F3796" w:rsidP="000F3796">
            <w:pPr>
              <w:pStyle w:val="BodyText"/>
            </w:pPr>
            <w:r w:rsidRPr="000F3796">
              <w:t>15 units are required for award of this qualification including:</w:t>
            </w:r>
          </w:p>
          <w:p w:rsidR="00000000" w:rsidRPr="000F3796" w:rsidP="000F3796">
            <w:pPr>
              <w:pStyle w:val="ListBullet"/>
            </w:pPr>
            <w:r w:rsidRPr="000F3796">
              <w:t xml:space="preserve">10 core units </w:t>
            </w:r>
          </w:p>
          <w:p w:rsidR="00000000" w:rsidRPr="000F3796" w:rsidP="000F3796">
            <w:pPr>
              <w:pStyle w:val="ListBullet"/>
            </w:pPr>
            <w:r w:rsidRPr="000F3796">
              <w:t>5 elective units</w:t>
            </w:r>
          </w:p>
          <w:p w:rsidR="00000000" w:rsidRPr="000F3796" w:rsidP="000F3796">
            <w:pPr>
              <w:pStyle w:val="BodyText"/>
            </w:pPr>
            <w:r w:rsidRPr="000F3796">
              <w:t>A wide range of elective units is available, including:</w:t>
            </w:r>
          </w:p>
          <w:p w:rsidR="00000000" w:rsidRPr="000F3796" w:rsidP="000F3796">
            <w:pPr>
              <w:pStyle w:val="ListBullet2"/>
            </w:pPr>
            <w:r w:rsidRPr="000F3796">
              <w:t>Group A electives which are recommended for culturally aware and respectful practice</w:t>
            </w:r>
          </w:p>
          <w:p w:rsidR="00000000" w:rsidRPr="000F3796" w:rsidP="000F3796">
            <w:pPr>
              <w:pStyle w:val="ListBullet2"/>
            </w:pPr>
            <w:r w:rsidRPr="000F3796">
              <w:t xml:space="preserve">Other relevant electives listed below </w:t>
            </w:r>
          </w:p>
          <w:p w:rsidR="00000000" w:rsidRPr="000F3796" w:rsidP="000F3796">
            <w:pPr>
              <w:pStyle w:val="ListBullet2"/>
            </w:pPr>
            <w:r w:rsidRPr="000F3796">
              <w:t>Units of competency to address workplace requirements and packaged at the level of this qualification or higher in Community Service</w:t>
            </w:r>
            <w:r w:rsidRPr="000F3796">
              <w:t>s and/or Health Training Packages</w:t>
            </w:r>
          </w:p>
          <w:p w:rsidR="00000000" w:rsidRPr="000F3796" w:rsidP="000F3796">
            <w:pPr>
              <w:pStyle w:val="ListBullet2"/>
            </w:pPr>
            <w:r w:rsidRPr="000F3796">
              <w:t>Where appropriate, to address workplace requirements, up to 3 units of competency packaged at the level of this qualification or higher in other relevant Training Packages or accredited courses where the details of those c</w:t>
            </w:r>
            <w:r w:rsidRPr="000F3796">
              <w:t xml:space="preserve">ourses are available on the TGA or other public listing </w:t>
            </w:r>
          </w:p>
        </w:tc>
      </w:tr>
    </w:tbl>
    <w:p w:rsidR="00000000" w:rsidRPr="000F3796" w:rsidP="000F3796">
      <w:pPr>
        <w:pStyle w:val="BodyText"/>
      </w:pPr>
      <w:r w:rsidRPr="000F3796">
        <w:rPr>
          <w:rStyle w:val="SpecialBold"/>
        </w:rPr>
        <w:t>Core units</w:t>
      </w:r>
    </w:p>
    <w:p w:rsidR="00000000" w:rsidRPr="000F3796" w:rsidP="000F3796">
      <w:pPr>
        <w:pStyle w:val="BodyText"/>
      </w:pPr>
      <w:r w:rsidRPr="000F3796">
        <w:t>CHCCS400C</w:t>
      </w:r>
      <w:r w:rsidRPr="000F3796">
        <w:tab/>
        <w:t>Work within a relevant legal and ethical framework</w:t>
      </w:r>
    </w:p>
    <w:p w:rsidR="00000000" w:rsidRPr="000F3796" w:rsidP="000F3796">
      <w:pPr>
        <w:pStyle w:val="BodyText"/>
      </w:pPr>
      <w:r w:rsidRPr="000F3796">
        <w:t>CHCCS411C</w:t>
      </w:r>
      <w:r w:rsidRPr="000F3796">
        <w:tab/>
        <w:t>Work effectively in the community sector</w:t>
      </w:r>
    </w:p>
    <w:p w:rsidR="00000000" w:rsidRPr="000F3796" w:rsidP="000F3796">
      <w:pPr>
        <w:pStyle w:val="BodyText"/>
      </w:pPr>
      <w:r w:rsidRPr="000F3796">
        <w:t>CHCDIS301C</w:t>
      </w:r>
      <w:r w:rsidRPr="000F3796">
        <w:tab/>
        <w:t>Work effectively with people with a disability</w:t>
      </w:r>
    </w:p>
    <w:p w:rsidR="00000000" w:rsidRPr="000F3796" w:rsidP="000F3796">
      <w:pPr>
        <w:pStyle w:val="BodyText"/>
      </w:pPr>
      <w:r w:rsidRPr="000F3796">
        <w:t>CHCDIS302A</w:t>
      </w:r>
      <w:r w:rsidRPr="000F3796">
        <w:tab/>
      </w:r>
      <w:r w:rsidRPr="000F3796">
        <w:t>Maintain an environment to empower people with disabilities</w:t>
      </w:r>
    </w:p>
    <w:p w:rsidR="00000000" w:rsidRPr="000F3796" w:rsidP="000F3796">
      <w:pPr>
        <w:pStyle w:val="BodyText"/>
      </w:pPr>
      <w:r w:rsidRPr="000F3796">
        <w:t>CHCDIS405A</w:t>
      </w:r>
      <w:r w:rsidRPr="000F3796">
        <w:tab/>
        <w:t>Facilitate skills development and maintenance</w:t>
      </w:r>
    </w:p>
    <w:p w:rsidR="00000000" w:rsidRPr="000F3796" w:rsidP="000F3796">
      <w:pPr>
        <w:pStyle w:val="BodyText"/>
      </w:pPr>
      <w:r w:rsidRPr="000F3796">
        <w:t>CHCDIS410A</w:t>
      </w:r>
      <w:r w:rsidRPr="000F3796">
        <w:tab/>
        <w:t>Facilitate community participation and inclusion</w:t>
      </w:r>
    </w:p>
    <w:p w:rsidR="00000000" w:rsidRPr="000F3796" w:rsidP="000F3796">
      <w:pPr>
        <w:pStyle w:val="BodyText"/>
      </w:pPr>
      <w:r w:rsidRPr="000F3796">
        <w:t>CHCDIS411A</w:t>
      </w:r>
      <w:r w:rsidRPr="000F3796">
        <w:tab/>
        <w:t>Communicate using augmentative and alternative communication strateg</w:t>
      </w:r>
      <w:r w:rsidRPr="000F3796">
        <w:t>ies</w:t>
      </w:r>
    </w:p>
    <w:p w:rsidR="00000000" w:rsidRPr="000F3796" w:rsidP="000F3796">
      <w:pPr>
        <w:pStyle w:val="BodyText"/>
      </w:pPr>
      <w:r w:rsidRPr="000F3796">
        <w:t>CHCICS402B</w:t>
      </w:r>
      <w:r w:rsidRPr="000F3796">
        <w:tab/>
        <w:t>Facilitate individualised plans</w:t>
      </w:r>
    </w:p>
    <w:p w:rsidR="00000000" w:rsidRPr="000F3796" w:rsidP="000F3796">
      <w:pPr>
        <w:pStyle w:val="BodyText"/>
      </w:pPr>
      <w:r w:rsidRPr="000F3796">
        <w:rPr>
          <w:rStyle w:val="Emphasis"/>
        </w:rPr>
        <w:t>AND one of each of the following pairs of units:</w:t>
      </w:r>
    </w:p>
    <w:p w:rsidR="00000000" w:rsidRPr="000F3796" w:rsidP="000F3796">
      <w:pPr>
        <w:pStyle w:val="BodyText"/>
      </w:pPr>
      <w:r w:rsidRPr="000F3796">
        <w:t>CHCICS305B</w:t>
      </w:r>
      <w:r w:rsidRPr="000F3796">
        <w:tab/>
        <w:t>Provide behaviour support in the context of individualised plans</w:t>
      </w:r>
    </w:p>
    <w:p w:rsidR="00000000" w:rsidRPr="000F3796" w:rsidP="000F3796">
      <w:pPr>
        <w:pStyle w:val="BodyText"/>
      </w:pPr>
      <w:r w:rsidRPr="000F3796">
        <w:rPr>
          <w:rStyle w:val="Emphasis"/>
        </w:rPr>
        <w:t>OR</w:t>
      </w:r>
    </w:p>
    <w:p w:rsidR="00000000" w:rsidRPr="000F3796" w:rsidP="000F3796">
      <w:pPr>
        <w:pStyle w:val="BodyText"/>
      </w:pPr>
      <w:r w:rsidRPr="000F3796">
        <w:t>CHCICS404B</w:t>
      </w:r>
      <w:r w:rsidRPr="000F3796">
        <w:tab/>
        <w:t>Plan and provide advanced behaviour support</w:t>
      </w:r>
    </w:p>
    <w:p w:rsidR="00000000" w:rsidRPr="000F3796" w:rsidP="000F3796">
      <w:pPr>
        <w:pStyle w:val="BodyText"/>
      </w:pPr>
      <w:r w:rsidRPr="000F3796">
        <w:rPr>
          <w:rStyle w:val="Emphasis"/>
        </w:rPr>
        <w:t>AND:</w:t>
      </w:r>
    </w:p>
    <w:p w:rsidR="00000000" w:rsidRPr="000F3796" w:rsidP="000F3796">
      <w:pPr>
        <w:pStyle w:val="BodyText"/>
      </w:pPr>
      <w:r w:rsidRPr="000F3796">
        <w:t>HLTWHS300A</w:t>
      </w:r>
      <w:r w:rsidRPr="000F3796">
        <w:tab/>
        <w:t>Contribute</w:t>
      </w:r>
      <w:r w:rsidRPr="000F3796">
        <w:t xml:space="preserve"> to WHS processes</w:t>
      </w:r>
    </w:p>
    <w:p w:rsidR="00000000" w:rsidRPr="000F3796" w:rsidP="000F3796">
      <w:pPr>
        <w:pStyle w:val="BodyText"/>
      </w:pPr>
      <w:r w:rsidRPr="000F3796">
        <w:rPr>
          <w:rStyle w:val="SpecialBold"/>
        </w:rPr>
        <w:t xml:space="preserve">OR </w:t>
      </w:r>
    </w:p>
    <w:p w:rsidR="00000000" w:rsidRPr="000F3796" w:rsidP="000F3796">
      <w:pPr>
        <w:pStyle w:val="BodyText"/>
      </w:pPr>
      <w:r w:rsidRPr="000F3796">
        <w:t>CHCWHS312A</w:t>
      </w:r>
      <w:r w:rsidRPr="000F3796">
        <w:tab/>
        <w:t>Follow WHS safety procedures for direct care work</w:t>
      </w:r>
    </w:p>
    <w:p w:rsidR="00000000" w:rsidRPr="000F3796" w:rsidP="000F3796">
      <w:pPr>
        <w:pStyle w:val="Heading3"/>
      </w:pPr>
      <w:r w:rsidRPr="000F3796">
        <w:t>The importance of culturally aware and respectful practice</w:t>
      </w:r>
    </w:p>
    <w:p w:rsidR="00000000" w:rsidRPr="000F3796" w:rsidP="000F3796">
      <w:pPr>
        <w:pStyle w:val="BodyText"/>
      </w:pPr>
      <w:r w:rsidRPr="000F3796">
        <w:t xml:space="preserve">All workers in the disability sector need foundation knowledge to inform their work with Aboriginal and/or Torres </w:t>
      </w:r>
      <w:r w:rsidRPr="000F3796">
        <w:t>Strait Islander clients and co-workers and with clients and co-workers from culturally and linguistically diverse backgrounds. This foundation must be provided and assessed as part of a holistic approach to delivery and assessment of this qualification. Sp</w:t>
      </w:r>
      <w:r w:rsidRPr="000F3796">
        <w:t>ecific guidelines for assessment of this aspect of competency are provided in the Assessment Guidelines for the Community Services Training Package.</w:t>
      </w:r>
    </w:p>
    <w:p w:rsidR="00000000" w:rsidRPr="000F3796" w:rsidP="000F3796">
      <w:pPr>
        <w:pStyle w:val="BodyText"/>
      </w:pPr>
      <w:r w:rsidRPr="000F3796">
        <w:rPr>
          <w:rStyle w:val="SpecialBold"/>
        </w:rPr>
        <w:t>Group A electives – recommended for culturally aware and respectful practice</w:t>
      </w:r>
    </w:p>
    <w:p w:rsidR="00000000" w:rsidRPr="000F3796" w:rsidP="000F3796">
      <w:pPr>
        <w:pStyle w:val="BodyText"/>
      </w:pPr>
      <w:r w:rsidRPr="000F3796">
        <w:t>Where work involves a specific</w:t>
      </w:r>
      <w:r w:rsidRPr="000F3796">
        <w:t xml:space="preserve"> focus on Aboriginal and/or Torres Strait Islander and/or culturally diverse clients or communities, one or both of the following electives is recommended:</w:t>
      </w:r>
    </w:p>
    <w:p w:rsidR="00000000" w:rsidRPr="000F3796" w:rsidP="000F3796">
      <w:pPr>
        <w:pStyle w:val="BodyText"/>
      </w:pPr>
      <w:r w:rsidRPr="000F3796">
        <w:t>HLTHIR403C</w:t>
      </w:r>
      <w:r w:rsidRPr="000F3796">
        <w:tab/>
        <w:t>Work effectively with culturally diverse clients and co-workers</w:t>
      </w:r>
    </w:p>
    <w:p w:rsidR="00000000" w:rsidRPr="000F3796" w:rsidP="000F3796">
      <w:pPr>
        <w:pStyle w:val="BodyText"/>
      </w:pPr>
      <w:r w:rsidRPr="000F3796">
        <w:t>HLTHIR404D</w:t>
      </w:r>
      <w:r w:rsidRPr="000F3796">
        <w:tab/>
      </w:r>
      <w:r w:rsidRPr="000F3796">
        <w:t>Work effectively with Aboriginal and/or Torres Strait Islander people</w:t>
      </w:r>
    </w:p>
    <w:p w:rsidR="00000000" w:rsidRPr="000F3796" w:rsidP="000F3796">
      <w:pPr>
        <w:pStyle w:val="Heading3"/>
      </w:pPr>
      <w:r w:rsidRPr="000F3796">
        <w:t>Other relevant electives</w:t>
      </w:r>
    </w:p>
    <w:p w:rsidR="00000000" w:rsidRPr="000F3796" w:rsidP="000F3796">
      <w:pPr>
        <w:pStyle w:val="BodyText"/>
      </w:pPr>
      <w:r w:rsidRPr="000F3796">
        <w:t>Electives are to be selected in line with specified Packaging Rules. The following grouping of relevant electives is provided to facilitate selection and does no</w:t>
      </w:r>
      <w:r w:rsidRPr="000F3796">
        <w:t>t necessarily reflect workplace requirements.  Electives may be selected from one or more groups.  Employers may specify that certain electives are required to address specific workplace needs.</w:t>
      </w:r>
    </w:p>
    <w:p w:rsidR="00000000" w:rsidRPr="000F3796" w:rsidP="000F3796">
      <w:pPr>
        <w:pStyle w:val="BodyText"/>
      </w:pPr>
      <w:r w:rsidRPr="000F3796">
        <w:rPr>
          <w:rStyle w:val="SpecialBold"/>
        </w:rPr>
        <w:t>Client support</w:t>
      </w:r>
    </w:p>
    <w:p w:rsidR="00000000" w:rsidRPr="000F3796" w:rsidP="000F3796">
      <w:pPr>
        <w:pStyle w:val="BodyText"/>
      </w:pPr>
      <w:r w:rsidRPr="000F3796">
        <w:t>CHCAD401D</w:t>
      </w:r>
      <w:r w:rsidRPr="000F3796">
        <w:tab/>
        <w:t>Advocate for clients</w:t>
      </w:r>
    </w:p>
    <w:p w:rsidR="00000000" w:rsidRPr="000F3796" w:rsidP="000F3796">
      <w:pPr>
        <w:pStyle w:val="BodyText"/>
      </w:pPr>
      <w:r w:rsidRPr="000F3796">
        <w:t>CHCCM404A</w:t>
      </w:r>
      <w:r w:rsidRPr="000F3796">
        <w:tab/>
        <w:t>Undert</w:t>
      </w:r>
      <w:r w:rsidRPr="000F3796">
        <w:t>ake case management for clients with complex needs</w:t>
      </w:r>
    </w:p>
    <w:p w:rsidR="00000000" w:rsidRPr="000F3796" w:rsidP="000F3796">
      <w:pPr>
        <w:pStyle w:val="BodyText"/>
      </w:pPr>
      <w:r w:rsidRPr="000F3796">
        <w:t>CHCCOM403A</w:t>
      </w:r>
      <w:r w:rsidRPr="000F3796">
        <w:tab/>
        <w:t>Use targeted communication skills to build relationships</w:t>
      </w:r>
    </w:p>
    <w:p w:rsidR="00000000" w:rsidRPr="000F3796" w:rsidP="000F3796">
      <w:pPr>
        <w:pStyle w:val="BodyText"/>
      </w:pPr>
      <w:r w:rsidRPr="000F3796">
        <w:t>CHCCS310A</w:t>
      </w:r>
      <w:r w:rsidRPr="000F3796">
        <w:tab/>
        <w:t>Support inclusive practice in the workplace</w:t>
      </w:r>
    </w:p>
    <w:p w:rsidR="00000000" w:rsidRPr="000F3796" w:rsidP="000F3796">
      <w:pPr>
        <w:pStyle w:val="BodyText"/>
      </w:pPr>
      <w:r w:rsidRPr="000F3796">
        <w:t>CHCCS312A</w:t>
      </w:r>
      <w:r w:rsidRPr="000F3796">
        <w:tab/>
        <w:t>Use electronic learning materials</w:t>
      </w:r>
    </w:p>
    <w:p w:rsidR="00000000" w:rsidRPr="000F3796" w:rsidP="000F3796">
      <w:pPr>
        <w:pStyle w:val="BodyText"/>
      </w:pPr>
      <w:r w:rsidRPr="000F3796">
        <w:t>CHCCS413B</w:t>
      </w:r>
      <w:r w:rsidRPr="000F3796">
        <w:tab/>
        <w:t>Support individuals with auti</w:t>
      </w:r>
      <w:r w:rsidRPr="000F3796">
        <w:t>sm spectrum disorder</w:t>
      </w:r>
    </w:p>
    <w:p w:rsidR="00000000" w:rsidRPr="000F3796" w:rsidP="000F3796">
      <w:pPr>
        <w:pStyle w:val="BodyText"/>
      </w:pPr>
      <w:r w:rsidRPr="000F3796">
        <w:t>CHCCS417B</w:t>
      </w:r>
      <w:r w:rsidRPr="000F3796">
        <w:tab/>
        <w:t>Provide support and care relating to suicide bereavement</w:t>
      </w:r>
    </w:p>
    <w:p w:rsidR="00000000" w:rsidRPr="000F3796" w:rsidP="000F3796">
      <w:pPr>
        <w:pStyle w:val="BodyText"/>
      </w:pPr>
      <w:r w:rsidRPr="000F3796">
        <w:t>CHCCS422B</w:t>
      </w:r>
      <w:r w:rsidRPr="000F3796">
        <w:tab/>
        <w:t>Respond holistically to client issues and refer appropriately</w:t>
      </w:r>
    </w:p>
    <w:p w:rsidR="00000000" w:rsidRPr="000F3796" w:rsidP="000F3796">
      <w:pPr>
        <w:pStyle w:val="BodyText"/>
      </w:pPr>
      <w:r w:rsidRPr="000F3796">
        <w:t>CHCCS425B</w:t>
      </w:r>
      <w:r w:rsidRPr="000F3796">
        <w:tab/>
        <w:t>Support health professional</w:t>
      </w:r>
    </w:p>
    <w:p w:rsidR="00000000" w:rsidRPr="000F3796" w:rsidP="000F3796">
      <w:pPr>
        <w:pStyle w:val="BodyText"/>
      </w:pPr>
      <w:r w:rsidRPr="000F3796">
        <w:t>CHCCS426B</w:t>
      </w:r>
      <w:r w:rsidRPr="000F3796">
        <w:tab/>
        <w:t>Provide support and care relating to loss and gr</w:t>
      </w:r>
      <w:r w:rsidRPr="000F3796">
        <w:t>ief</w:t>
      </w:r>
    </w:p>
    <w:p w:rsidR="00000000" w:rsidRPr="000F3796" w:rsidP="000F3796">
      <w:pPr>
        <w:pStyle w:val="BodyText"/>
      </w:pPr>
      <w:r w:rsidRPr="000F3796">
        <w:t>CHCCS502C</w:t>
      </w:r>
      <w:r w:rsidRPr="000F3796">
        <w:tab/>
        <w:t>Maintain legal and ethical work practices</w:t>
      </w:r>
    </w:p>
    <w:p w:rsidR="00000000" w:rsidRPr="000F3796" w:rsidP="000F3796">
      <w:pPr>
        <w:pStyle w:val="BodyText"/>
      </w:pPr>
      <w:r w:rsidRPr="000F3796">
        <w:t>CHCCS506A</w:t>
      </w:r>
      <w:r w:rsidRPr="000F3796">
        <w:tab/>
        <w:t>Promote and respond to workplace diversity</w:t>
      </w:r>
    </w:p>
    <w:p w:rsidR="00000000" w:rsidRPr="000F3796" w:rsidP="000F3796">
      <w:pPr>
        <w:pStyle w:val="BodyText"/>
      </w:pPr>
      <w:r w:rsidRPr="000F3796">
        <w:t>CHCDIS313A</w:t>
      </w:r>
      <w:r w:rsidRPr="000F3796">
        <w:tab/>
        <w:t>Support people with disabilities who are ageing</w:t>
      </w:r>
    </w:p>
    <w:p w:rsidR="00000000" w:rsidRPr="000F3796" w:rsidP="000F3796">
      <w:pPr>
        <w:pStyle w:val="BodyText"/>
      </w:pPr>
      <w:r w:rsidRPr="000F3796">
        <w:t>CHCDIS404C</w:t>
      </w:r>
      <w:r w:rsidRPr="000F3796">
        <w:tab/>
        <w:t>Design procedures for support</w:t>
      </w:r>
    </w:p>
    <w:p w:rsidR="00000000" w:rsidRPr="000F3796" w:rsidP="000F3796">
      <w:pPr>
        <w:pStyle w:val="BodyText"/>
      </w:pPr>
      <w:r w:rsidRPr="000F3796">
        <w:t>CHCDIS408D</w:t>
      </w:r>
      <w:r w:rsidRPr="000F3796">
        <w:tab/>
        <w:t xml:space="preserve">Support people with disabilities as </w:t>
      </w:r>
      <w:r w:rsidRPr="000F3796">
        <w:t>workers</w:t>
      </w:r>
    </w:p>
    <w:p w:rsidR="00000000" w:rsidRPr="000F3796" w:rsidP="000F3796">
      <w:pPr>
        <w:pStyle w:val="BodyText"/>
      </w:pPr>
      <w:r w:rsidRPr="000F3796">
        <w:t>CHCDIS409B</w:t>
      </w:r>
      <w:r w:rsidRPr="000F3796">
        <w:tab/>
        <w:t>Provide services to people with disabilities with complex needs</w:t>
      </w:r>
    </w:p>
    <w:p w:rsidR="00000000" w:rsidRPr="000F3796" w:rsidP="000F3796">
      <w:pPr>
        <w:pStyle w:val="BodyText"/>
      </w:pPr>
      <w:r w:rsidRPr="000F3796">
        <w:t>CHCDIS509E</w:t>
      </w:r>
      <w:r w:rsidRPr="000F3796">
        <w:tab/>
        <w:t>Maximise participation in work by people with disabilities</w:t>
      </w:r>
    </w:p>
    <w:p w:rsidR="00000000" w:rsidRPr="000F3796" w:rsidP="000F3796">
      <w:pPr>
        <w:pStyle w:val="BodyText"/>
      </w:pPr>
      <w:r w:rsidRPr="000F3796">
        <w:t>CHCICS401B</w:t>
      </w:r>
      <w:r w:rsidRPr="000F3796">
        <w:tab/>
        <w:t>Facilitate support for personal care needs</w:t>
      </w:r>
    </w:p>
    <w:p w:rsidR="00000000" w:rsidRPr="000F3796" w:rsidP="000F3796">
      <w:pPr>
        <w:pStyle w:val="BodyText"/>
      </w:pPr>
      <w:r w:rsidRPr="000F3796">
        <w:t>CHCICS403A</w:t>
      </w:r>
      <w:r w:rsidRPr="000F3796">
        <w:tab/>
        <w:t>Conduct individual assessment</w:t>
      </w:r>
    </w:p>
    <w:p w:rsidR="00000000" w:rsidRPr="000F3796" w:rsidP="000F3796">
      <w:pPr>
        <w:pStyle w:val="BodyText"/>
      </w:pPr>
      <w:r w:rsidRPr="000F3796">
        <w:t>CHCICS40</w:t>
      </w:r>
      <w:r w:rsidRPr="000F3796">
        <w:t>4B</w:t>
      </w:r>
      <w:r w:rsidRPr="000F3796">
        <w:tab/>
        <w:t>Plan and provide advanced behaviour support</w:t>
      </w:r>
    </w:p>
    <w:p w:rsidR="00000000" w:rsidRPr="000F3796" w:rsidP="000F3796">
      <w:pPr>
        <w:pStyle w:val="BodyText"/>
      </w:pPr>
      <w:r w:rsidRPr="000F3796">
        <w:t>CHCICS405B</w:t>
      </w:r>
      <w:r w:rsidRPr="000F3796">
        <w:tab/>
        <w:t>Facilitate groups for individual outcomes</w:t>
      </w:r>
    </w:p>
    <w:p w:rsidR="00000000" w:rsidRPr="000F3796" w:rsidP="000F3796">
      <w:pPr>
        <w:pStyle w:val="BodyText"/>
      </w:pPr>
      <w:r w:rsidRPr="000F3796">
        <w:t>CHCICS406B</w:t>
      </w:r>
      <w:r w:rsidRPr="000F3796">
        <w:tab/>
        <w:t>Support client self management</w:t>
      </w:r>
    </w:p>
    <w:p w:rsidR="00000000" w:rsidRPr="000F3796" w:rsidP="000F3796">
      <w:pPr>
        <w:pStyle w:val="BodyText"/>
      </w:pPr>
      <w:r w:rsidRPr="000F3796">
        <w:t>CHCICS407B</w:t>
      </w:r>
      <w:r w:rsidRPr="000F3796">
        <w:tab/>
        <w:t>Support positive lifestyle</w:t>
      </w:r>
    </w:p>
    <w:p w:rsidR="00000000" w:rsidRPr="000F3796" w:rsidP="000F3796">
      <w:pPr>
        <w:pStyle w:val="BodyText"/>
      </w:pPr>
      <w:r w:rsidRPr="000F3796">
        <w:t>CHCICS408B</w:t>
      </w:r>
      <w:r w:rsidRPr="000F3796">
        <w:tab/>
        <w:t>Provide support to people with chronic disease</w:t>
      </w:r>
    </w:p>
    <w:p w:rsidR="00000000" w:rsidRPr="000F3796" w:rsidP="000F3796">
      <w:pPr>
        <w:pStyle w:val="BodyText"/>
      </w:pPr>
      <w:r w:rsidRPr="000F3796">
        <w:t>CHCICS409A</w:t>
      </w:r>
      <w:r w:rsidRPr="000F3796">
        <w:tab/>
      </w:r>
      <w:r w:rsidRPr="000F3796">
        <w:t>Recognise and respond to suspected abuse of vulnerable people</w:t>
      </w:r>
    </w:p>
    <w:p w:rsidR="00000000" w:rsidRPr="000F3796" w:rsidP="000F3796">
      <w:pPr>
        <w:pStyle w:val="BodyText"/>
      </w:pPr>
      <w:r w:rsidRPr="000F3796">
        <w:t>CHCICS410A</w:t>
      </w:r>
      <w:r w:rsidRPr="000F3796">
        <w:tab/>
        <w:t>Support relationships with carers and families</w:t>
      </w:r>
    </w:p>
    <w:p w:rsidR="00000000" w:rsidRPr="000F3796" w:rsidP="000F3796">
      <w:pPr>
        <w:pStyle w:val="BodyText"/>
      </w:pPr>
      <w:r w:rsidRPr="000F3796">
        <w:t>CHCLD315A</w:t>
      </w:r>
      <w:r w:rsidRPr="000F3796">
        <w:tab/>
        <w:t>Recognise stages of lifespan development</w:t>
      </w:r>
    </w:p>
    <w:p w:rsidR="00000000" w:rsidRPr="000F3796" w:rsidP="000F3796">
      <w:pPr>
        <w:pStyle w:val="BodyText"/>
      </w:pPr>
      <w:r w:rsidRPr="000F3796">
        <w:t>CHCLLN403A</w:t>
      </w:r>
      <w:r w:rsidRPr="000F3796">
        <w:tab/>
        <w:t>Identify clients with language, literacy and numeracy needs and respond ef</w:t>
      </w:r>
      <w:r w:rsidRPr="000F3796">
        <w:t>fectively</w:t>
      </w:r>
    </w:p>
    <w:p w:rsidR="00000000" w:rsidRPr="000F3796" w:rsidP="000F3796">
      <w:pPr>
        <w:pStyle w:val="BodyText"/>
      </w:pPr>
      <w:r w:rsidRPr="000F3796">
        <w:t>CHCORG406C</w:t>
      </w:r>
      <w:r w:rsidRPr="000F3796">
        <w:tab/>
        <w:t>Supervise work</w:t>
      </w:r>
    </w:p>
    <w:p w:rsidR="00000000" w:rsidRPr="000F3796" w:rsidP="000F3796">
      <w:pPr>
        <w:pStyle w:val="BodyText"/>
      </w:pPr>
      <w:r w:rsidRPr="000F3796">
        <w:t>CHCORG529B</w:t>
      </w:r>
      <w:r w:rsidRPr="000F3796">
        <w:tab/>
        <w:t>Provide coaching and motivation</w:t>
      </w:r>
    </w:p>
    <w:p w:rsidR="00000000" w:rsidRPr="000F3796" w:rsidP="000F3796">
      <w:pPr>
        <w:pStyle w:val="BodyText"/>
      </w:pPr>
      <w:r w:rsidRPr="000F3796">
        <w:t>CHCPA301B</w:t>
      </w:r>
      <w:r w:rsidRPr="000F3796">
        <w:tab/>
        <w:t>Deliver care services using a palliative approach</w:t>
      </w:r>
    </w:p>
    <w:p w:rsidR="00000000" w:rsidRPr="000F3796" w:rsidP="000F3796">
      <w:pPr>
        <w:pStyle w:val="BodyText"/>
      </w:pPr>
      <w:r w:rsidRPr="000F3796">
        <w:t>CHCPA402B</w:t>
      </w:r>
      <w:r w:rsidRPr="000F3796">
        <w:tab/>
        <w:t>Plan for and provide care services using a palliative approach</w:t>
      </w:r>
    </w:p>
    <w:p w:rsidR="00000000" w:rsidRPr="000F3796" w:rsidP="000F3796">
      <w:pPr>
        <w:pStyle w:val="BodyText"/>
      </w:pPr>
      <w:r w:rsidRPr="000F3796">
        <w:t>HLTAP301B</w:t>
      </w:r>
      <w:r w:rsidRPr="000F3796">
        <w:tab/>
        <w:t xml:space="preserve">Recognise healthy body systems in </w:t>
      </w:r>
      <w:r w:rsidRPr="000F3796">
        <w:t>a health care context</w:t>
      </w:r>
    </w:p>
    <w:p w:rsidR="00000000" w:rsidRPr="000F3796" w:rsidP="000F3796">
      <w:pPr>
        <w:pStyle w:val="BodyText"/>
      </w:pPr>
      <w:r w:rsidRPr="000F3796">
        <w:t>HLTAP401B</w:t>
      </w:r>
      <w:r w:rsidRPr="000F3796">
        <w:tab/>
        <w:t>Confirm physical health status</w:t>
      </w:r>
    </w:p>
    <w:p w:rsidR="00000000" w:rsidRPr="000F3796" w:rsidP="000F3796">
      <w:pPr>
        <w:pStyle w:val="BodyText"/>
      </w:pPr>
      <w:r w:rsidRPr="000F3796">
        <w:t>HLTFS207C</w:t>
      </w:r>
      <w:r w:rsidRPr="000F3796">
        <w:tab/>
        <w:t>Follow basic food safety practices</w:t>
      </w:r>
    </w:p>
    <w:p w:rsidR="00000000" w:rsidRPr="000F3796" w:rsidP="000F3796">
      <w:pPr>
        <w:pStyle w:val="BodyText"/>
      </w:pPr>
      <w:r w:rsidRPr="000F3796">
        <w:rPr>
          <w:rStyle w:val="SpecialBold"/>
        </w:rPr>
        <w:t>Medication and health professional support</w:t>
      </w:r>
    </w:p>
    <w:p w:rsidR="00000000" w:rsidRPr="000F3796" w:rsidP="000F3796">
      <w:pPr>
        <w:pStyle w:val="BodyText"/>
      </w:pPr>
      <w:r w:rsidRPr="000F3796">
        <w:t>CHCCS305C</w:t>
      </w:r>
      <w:r w:rsidRPr="000F3796">
        <w:tab/>
        <w:t xml:space="preserve">Assist clients with medication </w:t>
      </w:r>
      <w:r w:rsidRPr="000F3796">
        <w:rPr>
          <w:rStyle w:val="Emphasis"/>
        </w:rPr>
        <w:t>(Note pre-requisite HLTAP301B)</w:t>
      </w:r>
    </w:p>
    <w:p w:rsidR="00000000" w:rsidRPr="000F3796" w:rsidP="000F3796">
      <w:pPr>
        <w:pStyle w:val="BodyText"/>
      </w:pPr>
      <w:r w:rsidRPr="000F3796">
        <w:t>CHCCS424B</w:t>
      </w:r>
      <w:r w:rsidRPr="000F3796">
        <w:tab/>
        <w:t xml:space="preserve">Administer and monitor </w:t>
      </w:r>
      <w:r w:rsidRPr="000F3796">
        <w:t>medications</w:t>
      </w:r>
      <w:r w:rsidRPr="000F3796">
        <w:br/>
      </w:r>
      <w:r w:rsidRPr="000F3796">
        <w:rPr>
          <w:rStyle w:val="Emphasis"/>
        </w:rPr>
        <w:t>(Note pre-requisites CHCCS305C, HLTAP301B)</w:t>
      </w:r>
    </w:p>
    <w:p w:rsidR="00000000" w:rsidRPr="000F3796" w:rsidP="000F3796">
      <w:pPr>
        <w:pStyle w:val="BodyText"/>
      </w:pPr>
      <w:r w:rsidRPr="000F3796">
        <w:t>CHCCS425B</w:t>
      </w:r>
      <w:r w:rsidRPr="000F3796">
        <w:tab/>
        <w:t>Support health professional</w:t>
      </w:r>
    </w:p>
    <w:p w:rsidR="00000000" w:rsidRPr="000F3796" w:rsidP="000F3796">
      <w:pPr>
        <w:pStyle w:val="BodyText"/>
      </w:pPr>
      <w:r w:rsidRPr="000F3796">
        <w:t>HLTFA311A</w:t>
      </w:r>
      <w:r w:rsidRPr="000F3796">
        <w:tab/>
        <w:t>Apply first aid</w:t>
      </w:r>
    </w:p>
    <w:p w:rsidR="00000000" w:rsidRPr="000F3796" w:rsidP="000F3796">
      <w:pPr>
        <w:pStyle w:val="BodyText"/>
      </w:pPr>
      <w:r w:rsidRPr="000F3796">
        <w:t>HLTFA412A</w:t>
      </w:r>
      <w:r w:rsidRPr="000F3796">
        <w:tab/>
        <w:t xml:space="preserve">Apply advanced first aid </w:t>
      </w:r>
      <w:r w:rsidRPr="000F3796">
        <w:rPr>
          <w:rStyle w:val="Emphasis"/>
        </w:rPr>
        <w:t>(Note pre-requisite HLTFA311A)</w:t>
      </w:r>
    </w:p>
    <w:p w:rsidR="00000000" w:rsidRPr="000F3796" w:rsidP="000F3796">
      <w:pPr>
        <w:pStyle w:val="BodyText"/>
      </w:pPr>
      <w:r w:rsidRPr="000F3796">
        <w:rPr>
          <w:rStyle w:val="SpecialBold"/>
        </w:rPr>
        <w:t>Working with older people</w:t>
      </w:r>
    </w:p>
    <w:p w:rsidR="00000000" w:rsidRPr="000F3796" w:rsidP="000F3796">
      <w:pPr>
        <w:pStyle w:val="BodyText"/>
      </w:pPr>
      <w:r w:rsidRPr="000F3796">
        <w:t>CHCAC318B</w:t>
      </w:r>
      <w:r w:rsidRPr="000F3796">
        <w:tab/>
        <w:t>Work effectively with older people</w:t>
      </w:r>
    </w:p>
    <w:p w:rsidR="00000000" w:rsidRPr="000F3796" w:rsidP="000F3796">
      <w:pPr>
        <w:pStyle w:val="BodyText"/>
      </w:pPr>
      <w:r w:rsidRPr="000F3796">
        <w:t>CHCAC412B</w:t>
      </w:r>
      <w:r w:rsidRPr="000F3796">
        <w:tab/>
        <w:t xml:space="preserve">Provide services to older people with complex needs </w:t>
      </w:r>
      <w:r w:rsidRPr="000F3796">
        <w:br/>
      </w:r>
      <w:r w:rsidRPr="000F3796">
        <w:rPr>
          <w:rStyle w:val="Emphasis"/>
        </w:rPr>
        <w:t xml:space="preserve">(Note pre-requisite </w:t>
      </w:r>
      <w:r w:rsidRPr="000F3796">
        <w:t>CHCAC318B</w:t>
      </w:r>
      <w:r w:rsidRPr="000F3796">
        <w:rPr>
          <w:rStyle w:val="Emphasis"/>
        </w:rPr>
        <w:t>)</w:t>
      </w:r>
    </w:p>
    <w:p w:rsidR="00000000" w:rsidRPr="000F3796" w:rsidP="000F3796">
      <w:pPr>
        <w:pStyle w:val="BodyText"/>
      </w:pPr>
      <w:r w:rsidRPr="000F3796">
        <w:t>CHCAC416A</w:t>
      </w:r>
      <w:r w:rsidRPr="000F3796">
        <w:tab/>
        <w:t>Facilitate support responsive to the specific nature of dementia</w:t>
      </w:r>
    </w:p>
    <w:p w:rsidR="00000000" w:rsidRPr="000F3796" w:rsidP="000F3796">
      <w:pPr>
        <w:pStyle w:val="BodyText"/>
      </w:pPr>
      <w:r w:rsidRPr="000F3796">
        <w:t>CHCAC417A</w:t>
      </w:r>
      <w:r w:rsidRPr="000F3796">
        <w:tab/>
        <w:t>Implement interventions with older people at risk of falls</w:t>
      </w:r>
    </w:p>
    <w:p w:rsidR="00000000" w:rsidRPr="000F3796" w:rsidP="000F3796">
      <w:pPr>
        <w:pStyle w:val="BodyText"/>
      </w:pPr>
      <w:r w:rsidRPr="000F3796">
        <w:rPr>
          <w:rStyle w:val="SpecialBold"/>
        </w:rPr>
        <w:t>Working with peopl</w:t>
      </w:r>
      <w:r w:rsidRPr="000F3796">
        <w:rPr>
          <w:rStyle w:val="SpecialBold"/>
        </w:rPr>
        <w:t>e with mental health issues</w:t>
      </w:r>
    </w:p>
    <w:p w:rsidR="00000000" w:rsidRPr="000F3796" w:rsidP="000F3796">
      <w:pPr>
        <w:pStyle w:val="BodyText"/>
      </w:pPr>
      <w:r w:rsidRPr="000F3796">
        <w:t>CHCMH402B</w:t>
      </w:r>
      <w:r w:rsidRPr="000F3796">
        <w:tab/>
        <w:t>Apply understanding of mental health issues and recovery processes</w:t>
      </w:r>
    </w:p>
    <w:p w:rsidR="00000000" w:rsidRPr="000F3796" w:rsidP="000F3796">
      <w:pPr>
        <w:pStyle w:val="BodyText"/>
      </w:pPr>
      <w:r w:rsidRPr="000F3796">
        <w:t>CHCMH411A</w:t>
      </w:r>
      <w:r w:rsidRPr="000F3796">
        <w:tab/>
        <w:t>Work with people with mental health issues</w:t>
      </w:r>
    </w:p>
    <w:p w:rsidR="00000000" w:rsidRPr="000F3796" w:rsidP="000F3796">
      <w:pPr>
        <w:pStyle w:val="BodyText"/>
      </w:pPr>
      <w:r w:rsidRPr="000F3796">
        <w:rPr>
          <w:rStyle w:val="SpecialBold"/>
        </w:rPr>
        <w:t>Working with people with alcohol and other drug issues</w:t>
      </w:r>
    </w:p>
    <w:p w:rsidR="00000000" w:rsidRPr="000F3796" w:rsidP="000F3796">
      <w:pPr>
        <w:pStyle w:val="BodyText"/>
      </w:pPr>
      <w:r w:rsidRPr="000F3796">
        <w:t>CHCAOD402B</w:t>
      </w:r>
      <w:r w:rsidRPr="000F3796">
        <w:tab/>
        <w:t xml:space="preserve">Work effectively in the alcohol </w:t>
      </w:r>
      <w:r w:rsidRPr="000F3796">
        <w:t>and other drugs sector</w:t>
      </w:r>
    </w:p>
    <w:p w:rsidR="00000000" w:rsidRPr="000F3796" w:rsidP="000F3796">
      <w:pPr>
        <w:pStyle w:val="BodyText"/>
      </w:pPr>
      <w:r w:rsidRPr="000F3796">
        <w:rPr>
          <w:rStyle w:val="SpecialBold"/>
        </w:rPr>
        <w:t>Leisure and health</w:t>
      </w:r>
    </w:p>
    <w:p w:rsidR="00000000" w:rsidRPr="000F3796" w:rsidP="000F3796">
      <w:pPr>
        <w:pStyle w:val="BodyText"/>
      </w:pPr>
      <w:r w:rsidRPr="000F3796">
        <w:t>CHCRH401C</w:t>
      </w:r>
      <w:r w:rsidRPr="000F3796">
        <w:tab/>
        <w:t>Work effectively in the leisure and health industry</w:t>
      </w:r>
    </w:p>
    <w:p w:rsidR="00000000" w:rsidRPr="000F3796" w:rsidP="000F3796">
      <w:pPr>
        <w:pStyle w:val="BodyText"/>
      </w:pPr>
      <w:r w:rsidRPr="000F3796">
        <w:t>CHCRH402B</w:t>
      </w:r>
      <w:r w:rsidRPr="000F3796">
        <w:tab/>
        <w:t>Undertake leisure and health programming</w:t>
      </w:r>
    </w:p>
    <w:p w:rsidR="00000000" w:rsidRPr="000F3796" w:rsidP="000F3796">
      <w:pPr>
        <w:pStyle w:val="BodyText"/>
      </w:pPr>
      <w:r w:rsidRPr="000F3796">
        <w:t>CHCRH404B</w:t>
      </w:r>
      <w:r w:rsidRPr="000F3796">
        <w:tab/>
        <w:t>Plan, implement and monitor leisure and health programs</w:t>
      </w:r>
    </w:p>
    <w:p w:rsidR="00000000" w:rsidRPr="000F3796" w:rsidP="000F3796">
      <w:pPr>
        <w:pStyle w:val="BodyText"/>
      </w:pPr>
    </w:p>
    <w:p w:rsidR="00000000" w:rsidRPr="000F3796" w:rsidP="000F3796">
      <w:pPr>
        <w:pStyle w:val="BodyText"/>
      </w:pPr>
      <w:r w:rsidRPr="000F3796">
        <w:rPr>
          <w:rStyle w:val="SpecialBold"/>
        </w:rPr>
        <w:t>Team coordination and supervision</w:t>
      </w:r>
    </w:p>
    <w:p w:rsidR="00000000" w:rsidRPr="000F3796" w:rsidP="000F3796">
      <w:pPr>
        <w:pStyle w:val="BodyText"/>
      </w:pPr>
      <w:r w:rsidRPr="000F3796">
        <w:t>CHCCOM403A</w:t>
      </w:r>
      <w:r w:rsidRPr="000F3796">
        <w:tab/>
        <w:t>Use targeted communication skills to build relationships</w:t>
      </w:r>
    </w:p>
    <w:p w:rsidR="00000000" w:rsidRPr="000F3796" w:rsidP="000F3796">
      <w:pPr>
        <w:pStyle w:val="BodyText"/>
      </w:pPr>
      <w:r w:rsidRPr="000F3796">
        <w:t>CHCNET404B</w:t>
      </w:r>
      <w:r w:rsidRPr="000F3796">
        <w:tab/>
        <w:t>Facilitate links with other services</w:t>
      </w:r>
    </w:p>
    <w:p w:rsidR="00000000" w:rsidRPr="000F3796" w:rsidP="000F3796">
      <w:pPr>
        <w:pStyle w:val="BodyText"/>
      </w:pPr>
      <w:r w:rsidRPr="000F3796">
        <w:t>CHCORG406C</w:t>
      </w:r>
      <w:r w:rsidRPr="000F3796">
        <w:tab/>
        <w:t>Supervise work</w:t>
      </w:r>
    </w:p>
    <w:p w:rsidR="00000000" w:rsidRPr="000F3796" w:rsidP="000F3796">
      <w:pPr>
        <w:pStyle w:val="BodyText"/>
      </w:pPr>
      <w:r w:rsidRPr="000F3796">
        <w:t>CHCORG423C</w:t>
      </w:r>
      <w:r w:rsidRPr="000F3796">
        <w:tab/>
        <w:t>Maintain quality service delivery</w:t>
      </w:r>
    </w:p>
    <w:p w:rsidR="00000000" w:rsidRPr="000F3796" w:rsidP="000F3796">
      <w:pPr>
        <w:pStyle w:val="BodyText"/>
      </w:pPr>
      <w:r w:rsidRPr="000F3796">
        <w:t>BSBWOR403A</w:t>
      </w:r>
      <w:r w:rsidRPr="000F3796">
        <w:tab/>
        <w:t>Manage stress in the workplace</w:t>
      </w:r>
    </w:p>
    <w:p w:rsidR="00000000" w:rsidRPr="000F3796" w:rsidP="000F3796">
      <w:pPr>
        <w:pStyle w:val="BodyText"/>
      </w:pPr>
      <w:r w:rsidRPr="000F3796">
        <w:rPr>
          <w:rStyle w:val="SpecialBold"/>
        </w:rPr>
        <w:t>Outreach work</w:t>
      </w:r>
    </w:p>
    <w:p w:rsidR="00000000" w:rsidRPr="000F3796" w:rsidP="000F3796">
      <w:pPr>
        <w:pStyle w:val="BodyText"/>
      </w:pPr>
      <w:r w:rsidRPr="000F3796">
        <w:t>CHCCH427B</w:t>
      </w:r>
      <w:r w:rsidRPr="000F3796">
        <w:tab/>
        <w:t>Wor</w:t>
      </w:r>
      <w:r w:rsidRPr="000F3796">
        <w:t>k effectively with people experiencing or at risk of homelessness</w:t>
      </w:r>
    </w:p>
    <w:p w:rsidR="00000000" w:rsidRPr="000F3796" w:rsidP="000F3796">
      <w:pPr>
        <w:pStyle w:val="BodyText"/>
      </w:pPr>
      <w:r w:rsidRPr="000F3796">
        <w:t>CHCCH522B</w:t>
      </w:r>
      <w:r w:rsidRPr="000F3796">
        <w:tab/>
        <w:t>Undertake outreach work</w:t>
      </w:r>
    </w:p>
    <w:p w:rsidR="00000000" w:rsidRPr="000F3796" w:rsidP="000F3796">
      <w:pPr>
        <w:pStyle w:val="BodyText"/>
      </w:pPr>
      <w:r w:rsidRPr="000F3796">
        <w:rPr>
          <w:rStyle w:val="SpecialBold"/>
        </w:rPr>
        <w:t>Oral health</w:t>
      </w:r>
    </w:p>
    <w:p w:rsidR="00000000" w:rsidRPr="000F3796" w:rsidP="000F3796">
      <w:pPr>
        <w:pStyle w:val="BodyText"/>
      </w:pPr>
      <w:r w:rsidRPr="000F3796">
        <w:t>CHCOHC303B</w:t>
      </w:r>
      <w:r w:rsidRPr="000F3796">
        <w:tab/>
        <w:t>Use basic oral health screening tools</w:t>
      </w:r>
    </w:p>
    <w:p w:rsidR="00000000" w:rsidRPr="000F3796" w:rsidP="000F3796">
      <w:pPr>
        <w:pStyle w:val="BodyText"/>
      </w:pPr>
      <w:r w:rsidRPr="000F3796">
        <w:t>CHCOHC401A</w:t>
      </w:r>
      <w:r w:rsidRPr="000F3796">
        <w:tab/>
        <w:t>Inform and encourage clients and groups to understand and achieve good oral health</w:t>
      </w:r>
    </w:p>
    <w:p w:rsidR="00000000" w:rsidRPr="000F3796" w:rsidP="000F3796">
      <w:pPr>
        <w:pStyle w:val="BodyText"/>
      </w:pPr>
      <w:r w:rsidRPr="000F3796">
        <w:t>C</w:t>
      </w:r>
      <w:r w:rsidRPr="000F3796">
        <w:t>HCOHC402A</w:t>
      </w:r>
      <w:r w:rsidRPr="000F3796">
        <w:tab/>
        <w:t>Support clients and groups to learn practical aspects of oral health care</w:t>
      </w:r>
    </w:p>
    <w:p w:rsidR="00000000" w:rsidRPr="000F3796" w:rsidP="000F3796">
      <w:pPr>
        <w:pStyle w:val="BodyText"/>
      </w:pPr>
      <w:r w:rsidRPr="000F3796">
        <w:t>CHCOHC404A</w:t>
      </w:r>
      <w:r w:rsidRPr="000F3796">
        <w:tab/>
        <w:t>Recognise and respond to signs and symptoms that may indicate oral health issues</w:t>
      </w:r>
    </w:p>
    <w:p w:rsidR="00000000" w:rsidRPr="000F3796" w:rsidP="000F3796">
      <w:pPr>
        <w:pStyle w:val="BodyText"/>
      </w:pPr>
      <w:r w:rsidRPr="000F3796">
        <w:t>CHCOHC406B</w:t>
      </w:r>
      <w:r w:rsidRPr="000F3796">
        <w:tab/>
        <w:t>Provide or assist with oral hygiene</w:t>
      </w:r>
    </w:p>
    <w:p w:rsidR="00151A20" w:rsidP="000F3796">
      <w:pPr>
        <w:pStyle w:val="BodyText"/>
      </w:pPr>
      <w:r w:rsidRPr="000F3796">
        <w:t>CHCOHC407B</w:t>
      </w:r>
      <w:r w:rsidRPr="000F3796">
        <w:tab/>
        <w:t>Apply and manage use o</w:t>
      </w:r>
      <w:r w:rsidRPr="000F3796">
        <w:t>f basic oral health products</w:t>
      </w:r>
    </w:p>
    <w:p w:rsidR="00151A20" w:rsidP="000F3796">
      <w:pPr>
        <w:pStyle w:val="BodyText"/>
      </w:pPr>
    </w:p>
    <w:p w:rsidR="00000000" w:rsidRPr="000F3796" w:rsidP="000F3796"/>
    <w:sectPr w:rsidSect="000F379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7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51A20" w:rsidP="00151A20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7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A20" w:rsidP="000F37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151A20" w:rsidP="000F37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151A20" w:rsidP="000F3796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7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796" w:rsidRPr="00151A20" w:rsidP="00151A2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7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A20" w:rsidP="000F37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CHC40312 Certificate IV in Disability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June 2012</w:t>
    </w:r>
    <w:r>
      <w:rPr>
        <w:noProof/>
      </w:rPr>
      <w:fldChar w:fldCharType="end"/>
    </w:r>
  </w:p>
  <w:p w:rsidR="00151A20" w:rsidP="000F37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DBA5E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B6244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02653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37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37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37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37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37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37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37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37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37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37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37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3796"/>
  </w:style>
  <w:style w:type="character" w:customStyle="1" w:styleId="Heading1Char">
    <w:name w:val="Heading 1 Char"/>
    <w:basedOn w:val="DefaultParagraphFont"/>
    <w:link w:val="Heading1"/>
    <w:rsid w:val="000F37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3Char">
    <w:name w:val="Heading 3 Char"/>
    <w:basedOn w:val="DefaultParagraphFont"/>
    <w:link w:val="Heading3"/>
    <w:rsid w:val="000F37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3796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0F379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3796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0F37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3796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0F379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F3796"/>
    <w:rPr>
      <w:b/>
      <w:spacing w:val="0"/>
    </w:rPr>
  </w:style>
  <w:style w:type="paragraph" w:styleId="ListBullet2">
    <w:name w:val="List Bullet 2"/>
    <w:basedOn w:val="List2"/>
    <w:rsid w:val="000F3796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F3796"/>
    <w:rPr>
      <w:i/>
    </w:rPr>
  </w:style>
  <w:style w:type="paragraph" w:customStyle="1" w:styleId="SuperHeading">
    <w:name w:val="SuperHeading"/>
    <w:basedOn w:val="Normal"/>
    <w:rsid w:val="000F3796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0F37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37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5Char">
    <w:name w:val="Heading 5 Char"/>
    <w:basedOn w:val="DefaultParagraphFont"/>
    <w:link w:val="Heading5"/>
    <w:rsid w:val="000F37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37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37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37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37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37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37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37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37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37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0F37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37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37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37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37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37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37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37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F37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37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37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37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37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37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37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37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379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F37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37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37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3796"/>
  </w:style>
  <w:style w:type="paragraph" w:styleId="TableofFigures">
    <w:name w:val="table of figures"/>
    <w:basedOn w:val="Normal"/>
    <w:next w:val="Normal"/>
    <w:semiHidden/>
    <w:rsid w:val="000F37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3796"/>
    <w:pPr>
      <w:numPr>
        <w:numId w:val="11"/>
      </w:numPr>
    </w:pPr>
  </w:style>
  <w:style w:type="character" w:customStyle="1" w:styleId="WingdingSymbols">
    <w:name w:val="Wingding Symbols"/>
    <w:rsid w:val="000F3796"/>
    <w:rPr>
      <w:rFonts w:ascii="Wingdings" w:hAnsi="Wingdings"/>
    </w:rPr>
  </w:style>
  <w:style w:type="paragraph" w:customStyle="1" w:styleId="TableHeading">
    <w:name w:val="Table Heading"/>
    <w:basedOn w:val="HeadingBase"/>
    <w:rsid w:val="000F37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3796"/>
    <w:rPr>
      <w:color w:val="0033CC"/>
      <w:u w:val="none"/>
    </w:rPr>
  </w:style>
  <w:style w:type="paragraph" w:customStyle="1" w:styleId="BodyTextRight">
    <w:name w:val="Body Text Right"/>
    <w:basedOn w:val="BodyText"/>
    <w:rsid w:val="000F37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37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379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37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37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37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3796"/>
    <w:rPr>
      <w:sz w:val="32"/>
    </w:rPr>
  </w:style>
  <w:style w:type="paragraph" w:customStyle="1" w:styleId="HeadingProcedure">
    <w:name w:val="Heading Procedure"/>
    <w:basedOn w:val="HeadingBase"/>
    <w:next w:val="Normal"/>
    <w:rsid w:val="000F37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3796"/>
    <w:pPr>
      <w:spacing w:before="60" w:after="60"/>
    </w:pPr>
  </w:style>
  <w:style w:type="paragraph" w:styleId="ListContinue">
    <w:name w:val="List Continue"/>
    <w:basedOn w:val="List"/>
    <w:rsid w:val="000F3796"/>
    <w:pPr>
      <w:ind w:firstLine="0"/>
    </w:pPr>
  </w:style>
  <w:style w:type="paragraph" w:customStyle="1" w:styleId="ListNote">
    <w:name w:val="List Note"/>
    <w:basedOn w:val="List"/>
    <w:rsid w:val="000F37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37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37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3796"/>
    <w:rPr>
      <w:rFonts w:ascii="Courier New" w:hAnsi="Courier New"/>
    </w:rPr>
  </w:style>
  <w:style w:type="paragraph" w:customStyle="1" w:styleId="NoteBullet">
    <w:name w:val="Note Bullet"/>
    <w:basedOn w:val="Note"/>
    <w:rsid w:val="000F37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37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37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37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379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F37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37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3796"/>
    <w:rPr>
      <w:b/>
      <w:smallCaps/>
    </w:rPr>
  </w:style>
  <w:style w:type="paragraph" w:customStyle="1" w:styleId="TableListNumber">
    <w:name w:val="Table List Number"/>
    <w:basedOn w:val="ListNumber"/>
    <w:rsid w:val="000F37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37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3796"/>
    <w:pPr>
      <w:numPr>
        <w:numId w:val="9"/>
      </w:numPr>
    </w:pPr>
  </w:style>
  <w:style w:type="paragraph" w:customStyle="1" w:styleId="ListAlpha2">
    <w:name w:val="List Alpha 2"/>
    <w:basedOn w:val="List2"/>
    <w:rsid w:val="000F3796"/>
    <w:pPr>
      <w:numPr>
        <w:numId w:val="8"/>
      </w:numPr>
    </w:pPr>
  </w:style>
  <w:style w:type="paragraph" w:styleId="List2">
    <w:name w:val="List 2"/>
    <w:basedOn w:val="BodyText"/>
    <w:rsid w:val="000F37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37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37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37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3796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3796"/>
    <w:pPr>
      <w:numPr>
        <w:numId w:val="3"/>
      </w:numPr>
    </w:pPr>
  </w:style>
  <w:style w:type="paragraph" w:styleId="ListBullet5">
    <w:name w:val="List Bullet 5"/>
    <w:basedOn w:val="List5"/>
    <w:rsid w:val="000F3796"/>
    <w:pPr>
      <w:numPr>
        <w:numId w:val="4"/>
      </w:numPr>
    </w:pPr>
  </w:style>
  <w:style w:type="paragraph" w:styleId="ListContinue2">
    <w:name w:val="List Continue 2"/>
    <w:basedOn w:val="List2"/>
    <w:rsid w:val="000F3796"/>
    <w:pPr>
      <w:ind w:firstLine="0"/>
    </w:pPr>
  </w:style>
  <w:style w:type="paragraph" w:styleId="ListContinue3">
    <w:name w:val="List Continue 3"/>
    <w:basedOn w:val="List3"/>
    <w:rsid w:val="000F3796"/>
    <w:pPr>
      <w:ind w:left="1021" w:firstLine="0"/>
    </w:pPr>
  </w:style>
  <w:style w:type="paragraph" w:styleId="ListContinue4">
    <w:name w:val="List Continue 4"/>
    <w:basedOn w:val="List4"/>
    <w:rsid w:val="000F3796"/>
    <w:pPr>
      <w:ind w:firstLine="0"/>
    </w:pPr>
  </w:style>
  <w:style w:type="paragraph" w:styleId="ListContinue5">
    <w:name w:val="List Continue 5"/>
    <w:basedOn w:val="List5"/>
    <w:rsid w:val="000F3796"/>
    <w:pPr>
      <w:ind w:firstLine="0"/>
    </w:pPr>
  </w:style>
  <w:style w:type="paragraph" w:styleId="ListNumber3">
    <w:name w:val="List Number 3"/>
    <w:basedOn w:val="List3"/>
    <w:rsid w:val="000F3796"/>
    <w:pPr>
      <w:numPr>
        <w:numId w:val="5"/>
      </w:numPr>
    </w:pPr>
  </w:style>
  <w:style w:type="paragraph" w:styleId="ListNumber4">
    <w:name w:val="List Number 4"/>
    <w:basedOn w:val="List4"/>
    <w:rsid w:val="000F3796"/>
    <w:pPr>
      <w:numPr>
        <w:numId w:val="6"/>
      </w:numPr>
    </w:pPr>
  </w:style>
  <w:style w:type="paragraph" w:styleId="ListNumber5">
    <w:name w:val="List Number 5"/>
    <w:basedOn w:val="List5"/>
    <w:rsid w:val="000F3796"/>
    <w:pPr>
      <w:numPr>
        <w:numId w:val="7"/>
      </w:numPr>
    </w:pPr>
  </w:style>
  <w:style w:type="paragraph" w:styleId="BlockText">
    <w:name w:val="Block Text"/>
    <w:basedOn w:val="Normal"/>
    <w:rsid w:val="000F37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37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3796"/>
    <w:rPr>
      <w:sz w:val="16"/>
      <w:vertAlign w:val="superscript"/>
    </w:rPr>
  </w:style>
  <w:style w:type="character" w:customStyle="1" w:styleId="Symbols">
    <w:name w:val="Symbols"/>
    <w:basedOn w:val="DefaultParagraphFont"/>
    <w:rsid w:val="000F3796"/>
    <w:rPr>
      <w:rFonts w:ascii="Symbol" w:hAnsi="Symbol"/>
    </w:rPr>
  </w:style>
  <w:style w:type="character" w:customStyle="1" w:styleId="MenuOptions">
    <w:name w:val="Menu Options"/>
    <w:basedOn w:val="DefaultParagraphFont"/>
    <w:rsid w:val="000F37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3796"/>
    <w:rPr>
      <w:b/>
    </w:rPr>
  </w:style>
  <w:style w:type="character" w:customStyle="1" w:styleId="Underlined">
    <w:name w:val="Underlined"/>
    <w:basedOn w:val="DefaultParagraphFont"/>
    <w:rsid w:val="000F3796"/>
    <w:rPr>
      <w:u w:val="single"/>
    </w:rPr>
  </w:style>
  <w:style w:type="paragraph" w:customStyle="1" w:styleId="TableBodyTextRight">
    <w:name w:val="Table Body Text Right"/>
    <w:basedOn w:val="TableBodyText"/>
    <w:rsid w:val="000F37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3796"/>
    <w:rPr>
      <w:sz w:val="18"/>
    </w:rPr>
  </w:style>
  <w:style w:type="paragraph" w:customStyle="1" w:styleId="BodySmallRight">
    <w:name w:val="Body Small Right"/>
    <w:basedOn w:val="BodyTextRight"/>
    <w:rsid w:val="000F3796"/>
    <w:rPr>
      <w:sz w:val="18"/>
      <w:szCs w:val="18"/>
    </w:rPr>
  </w:style>
  <w:style w:type="paragraph" w:customStyle="1" w:styleId="MarginEdition">
    <w:name w:val="Margin Edition"/>
    <w:basedOn w:val="MarginNote"/>
    <w:rsid w:val="000F37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3796"/>
    <w:rPr>
      <w:sz w:val="2"/>
      <w:szCs w:val="2"/>
    </w:rPr>
  </w:style>
  <w:style w:type="character" w:customStyle="1" w:styleId="Small">
    <w:name w:val="Small"/>
    <w:basedOn w:val="DefaultParagraphFont"/>
    <w:rsid w:val="000F3796"/>
    <w:rPr>
      <w:sz w:val="16"/>
    </w:rPr>
  </w:style>
  <w:style w:type="paragraph" w:customStyle="1" w:styleId="WideTable">
    <w:name w:val="Wide Table"/>
    <w:basedOn w:val="Normal"/>
    <w:rsid w:val="000F37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3796"/>
  </w:style>
  <w:style w:type="paragraph" w:styleId="Quote">
    <w:name w:val="Quote"/>
    <w:basedOn w:val="Heading1"/>
    <w:link w:val="QuoteChar"/>
    <w:qFormat/>
    <w:rsid w:val="000F37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37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3796"/>
    <w:pPr>
      <w:pageBreakBefore/>
    </w:pPr>
  </w:style>
  <w:style w:type="paragraph" w:customStyle="1" w:styleId="Border">
    <w:name w:val="Border"/>
    <w:basedOn w:val="Normal"/>
    <w:qFormat/>
    <w:rsid w:val="000F37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37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37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37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37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37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37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37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37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3796"/>
    <w:rPr>
      <w:u w:val="single"/>
    </w:rPr>
  </w:style>
  <w:style w:type="character" w:customStyle="1" w:styleId="BoldandItalics">
    <w:name w:val="Bold and Italics"/>
    <w:qFormat/>
    <w:rsid w:val="000F3796"/>
    <w:rPr>
      <w:b/>
      <w:i/>
      <w:u w:val="none"/>
    </w:rPr>
  </w:style>
  <w:style w:type="paragraph" w:styleId="BalloonText">
    <w:name w:val="Balloon Text"/>
    <w:basedOn w:val="Normal"/>
    <w:link w:val="BalloonTextChar"/>
    <w:rsid w:val="000F37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37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379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37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37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379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1132</Words>
  <Characters>7309</Characters>
  <Application>Microsoft Office Word</Application>
  <DocSecurity>0</DocSecurity>
  <Lines>185</Lines>
  <Paragraphs>147</Paragraphs>
  <ScaleCrop>false</ScaleCrop>
  <Company>Author-it Software Corporation Ltd.</Company>
  <LinksUpToDate>false</LinksUpToDate>
  <CharactersWithSpaces>8338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CHC40312 Certificate IV in Disability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2012-06-25T07:28:00Z</dcterms:created>
  <dcterms:modified xsi:type="dcterms:W3CDTF">2012-06-25T07:28:00Z</dcterms:modified>
</cp:coreProperties>
</file>