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26B" w:rsidP="003642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CHCSS00117 Aboriginal and/or Torres Strait Islander Education Support Skill Set</w:t>
      </w:r>
      <w:r>
        <w:fldChar w:fldCharType="end"/>
      </w:r>
    </w:p>
    <w:p w:rsidR="0036426B" w:rsidP="0036426B">
      <w:pPr>
        <w:pStyle w:val="Version"/>
        <w:sectPr w:rsidSect="00306D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06D35" w:rsidP="00306D35">
      <w:pPr>
        <w:pStyle w:val="SuperHeading"/>
      </w:pPr>
      <w:r w:rsidRPr="00306D35">
        <w:t>CHCSS00117 Aboriginal and/or Torres Strait Islander Education Support Skill Set</w:t>
      </w:r>
    </w:p>
    <w:p w:rsidR="00000000" w:rsidRPr="00306D35" w:rsidP="00306D35">
      <w:pPr>
        <w:pStyle w:val="Heading1"/>
      </w:pPr>
      <w:bookmarkStart w:id="1" w:name="O_1182345"/>
      <w:bookmarkEnd w:id="1"/>
      <w:r w:rsidRPr="00306D35">
        <w:t>Modification History</w:t>
      </w:r>
    </w:p>
    <w:p w:rsidR="00000000" w:rsidRPr="00306D35" w:rsidP="0036426B">
      <w:pPr>
        <w:pStyle w:val="BodyText"/>
      </w:pPr>
      <w:r w:rsidRPr="00306D35">
        <w:t xml:space="preserve">Release 1. Aboriginal and/or Torres Strait Islander Education Support Skill Set. New skill set. </w:t>
      </w:r>
    </w:p>
    <w:p w:rsidR="00000000" w:rsidRPr="00306D35" w:rsidP="00306D35">
      <w:pPr>
        <w:pStyle w:val="Heading1"/>
      </w:pPr>
      <w:bookmarkStart w:id="2" w:name="O_1182346"/>
      <w:bookmarkEnd w:id="2"/>
      <w:r w:rsidRPr="00306D35">
        <w:t>Description</w:t>
      </w:r>
    </w:p>
    <w:p w:rsidR="00000000" w:rsidRPr="00306D35" w:rsidP="0036426B">
      <w:pPr>
        <w:pStyle w:val="BodyText"/>
      </w:pPr>
      <w:r w:rsidRPr="00306D35">
        <w:t>This skill set provides the skills and knowledge to assist teachers and provide support for student learning in Aboriginal and/or Torres Strait Islander communities.</w:t>
      </w:r>
    </w:p>
    <w:p w:rsidR="00000000" w:rsidRPr="00306D35" w:rsidP="00306D35">
      <w:pPr>
        <w:pStyle w:val="Heading1"/>
      </w:pPr>
      <w:bookmarkStart w:id="3" w:name="O_1182347"/>
      <w:bookmarkEnd w:id="3"/>
      <w:r w:rsidRPr="00306D35">
        <w:t>Pathways Information</w:t>
      </w:r>
    </w:p>
    <w:p w:rsidR="00000000" w:rsidRPr="00306D35" w:rsidP="0036426B">
      <w:pPr>
        <w:pStyle w:val="BodyText"/>
      </w:pPr>
      <w:r w:rsidRPr="00306D35">
        <w:t>Achievement of these units provides credit towards</w:t>
      </w:r>
      <w:r w:rsidRPr="00306D35">
        <w:t xml:space="preserve"> the CHC30221 Certificate III in School Based Education Support and the CHC40221 Certificate IV in School Based Education Support within the CHC Community Services Training Package.</w:t>
      </w:r>
    </w:p>
    <w:p w:rsidR="00000000" w:rsidRPr="00306D35" w:rsidP="00306D35">
      <w:pPr>
        <w:pStyle w:val="Heading1"/>
      </w:pPr>
      <w:bookmarkStart w:id="4" w:name="O_1182348"/>
      <w:bookmarkEnd w:id="4"/>
      <w:r w:rsidRPr="00306D35">
        <w:t>Licensing/Regulatory Information</w:t>
      </w:r>
    </w:p>
    <w:p w:rsidR="00000000" w:rsidRPr="00306D35" w:rsidP="0036426B">
      <w:pPr>
        <w:pStyle w:val="BodyText"/>
      </w:pPr>
      <w:r w:rsidRPr="00306D35">
        <w:t>No occupational licens</w:t>
      </w:r>
      <w:r w:rsidRPr="00306D35">
        <w:t>ing, certification or specific legislative requirements apply to this skill set at the time of publication. However, a Working with Children Check is a standard workplace requirement for those individuals undertaking work placements.</w:t>
      </w:r>
    </w:p>
    <w:p w:rsidR="00000000" w:rsidRPr="00306D35" w:rsidP="00306D35">
      <w:pPr>
        <w:pStyle w:val="Heading1"/>
      </w:pPr>
      <w:bookmarkStart w:id="5" w:name="O_1182349"/>
      <w:bookmarkEnd w:id="5"/>
      <w:r w:rsidRPr="00306D35">
        <w:t>Ski</w:t>
      </w:r>
      <w:r w:rsidRPr="00306D35">
        <w:t>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94"/>
        <w:gridCol w:w="6423"/>
      </w:tblGrid>
      <w:tr w:rsidTr="00306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D35" w:rsidP="00306D35">
            <w:pPr>
              <w:pStyle w:val="BodyText"/>
            </w:pPr>
            <w:r w:rsidRPr="00306D35">
              <w:rPr>
                <w:rStyle w:val="SpecialBold"/>
              </w:rPr>
              <w:t>Unit code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D35">
            <w:pPr>
              <w:pStyle w:val="BodyText"/>
              <w:rPr>
                <w:lang w:val="en-NZ"/>
              </w:rPr>
            </w:pPr>
            <w:r w:rsidRPr="00306D35">
              <w:rPr>
                <w:rStyle w:val="SpecialBold"/>
              </w:rPr>
              <w:t>Unit title</w:t>
            </w:r>
          </w:p>
        </w:tc>
      </w:tr>
      <w:tr w:rsidTr="00306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D35">
            <w:pPr>
              <w:pStyle w:val="BodyText"/>
              <w:rPr>
                <w:lang w:val="en-NZ"/>
              </w:rPr>
            </w:pPr>
            <w:r w:rsidRPr="00306D35">
              <w:t>CHCEDS038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D35">
            <w:pPr>
              <w:pStyle w:val="BodyText"/>
              <w:rPr>
                <w:lang w:val="en-NZ"/>
              </w:rPr>
            </w:pPr>
            <w:r w:rsidRPr="00306D35">
              <w:t>Communicate with students, parents and colleagues in an Aboriginal or Torres Strait Islander language</w:t>
            </w:r>
          </w:p>
        </w:tc>
      </w:tr>
      <w:tr w:rsidTr="00306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D35">
            <w:pPr>
              <w:pStyle w:val="BodyText"/>
              <w:rPr>
                <w:lang w:val="en-NZ"/>
              </w:rPr>
            </w:pPr>
            <w:r w:rsidRPr="00306D35">
              <w:t>CHCEDS039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D35">
            <w:pPr>
              <w:pStyle w:val="BodyText"/>
              <w:rPr>
                <w:lang w:val="en-NZ"/>
              </w:rPr>
            </w:pPr>
            <w:r w:rsidRPr="00306D35">
              <w:t>Work effectively as an Aboriginal or Torres Strait Islander education worker</w:t>
            </w:r>
          </w:p>
        </w:tc>
      </w:tr>
      <w:tr w:rsidTr="00306D3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7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6D35">
            <w:pPr>
              <w:pStyle w:val="BodyText"/>
              <w:rPr>
                <w:lang w:val="en-NZ"/>
              </w:rPr>
            </w:pPr>
            <w:r w:rsidRPr="00306D35">
              <w:t>CHCEDS050</w:t>
            </w:r>
          </w:p>
        </w:tc>
        <w:tc>
          <w:tcPr>
            <w:tcW w:w="64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6D35" w:rsidP="00306D35">
            <w:pPr>
              <w:pStyle w:val="BodyText"/>
            </w:pPr>
            <w:r w:rsidRPr="00306D35">
              <w:t>Support Aboriginal and/or Torres Strait Islander education</w:t>
            </w:r>
          </w:p>
        </w:tc>
      </w:tr>
    </w:tbl>
    <w:p w:rsidR="00000000" w:rsidRPr="00306D35" w:rsidP="00306D35">
      <w:pPr>
        <w:pStyle w:val="BodyText"/>
      </w:pPr>
    </w:p>
    <w:p w:rsidR="00000000" w:rsidRPr="00306D35" w:rsidP="00306D35">
      <w:pPr>
        <w:pStyle w:val="AllowPageBreak"/>
      </w:pPr>
    </w:p>
    <w:p w:rsidR="00000000" w:rsidRPr="00306D35" w:rsidP="00306D35">
      <w:pPr>
        <w:pStyle w:val="Heading1"/>
      </w:pPr>
      <w:bookmarkStart w:id="6" w:name="O_1182350"/>
      <w:bookmarkEnd w:id="6"/>
      <w:r w:rsidRPr="00306D35">
        <w:t>Target Group</w:t>
      </w:r>
    </w:p>
    <w:p w:rsidR="00000000" w:rsidRPr="00306D35" w:rsidP="0036426B">
      <w:pPr>
        <w:pStyle w:val="BodyText"/>
      </w:pPr>
      <w:r w:rsidRPr="00306D35">
        <w:t>This skill set is for individuals working with Aboriginal and/or Torres Strait Islander students in a school or in an indigenous community.</w:t>
      </w:r>
    </w:p>
    <w:p w:rsidR="00000000" w:rsidRPr="00306D35" w:rsidP="00306D35">
      <w:pPr>
        <w:pStyle w:val="Heading1"/>
      </w:pPr>
      <w:bookmarkStart w:id="7" w:name="O_1182351"/>
      <w:bookmarkEnd w:id="7"/>
      <w:r w:rsidRPr="00306D35">
        <w:t>Sugg</w:t>
      </w:r>
      <w:r w:rsidRPr="00306D35">
        <w:t>ested words for Statement of Attainment</w:t>
      </w:r>
    </w:p>
    <w:p w:rsidR="00000000" w:rsidRPr="00306D35" w:rsidP="0036426B">
      <w:pPr>
        <w:pStyle w:val="BodyText"/>
      </w:pPr>
      <w:r w:rsidRPr="00306D35">
        <w:t>These units of competency from the CHC Community Services Training Package provide a set of skills for assisting teachers and providing support for student learning in Aboriginal and/or Torres Strait Islander communi</w:t>
      </w:r>
      <w:r w:rsidRPr="00306D35">
        <w:t>ties.</w:t>
      </w:r>
    </w:p>
    <w:p w:rsidR="00000000" w:rsidRPr="00306D35" w:rsidP="00306D35"/>
    <w:sectPr w:rsidSect="00306D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35" w:rsidRPr="0036426B" w:rsidP="003642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6B" w:rsidP="00306D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426B" w:rsidP="00306D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6426B" w:rsidP="00306D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6D35" w:rsidRPr="0036426B" w:rsidP="003642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D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26B" w:rsidRPr="002D2AF8" w:rsidP="00306D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CHCSS00117 Aboriginal and/or Torres Strait Islander Education Support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36426B" w:rsidP="00306D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6D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6D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6D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6D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6D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6D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6D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6D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6D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6D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6D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6D35"/>
  </w:style>
  <w:style w:type="character" w:customStyle="1" w:styleId="Heading1Char">
    <w:name w:val="Heading 1 Char"/>
    <w:basedOn w:val="DefaultParagraphFont"/>
    <w:link w:val="Heading1"/>
    <w:rsid w:val="00306D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6D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6D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6D35"/>
    <w:rPr>
      <w:b/>
      <w:spacing w:val="0"/>
    </w:rPr>
  </w:style>
  <w:style w:type="paragraph" w:customStyle="1" w:styleId="SuperHeading">
    <w:name w:val="SuperHeading"/>
    <w:basedOn w:val="Normal"/>
    <w:rsid w:val="00306D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6D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6D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6D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6D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6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6D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6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6D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6D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6D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6D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6D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6D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6D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6D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6D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6D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6D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6D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6D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6D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6D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6D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6D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6D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6D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6D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6D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6D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6D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6D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6D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6D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6D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6D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6D35"/>
    <w:rPr>
      <w:i/>
    </w:rPr>
  </w:style>
  <w:style w:type="paragraph" w:styleId="Caption">
    <w:name w:val="caption"/>
    <w:basedOn w:val="BodyText"/>
    <w:next w:val="Normal"/>
    <w:qFormat/>
    <w:rsid w:val="00306D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6D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6D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6D35"/>
  </w:style>
  <w:style w:type="paragraph" w:styleId="TableofFigures">
    <w:name w:val="table of figures"/>
    <w:basedOn w:val="Normal"/>
    <w:next w:val="Normal"/>
    <w:semiHidden/>
    <w:rsid w:val="00306D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6D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06D35"/>
    <w:rPr>
      <w:rFonts w:ascii="Wingdings" w:hAnsi="Wingdings"/>
    </w:rPr>
  </w:style>
  <w:style w:type="paragraph" w:customStyle="1" w:styleId="TableHeading">
    <w:name w:val="Table Heading"/>
    <w:basedOn w:val="HeadingBase"/>
    <w:rsid w:val="00306D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6D35"/>
    <w:rPr>
      <w:color w:val="0033CC"/>
      <w:u w:val="none"/>
    </w:rPr>
  </w:style>
  <w:style w:type="paragraph" w:customStyle="1" w:styleId="BodyTextRight">
    <w:name w:val="Body Text Right"/>
    <w:basedOn w:val="BodyText"/>
    <w:rsid w:val="00306D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6D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6D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6D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6D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6D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6D35"/>
    <w:rPr>
      <w:sz w:val="32"/>
    </w:rPr>
  </w:style>
  <w:style w:type="paragraph" w:customStyle="1" w:styleId="HeadingProcedure">
    <w:name w:val="Heading Procedure"/>
    <w:basedOn w:val="HeadingBase"/>
    <w:next w:val="Normal"/>
    <w:rsid w:val="00306D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6D35"/>
    <w:pPr>
      <w:spacing w:before="60" w:after="60"/>
    </w:pPr>
  </w:style>
  <w:style w:type="paragraph" w:styleId="ListContinue">
    <w:name w:val="List Continue"/>
    <w:basedOn w:val="List"/>
    <w:rsid w:val="00306D35"/>
    <w:pPr>
      <w:ind w:firstLine="0"/>
    </w:pPr>
  </w:style>
  <w:style w:type="paragraph" w:customStyle="1" w:styleId="ListNote">
    <w:name w:val="List Note"/>
    <w:basedOn w:val="List"/>
    <w:rsid w:val="00306D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6D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6D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6D35"/>
    <w:rPr>
      <w:rFonts w:ascii="Courier New" w:hAnsi="Courier New"/>
    </w:rPr>
  </w:style>
  <w:style w:type="paragraph" w:customStyle="1" w:styleId="NoteBullet">
    <w:name w:val="Note Bullet"/>
    <w:basedOn w:val="Note"/>
    <w:rsid w:val="00306D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6D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6D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6D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6D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06D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6D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6D35"/>
    <w:rPr>
      <w:b/>
      <w:smallCaps/>
    </w:rPr>
  </w:style>
  <w:style w:type="paragraph" w:customStyle="1" w:styleId="TableListNumber">
    <w:name w:val="Table List Number"/>
    <w:basedOn w:val="ListNumber"/>
    <w:rsid w:val="00306D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6D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6D35"/>
    <w:pPr>
      <w:numPr>
        <w:numId w:val="7"/>
      </w:numPr>
    </w:pPr>
  </w:style>
  <w:style w:type="paragraph" w:customStyle="1" w:styleId="ListAlpha2">
    <w:name w:val="List Alpha 2"/>
    <w:basedOn w:val="List2"/>
    <w:rsid w:val="00306D35"/>
    <w:pPr>
      <w:numPr>
        <w:numId w:val="6"/>
      </w:numPr>
    </w:pPr>
  </w:style>
  <w:style w:type="paragraph" w:styleId="List2">
    <w:name w:val="List 2"/>
    <w:basedOn w:val="BodyText"/>
    <w:rsid w:val="00306D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6D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6D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6D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6D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6D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06D35"/>
    <w:pPr>
      <w:numPr>
        <w:numId w:val="2"/>
      </w:numPr>
    </w:pPr>
  </w:style>
  <w:style w:type="paragraph" w:styleId="ListContinue2">
    <w:name w:val="List Continue 2"/>
    <w:basedOn w:val="List2"/>
    <w:rsid w:val="00306D35"/>
    <w:pPr>
      <w:ind w:firstLine="0"/>
    </w:pPr>
  </w:style>
  <w:style w:type="paragraph" w:styleId="ListContinue3">
    <w:name w:val="List Continue 3"/>
    <w:basedOn w:val="List3"/>
    <w:rsid w:val="00306D35"/>
    <w:pPr>
      <w:ind w:left="1021" w:firstLine="0"/>
    </w:pPr>
  </w:style>
  <w:style w:type="paragraph" w:styleId="ListContinue4">
    <w:name w:val="List Continue 4"/>
    <w:basedOn w:val="List4"/>
    <w:rsid w:val="00306D35"/>
    <w:pPr>
      <w:ind w:firstLine="0"/>
    </w:pPr>
  </w:style>
  <w:style w:type="paragraph" w:styleId="ListContinue5">
    <w:name w:val="List Continue 5"/>
    <w:basedOn w:val="List5"/>
    <w:rsid w:val="00306D35"/>
    <w:pPr>
      <w:ind w:firstLine="0"/>
    </w:pPr>
  </w:style>
  <w:style w:type="paragraph" w:styleId="ListNumber3">
    <w:name w:val="List Number 3"/>
    <w:basedOn w:val="List3"/>
    <w:rsid w:val="00306D35"/>
    <w:pPr>
      <w:numPr>
        <w:numId w:val="3"/>
      </w:numPr>
    </w:pPr>
  </w:style>
  <w:style w:type="paragraph" w:styleId="ListNumber4">
    <w:name w:val="List Number 4"/>
    <w:basedOn w:val="List4"/>
    <w:rsid w:val="00306D35"/>
    <w:pPr>
      <w:numPr>
        <w:numId w:val="4"/>
      </w:numPr>
    </w:pPr>
  </w:style>
  <w:style w:type="paragraph" w:styleId="ListNumber5">
    <w:name w:val="List Number 5"/>
    <w:basedOn w:val="List5"/>
    <w:rsid w:val="00306D35"/>
    <w:pPr>
      <w:numPr>
        <w:numId w:val="5"/>
      </w:numPr>
    </w:pPr>
  </w:style>
  <w:style w:type="paragraph" w:styleId="BlockText">
    <w:name w:val="Block Text"/>
    <w:basedOn w:val="Normal"/>
    <w:rsid w:val="00306D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6D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6D35"/>
    <w:rPr>
      <w:sz w:val="16"/>
      <w:vertAlign w:val="superscript"/>
    </w:rPr>
  </w:style>
  <w:style w:type="character" w:customStyle="1" w:styleId="Symbols">
    <w:name w:val="Symbols"/>
    <w:basedOn w:val="DefaultParagraphFont"/>
    <w:rsid w:val="00306D35"/>
    <w:rPr>
      <w:rFonts w:ascii="Symbol" w:hAnsi="Symbol"/>
    </w:rPr>
  </w:style>
  <w:style w:type="character" w:customStyle="1" w:styleId="MenuOptions">
    <w:name w:val="Menu Options"/>
    <w:basedOn w:val="DefaultParagraphFont"/>
    <w:rsid w:val="00306D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6D35"/>
    <w:rPr>
      <w:b/>
    </w:rPr>
  </w:style>
  <w:style w:type="character" w:customStyle="1" w:styleId="Underlined">
    <w:name w:val="Underlined"/>
    <w:basedOn w:val="DefaultParagraphFont"/>
    <w:rsid w:val="00306D35"/>
    <w:rPr>
      <w:u w:val="single"/>
    </w:rPr>
  </w:style>
  <w:style w:type="paragraph" w:customStyle="1" w:styleId="TableBodyTextRight">
    <w:name w:val="Table Body Text Right"/>
    <w:basedOn w:val="TableBodyText"/>
    <w:rsid w:val="00306D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6D35"/>
    <w:rPr>
      <w:sz w:val="18"/>
    </w:rPr>
  </w:style>
  <w:style w:type="paragraph" w:customStyle="1" w:styleId="BodySmallRight">
    <w:name w:val="Body Small Right"/>
    <w:basedOn w:val="BodyTextRight"/>
    <w:rsid w:val="00306D35"/>
    <w:rPr>
      <w:sz w:val="18"/>
      <w:szCs w:val="18"/>
    </w:rPr>
  </w:style>
  <w:style w:type="paragraph" w:customStyle="1" w:styleId="MarginEdition">
    <w:name w:val="Margin Edition"/>
    <w:basedOn w:val="MarginNote"/>
    <w:rsid w:val="00306D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6D35"/>
    <w:rPr>
      <w:sz w:val="2"/>
      <w:szCs w:val="2"/>
    </w:rPr>
  </w:style>
  <w:style w:type="character" w:customStyle="1" w:styleId="Small">
    <w:name w:val="Small"/>
    <w:basedOn w:val="DefaultParagraphFont"/>
    <w:rsid w:val="00306D35"/>
    <w:rPr>
      <w:sz w:val="16"/>
    </w:rPr>
  </w:style>
  <w:style w:type="paragraph" w:customStyle="1" w:styleId="WideTable">
    <w:name w:val="Wide Table"/>
    <w:basedOn w:val="Normal"/>
    <w:rsid w:val="00306D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6D35"/>
  </w:style>
  <w:style w:type="paragraph" w:styleId="Quote">
    <w:name w:val="Quote"/>
    <w:basedOn w:val="Heading1"/>
    <w:link w:val="QuoteChar"/>
    <w:qFormat/>
    <w:rsid w:val="00306D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6D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6D35"/>
    <w:pPr>
      <w:pageBreakBefore/>
    </w:pPr>
  </w:style>
  <w:style w:type="paragraph" w:customStyle="1" w:styleId="Border">
    <w:name w:val="Border"/>
    <w:basedOn w:val="Normal"/>
    <w:qFormat/>
    <w:rsid w:val="00306D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6D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D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D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6D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6D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6D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6D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6D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6D35"/>
    <w:rPr>
      <w:u w:val="single"/>
    </w:rPr>
  </w:style>
  <w:style w:type="character" w:customStyle="1" w:styleId="BoldandItalics">
    <w:name w:val="Bold and Italics"/>
    <w:qFormat/>
    <w:rsid w:val="00306D35"/>
    <w:rPr>
      <w:b/>
      <w:i/>
      <w:u w:val="none"/>
    </w:rPr>
  </w:style>
  <w:style w:type="paragraph" w:styleId="BalloonText">
    <w:name w:val="Balloon Text"/>
    <w:basedOn w:val="Normal"/>
    <w:link w:val="BalloonTextChar"/>
    <w:rsid w:val="00306D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6D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6D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6D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6D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6D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6D35"/>
    <w:pPr>
      <w:spacing w:before="0" w:after="0"/>
    </w:pPr>
  </w:style>
  <w:style w:type="paragraph" w:customStyle="1" w:styleId="BodyTextBold">
    <w:name w:val="Body Text Bold"/>
    <w:basedOn w:val="BodyText"/>
    <w:qFormat/>
    <w:rsid w:val="00306D3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1567</Characters>
  <Application>Microsoft Office Word</Application>
  <DocSecurity>0</DocSecurity>
  <Lines>46</Lines>
  <Paragraphs>28</Paragraphs>
  <ScaleCrop>false</ScaleCrop>
  <Company>Author-it Software Corporation Ltd.</Company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CHCSS00117 Aboriginal and/or Torres Strait Islander Education Support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2021-07-20T18:05:55Z</dcterms:created>
  <dcterms:modified xsi:type="dcterms:W3CDTF">2021-07-20T03:33:00Z</dcterms:modified>
</cp:coreProperties>
</file>