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CHCSS00109 Employment Services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HCSS00109"/>
      <w:r w:rsidRPr="00F31CE3">
        <w:t>CHCSS00109 Employment Services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reflects the skill requirements for work in employment services.</w:t>
      </w:r>
    </w:p>
    <w:p w:rsidR="00D44002" w:rsidRPr="00F31CE3" w:rsidP="00F31CE3">
      <w:r w:rsidRPr="00F31CE3">
        <w:t>This skill set has been endorsed by industry as suitable for individuals who:</w:t>
      </w:r>
    </w:p>
    <w:p w:rsidR="00D44002" w:rsidRPr="00F31CE3" w:rsidP="00F31CE3">
      <w:r w:rsidRPr="00F31CE3">
        <w:t>• hold a qualification at Certificate III level or higher in an employment services related discipline</w:t>
      </w:r>
    </w:p>
    <w:p w:rsidR="00D44002" w:rsidRPr="00F31CE3" w:rsidP="00F31CE3">
      <w:r w:rsidRPr="00F31CE3">
        <w:t>or</w:t>
      </w:r>
    </w:p>
    <w:p w:rsidR="00D44002" w:rsidRPr="00F31CE3" w:rsidP="00F31CE3">
      <w:r w:rsidRPr="00F31CE3">
        <w:t>• have skills equivalent to the qualification requirement validated through a recognition of prior learning process.</w:t>
      </w:r>
    </w:p>
    <w:p w:rsidR="00D44002" w:rsidRPr="00F31CE3" w:rsidP="00F31CE3">
      <w:pPr>
        <w:pStyle w:val="Heading1"/>
        <w:outlineLvl w:val="0"/>
      </w:pPr>
      <w:r w:rsidRPr="00F31CE3">
        <w:t>Units</w:t>
      </w:r>
    </w:p>
    <w:p w:rsidR="00D44002" w:rsidRPr="00F31CE3" w:rsidP="00F31CE3">
      <w:r w:rsidRPr="00F31CE3">
        <w:t>CHCECD001</w:t>
      </w:r>
      <w:r w:rsidRPr="00F31CE3">
        <w:t xml:space="preserve"> Analyse and apply information that supports employment and career development </w:t>
      </w:r>
    </w:p>
    <w:p w:rsidR="00D44002" w:rsidRPr="00F31CE3" w:rsidP="00F31CE3">
      <w:r w:rsidRPr="00F31CE3">
        <w:t>CHCECD002</w:t>
      </w:r>
      <w:r w:rsidRPr="00F31CE3">
        <w:t xml:space="preserve"> Deliver and monitor contracted employment services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provide credit towards a range of qualifications in the Community Services Training Package, including </w:t>
      </w:r>
      <w:r w:rsidRPr="00F31CE3">
        <w:t>CHC41115</w:t>
      </w:r>
      <w:r w:rsidRPr="00F31CE3">
        <w:t xml:space="preserve"> Certificate IV in Employment Services.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Nil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CHCECD001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Analyse and apply information that supports employment and career development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CHCECD002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Deliver and monitor contracted employment services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individuals seeking to broaden their skills in working with job seekers to gain employment.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CHCSS00019 Employment services skill set - service coordination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Not equivalent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CHCSS00020 Employment services skill set - service delivery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Not 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competencies from the CHC Community Services Training Package meet industry requirements for people working with job seekers to gain employment.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https://vetnet.gov.au/Pages/TrainingDocs.aspx?q=5e0c25cc-3d9d-4b43-80d3-bd22cc4f1e53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CHCSS00109 Employment Services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8 December 2015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0c25cc-3d9d-4b43-80d3-bd22cc4f1e53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CHCSS00109 Employment Services Skill Set</dc:title>
  <dc:subject>Release: 1</dc:subject>
  <dc:creator>HumanAbility</dc:creator>
  <cp:keywords>TPC v2.24.0-beta.1+1955.Branch.releases-2026-03-25-V1.Sha.8fda56e1cc08dba86aabe957c7bf80ed61bc0e74.8fda56e1cc08dba86aabe957c7bf80ed61bc0e74</cp:keywords>
  <cp:lastModifiedBy>TPC</cp:lastModifiedBy>
  <cp:revision>9</cp:revision>
  <dcterms:created xsi:type="dcterms:W3CDTF">2026-04-08T05:07:42Z</dcterms:created>
  <dcterms:modified xsi:type="dcterms:W3CDTF">2026-04-08T05:07:42Z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