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5BF" w:rsidP="008D75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CHCSS00105 Palliative Approach Skill Set</w:t>
      </w:r>
      <w:r>
        <w:fldChar w:fldCharType="end"/>
      </w:r>
    </w:p>
    <w:p w:rsidR="008D75BF" w:rsidP="008D75BF">
      <w:pPr>
        <w:pStyle w:val="Version"/>
        <w:sectPr w:rsidSect="00D827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82763" w:rsidP="00D82763">
      <w:pPr>
        <w:pStyle w:val="SuperHeading"/>
      </w:pPr>
      <w:r w:rsidRPr="00D82763">
        <w:t>CHCSS00105 Palliative Approach Skill Set</w:t>
      </w:r>
    </w:p>
    <w:p w:rsidR="00000000" w:rsidRPr="00D82763" w:rsidP="00D82763">
      <w:pPr>
        <w:pStyle w:val="Heading1"/>
      </w:pPr>
      <w:bookmarkStart w:id="1" w:name="O_782613"/>
      <w:bookmarkEnd w:id="1"/>
      <w:r w:rsidRPr="00D8276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8D75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63" w:rsidP="00D82763">
            <w:pPr>
              <w:pStyle w:val="BodyText"/>
            </w:pPr>
            <w:r w:rsidRPr="00D8276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63">
            <w:pPr>
              <w:pStyle w:val="BodyText"/>
              <w:rPr>
                <w:lang w:val="en-NZ"/>
              </w:rPr>
            </w:pPr>
            <w:r w:rsidRPr="00D82763">
              <w:rPr>
                <w:rStyle w:val="SpecialBold"/>
              </w:rPr>
              <w:t xml:space="preserve">Comments </w:t>
            </w:r>
          </w:p>
        </w:tc>
      </w:tr>
      <w:tr w:rsidTr="008D75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2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63">
            <w:pPr>
              <w:pStyle w:val="BodyText"/>
              <w:rPr>
                <w:lang w:val="en-NZ"/>
              </w:rPr>
            </w:pPr>
            <w:r w:rsidRPr="00D82763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63" w:rsidP="00D82763">
            <w:pPr>
              <w:pStyle w:val="BodyText"/>
            </w:pPr>
            <w:r w:rsidRPr="00D82763">
              <w:t xml:space="preserve">This version was released in </w:t>
            </w:r>
            <w:r w:rsidRPr="00D82763">
              <w:rPr>
                <w:rStyle w:val="Emphasis"/>
              </w:rPr>
              <w:t xml:space="preserve">CHC Community Services Training Package release 3.0 </w:t>
            </w:r>
            <w:r w:rsidRPr="00D82763">
              <w:t>and meets the requirements of the 2012 Standards for Training Packages.</w:t>
            </w:r>
          </w:p>
          <w:p w:rsidR="00000000" w:rsidRPr="00D82763" w:rsidP="00D82763">
            <w:pPr>
              <w:pStyle w:val="BodyText"/>
            </w:pPr>
            <w:r w:rsidRPr="00D82763">
              <w:t>Supersedes CHCSS00050</w:t>
            </w:r>
          </w:p>
          <w:p w:rsidR="00000000" w:rsidRPr="00D82763" w:rsidP="00D82763">
            <w:pPr>
              <w:pStyle w:val="BodyText"/>
            </w:pPr>
            <w:r w:rsidRPr="00D82763">
              <w:t>Significant changes to units.</w:t>
            </w:r>
          </w:p>
        </w:tc>
      </w:tr>
    </w:tbl>
    <w:p w:rsidR="00000000" w:rsidRPr="00D82763" w:rsidP="00D82763">
      <w:pPr>
        <w:pStyle w:val="BodyText"/>
      </w:pPr>
    </w:p>
    <w:p w:rsidR="00000000" w:rsidRPr="00D82763" w:rsidP="00D82763">
      <w:pPr>
        <w:pStyle w:val="AllowPageBreak"/>
      </w:pPr>
    </w:p>
    <w:p w:rsidR="00000000" w:rsidRPr="00D82763" w:rsidP="00D82763">
      <w:pPr>
        <w:pStyle w:val="Heading1"/>
      </w:pPr>
      <w:bookmarkStart w:id="2" w:name="O_782614"/>
      <w:bookmarkEnd w:id="2"/>
      <w:r w:rsidRPr="00D82763">
        <w:t>Description</w:t>
      </w:r>
    </w:p>
    <w:p w:rsidR="00000000" w:rsidRPr="00D82763" w:rsidP="00D82763">
      <w:pPr>
        <w:pStyle w:val="BodyText"/>
      </w:pPr>
      <w:r w:rsidRPr="00D82763">
        <w:t>This skill set reflects the skill requirements for work supporting people requiring palliative care.</w:t>
      </w:r>
    </w:p>
    <w:p w:rsidR="00000000" w:rsidRPr="00D82763" w:rsidP="00D82763">
      <w:pPr>
        <w:pStyle w:val="Heading1"/>
      </w:pPr>
      <w:r w:rsidRPr="00D82763">
        <w:t>Units</w:t>
      </w:r>
    </w:p>
    <w:p w:rsidR="00000000" w:rsidRPr="00D82763" w:rsidP="00D82763">
      <w:pPr>
        <w:pStyle w:val="BodyText"/>
      </w:pPr>
      <w:r w:rsidRPr="00D82763">
        <w:t>CHCCCS017 Provide loss and grief support</w:t>
      </w:r>
    </w:p>
    <w:p w:rsidR="00000000" w:rsidRPr="00D82763" w:rsidP="00D82763">
      <w:pPr>
        <w:pStyle w:val="BodyText"/>
      </w:pPr>
      <w:r w:rsidRPr="00D82763">
        <w:t xml:space="preserve">CHCPAL001 Deliver care services using a palliative approach </w:t>
      </w:r>
    </w:p>
    <w:p w:rsidR="00000000" w:rsidRPr="00D82763" w:rsidP="00D82763">
      <w:pPr>
        <w:pStyle w:val="AllowPageBreak"/>
      </w:pPr>
    </w:p>
    <w:p w:rsidR="00000000" w:rsidRPr="00D82763" w:rsidP="00D82763">
      <w:pPr>
        <w:pStyle w:val="Heading1"/>
      </w:pPr>
      <w:bookmarkStart w:id="3" w:name="O_782615"/>
      <w:bookmarkEnd w:id="3"/>
      <w:r w:rsidRPr="00D82763">
        <w:t>Pathways Information</w:t>
      </w:r>
    </w:p>
    <w:p w:rsidR="00000000" w:rsidRPr="00D82763" w:rsidP="00D82763">
      <w:pPr>
        <w:pStyle w:val="BodyText"/>
      </w:pPr>
      <w:r w:rsidRPr="00D82763">
        <w:t>These units provide credit towards a range of qualifications in the CHC Community Services Training Package at Certificate III and Certificate IV level.</w:t>
      </w:r>
    </w:p>
    <w:p w:rsidR="00000000" w:rsidRPr="00D82763" w:rsidP="00D82763">
      <w:pPr>
        <w:pStyle w:val="AllowPageBreak"/>
      </w:pPr>
    </w:p>
    <w:p w:rsidR="00000000" w:rsidRPr="00D82763" w:rsidP="00D82763">
      <w:pPr>
        <w:pStyle w:val="Heading1"/>
      </w:pPr>
      <w:bookmarkStart w:id="4" w:name="O_782616"/>
      <w:bookmarkEnd w:id="4"/>
      <w:r w:rsidRPr="00D82763">
        <w:t>Licensing/Regulatory Information</w:t>
      </w:r>
    </w:p>
    <w:p w:rsidR="00000000" w:rsidRPr="00D82763" w:rsidP="00D82763">
      <w:pPr>
        <w:pStyle w:val="BodyText"/>
      </w:pPr>
      <w:r w:rsidRPr="00D82763">
        <w:t>Nil.</w:t>
      </w:r>
    </w:p>
    <w:p w:rsidR="00000000" w:rsidRPr="00D82763" w:rsidP="00D82763">
      <w:pPr>
        <w:pStyle w:val="AllowPageBreak"/>
      </w:pPr>
    </w:p>
    <w:p w:rsidR="00000000" w:rsidRPr="00D82763" w:rsidP="00D82763">
      <w:pPr>
        <w:pStyle w:val="Heading1"/>
      </w:pPr>
      <w:bookmarkStart w:id="5" w:name="O_782617"/>
      <w:bookmarkEnd w:id="5"/>
      <w:r w:rsidRPr="00D82763">
        <w:t xml:space="preserve">Skill Set </w:t>
      </w:r>
      <w:r w:rsidRPr="00D82763">
        <w:t>Requirements</w:t>
      </w:r>
    </w:p>
    <w:p w:rsidR="00000000" w:rsidRPr="00D82763" w:rsidP="00D82763">
      <w:pPr>
        <w:pStyle w:val="BodyText"/>
      </w:pPr>
      <w:r w:rsidRPr="00D82763">
        <w:t>Nil</w:t>
      </w:r>
    </w:p>
    <w:p w:rsidR="00000000" w:rsidRPr="00D82763" w:rsidP="00D82763">
      <w:pPr>
        <w:pStyle w:val="AllowPageBreak"/>
      </w:pPr>
    </w:p>
    <w:p w:rsidR="00000000" w:rsidRPr="00D82763" w:rsidP="00D82763">
      <w:pPr>
        <w:pStyle w:val="Heading1"/>
      </w:pPr>
      <w:bookmarkStart w:id="6" w:name="O_782618"/>
      <w:bookmarkEnd w:id="6"/>
      <w:r w:rsidRPr="00D82763">
        <w:t>Target Group</w:t>
      </w:r>
    </w:p>
    <w:p w:rsidR="008D75BF" w:rsidP="00D82763">
      <w:pPr>
        <w:pStyle w:val="BodyText"/>
      </w:pPr>
      <w:r w:rsidRPr="00D82763">
        <w:t>This skill set is for people working in various care and support roles in the community services industry who wish to develop skills in supporting people who require palliative care.</w:t>
      </w:r>
    </w:p>
    <w:p w:rsidR="008D75BF" w:rsidP="00D82763">
      <w:pPr>
        <w:pStyle w:val="BodyText"/>
      </w:pPr>
    </w:p>
    <w:p w:rsidR="00000000" w:rsidRPr="00D82763" w:rsidP="00D82763">
      <w:pPr>
        <w:pStyle w:val="Heading1"/>
      </w:pPr>
      <w:bookmarkStart w:id="7" w:name="O_782619"/>
      <w:bookmarkEnd w:id="7"/>
      <w:r w:rsidRPr="00D82763">
        <w:t>Suggeste</w:t>
      </w:r>
      <w:r w:rsidRPr="00D82763">
        <w:t>d words for Statement of Attainment</w:t>
      </w:r>
    </w:p>
    <w:p w:rsidR="00000000" w:rsidRPr="00D82763" w:rsidP="00D82763">
      <w:pPr>
        <w:pStyle w:val="BodyText"/>
      </w:pPr>
      <w:r w:rsidRPr="00D82763">
        <w:t>These competencies from CHC Community Services Training Package meet industry requirements for work in supporting people who require palliative care.</w:t>
      </w:r>
    </w:p>
    <w:p w:rsidR="00000000" w:rsidRPr="00D82763" w:rsidP="00D82763"/>
    <w:sectPr w:rsidSect="00D827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63" w:rsidRPr="008D75BF" w:rsidP="008D75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BF" w:rsidP="00D827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75BF" w:rsidP="00D827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D75BF" w:rsidP="00D827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63" w:rsidRPr="008D75BF" w:rsidP="008D75B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BF" w:rsidRPr="002D2AF8" w:rsidP="00D827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CHCSS00105 Palliative Approach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8D75BF" w:rsidP="00D827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7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7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7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7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7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7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7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7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7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7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7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763"/>
  </w:style>
  <w:style w:type="character" w:customStyle="1" w:styleId="Heading1Char">
    <w:name w:val="Heading 1 Char"/>
    <w:basedOn w:val="DefaultParagraphFont"/>
    <w:link w:val="Heading1"/>
    <w:rsid w:val="00D827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7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76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82763"/>
    <w:rPr>
      <w:b/>
      <w:spacing w:val="0"/>
    </w:rPr>
  </w:style>
  <w:style w:type="character" w:styleId="Emphasis">
    <w:name w:val="Emphasis"/>
    <w:basedOn w:val="DefaultParagraphFont"/>
    <w:qFormat/>
    <w:rsid w:val="00D82763"/>
    <w:rPr>
      <w:i/>
    </w:rPr>
  </w:style>
  <w:style w:type="paragraph" w:customStyle="1" w:styleId="SuperHeading">
    <w:name w:val="SuperHeading"/>
    <w:basedOn w:val="Normal"/>
    <w:rsid w:val="00D827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7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27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7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7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7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7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7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7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7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7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7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7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7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7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7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7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27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27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27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7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7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27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27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7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7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7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7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7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7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7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7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27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7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7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763"/>
  </w:style>
  <w:style w:type="paragraph" w:styleId="TableofFigures">
    <w:name w:val="table of figures"/>
    <w:basedOn w:val="Normal"/>
    <w:next w:val="Normal"/>
    <w:semiHidden/>
    <w:rsid w:val="00D827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763"/>
    <w:pPr>
      <w:numPr>
        <w:numId w:val="9"/>
      </w:numPr>
    </w:pPr>
  </w:style>
  <w:style w:type="character" w:customStyle="1" w:styleId="WingdingSymbols">
    <w:name w:val="Wingding Symbols"/>
    <w:rsid w:val="00D82763"/>
    <w:rPr>
      <w:rFonts w:ascii="Wingdings" w:hAnsi="Wingdings"/>
    </w:rPr>
  </w:style>
  <w:style w:type="paragraph" w:customStyle="1" w:styleId="TableHeading">
    <w:name w:val="Table Heading"/>
    <w:basedOn w:val="HeadingBase"/>
    <w:rsid w:val="00D827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763"/>
    <w:rPr>
      <w:color w:val="0033CC"/>
      <w:u w:val="none"/>
    </w:rPr>
  </w:style>
  <w:style w:type="paragraph" w:customStyle="1" w:styleId="BodyTextRight">
    <w:name w:val="Body Text Right"/>
    <w:basedOn w:val="BodyText"/>
    <w:rsid w:val="00D827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7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7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7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7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7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763"/>
    <w:rPr>
      <w:sz w:val="32"/>
    </w:rPr>
  </w:style>
  <w:style w:type="paragraph" w:customStyle="1" w:styleId="HeadingProcedure">
    <w:name w:val="Heading Procedure"/>
    <w:basedOn w:val="HeadingBase"/>
    <w:next w:val="Normal"/>
    <w:rsid w:val="00D827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763"/>
    <w:pPr>
      <w:spacing w:before="60" w:after="60"/>
    </w:pPr>
  </w:style>
  <w:style w:type="paragraph" w:styleId="ListContinue">
    <w:name w:val="List Continue"/>
    <w:basedOn w:val="List"/>
    <w:rsid w:val="00D82763"/>
    <w:pPr>
      <w:ind w:firstLine="0"/>
    </w:pPr>
  </w:style>
  <w:style w:type="paragraph" w:customStyle="1" w:styleId="ListNote">
    <w:name w:val="List Note"/>
    <w:basedOn w:val="List"/>
    <w:rsid w:val="00D827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7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7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763"/>
    <w:rPr>
      <w:rFonts w:ascii="Courier New" w:hAnsi="Courier New"/>
    </w:rPr>
  </w:style>
  <w:style w:type="paragraph" w:customStyle="1" w:styleId="NoteBullet">
    <w:name w:val="Note Bullet"/>
    <w:basedOn w:val="Note"/>
    <w:rsid w:val="00D827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7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7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7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7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27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7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763"/>
    <w:rPr>
      <w:b/>
      <w:smallCaps/>
    </w:rPr>
  </w:style>
  <w:style w:type="paragraph" w:customStyle="1" w:styleId="TableListNumber">
    <w:name w:val="Table List Number"/>
    <w:basedOn w:val="ListNumber"/>
    <w:rsid w:val="00D827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7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763"/>
    <w:pPr>
      <w:numPr>
        <w:numId w:val="7"/>
      </w:numPr>
    </w:pPr>
  </w:style>
  <w:style w:type="paragraph" w:customStyle="1" w:styleId="ListAlpha2">
    <w:name w:val="List Alpha 2"/>
    <w:basedOn w:val="List2"/>
    <w:rsid w:val="00D82763"/>
    <w:pPr>
      <w:numPr>
        <w:numId w:val="6"/>
      </w:numPr>
    </w:pPr>
  </w:style>
  <w:style w:type="paragraph" w:styleId="List2">
    <w:name w:val="List 2"/>
    <w:basedOn w:val="BodyText"/>
    <w:rsid w:val="00D827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7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7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7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7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7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2763"/>
    <w:pPr>
      <w:numPr>
        <w:numId w:val="2"/>
      </w:numPr>
    </w:pPr>
  </w:style>
  <w:style w:type="paragraph" w:styleId="ListContinue2">
    <w:name w:val="List Continue 2"/>
    <w:basedOn w:val="List2"/>
    <w:rsid w:val="00D82763"/>
    <w:pPr>
      <w:ind w:firstLine="0"/>
    </w:pPr>
  </w:style>
  <w:style w:type="paragraph" w:styleId="ListContinue3">
    <w:name w:val="List Continue 3"/>
    <w:basedOn w:val="List3"/>
    <w:rsid w:val="00D82763"/>
    <w:pPr>
      <w:ind w:left="1021" w:firstLine="0"/>
    </w:pPr>
  </w:style>
  <w:style w:type="paragraph" w:styleId="ListContinue4">
    <w:name w:val="List Continue 4"/>
    <w:basedOn w:val="List4"/>
    <w:rsid w:val="00D82763"/>
    <w:pPr>
      <w:ind w:firstLine="0"/>
    </w:pPr>
  </w:style>
  <w:style w:type="paragraph" w:styleId="ListContinue5">
    <w:name w:val="List Continue 5"/>
    <w:basedOn w:val="List5"/>
    <w:rsid w:val="00D82763"/>
    <w:pPr>
      <w:ind w:firstLine="0"/>
    </w:pPr>
  </w:style>
  <w:style w:type="paragraph" w:styleId="ListNumber3">
    <w:name w:val="List Number 3"/>
    <w:basedOn w:val="List3"/>
    <w:rsid w:val="00D82763"/>
    <w:pPr>
      <w:numPr>
        <w:numId w:val="3"/>
      </w:numPr>
    </w:pPr>
  </w:style>
  <w:style w:type="paragraph" w:styleId="ListNumber4">
    <w:name w:val="List Number 4"/>
    <w:basedOn w:val="List4"/>
    <w:rsid w:val="00D82763"/>
    <w:pPr>
      <w:numPr>
        <w:numId w:val="4"/>
      </w:numPr>
    </w:pPr>
  </w:style>
  <w:style w:type="paragraph" w:styleId="ListNumber5">
    <w:name w:val="List Number 5"/>
    <w:basedOn w:val="List5"/>
    <w:rsid w:val="00D82763"/>
    <w:pPr>
      <w:numPr>
        <w:numId w:val="5"/>
      </w:numPr>
    </w:pPr>
  </w:style>
  <w:style w:type="paragraph" w:styleId="BlockText">
    <w:name w:val="Block Text"/>
    <w:basedOn w:val="Normal"/>
    <w:rsid w:val="00D827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7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763"/>
    <w:rPr>
      <w:sz w:val="16"/>
      <w:vertAlign w:val="superscript"/>
    </w:rPr>
  </w:style>
  <w:style w:type="character" w:customStyle="1" w:styleId="Symbols">
    <w:name w:val="Symbols"/>
    <w:basedOn w:val="DefaultParagraphFont"/>
    <w:rsid w:val="00D82763"/>
    <w:rPr>
      <w:rFonts w:ascii="Symbol" w:hAnsi="Symbol"/>
    </w:rPr>
  </w:style>
  <w:style w:type="character" w:customStyle="1" w:styleId="MenuOptions">
    <w:name w:val="Menu Options"/>
    <w:basedOn w:val="DefaultParagraphFont"/>
    <w:rsid w:val="00D827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763"/>
    <w:rPr>
      <w:b/>
    </w:rPr>
  </w:style>
  <w:style w:type="character" w:customStyle="1" w:styleId="Underlined">
    <w:name w:val="Underlined"/>
    <w:basedOn w:val="DefaultParagraphFont"/>
    <w:rsid w:val="00D82763"/>
    <w:rPr>
      <w:u w:val="single"/>
    </w:rPr>
  </w:style>
  <w:style w:type="paragraph" w:customStyle="1" w:styleId="TableBodyTextRight">
    <w:name w:val="Table Body Text Right"/>
    <w:basedOn w:val="TableBodyText"/>
    <w:rsid w:val="00D827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763"/>
    <w:rPr>
      <w:sz w:val="18"/>
    </w:rPr>
  </w:style>
  <w:style w:type="paragraph" w:customStyle="1" w:styleId="BodySmallRight">
    <w:name w:val="Body Small Right"/>
    <w:basedOn w:val="BodyTextRight"/>
    <w:rsid w:val="00D82763"/>
    <w:rPr>
      <w:sz w:val="18"/>
      <w:szCs w:val="18"/>
    </w:rPr>
  </w:style>
  <w:style w:type="paragraph" w:customStyle="1" w:styleId="MarginEdition">
    <w:name w:val="Margin Edition"/>
    <w:basedOn w:val="MarginNote"/>
    <w:rsid w:val="00D827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763"/>
    <w:rPr>
      <w:sz w:val="2"/>
      <w:szCs w:val="2"/>
    </w:rPr>
  </w:style>
  <w:style w:type="character" w:customStyle="1" w:styleId="Small">
    <w:name w:val="Small"/>
    <w:basedOn w:val="DefaultParagraphFont"/>
    <w:rsid w:val="00D82763"/>
    <w:rPr>
      <w:sz w:val="16"/>
    </w:rPr>
  </w:style>
  <w:style w:type="paragraph" w:customStyle="1" w:styleId="WideTable">
    <w:name w:val="Wide Table"/>
    <w:basedOn w:val="Normal"/>
    <w:rsid w:val="00D827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763"/>
  </w:style>
  <w:style w:type="paragraph" w:styleId="Quote">
    <w:name w:val="Quote"/>
    <w:basedOn w:val="Heading1"/>
    <w:link w:val="QuoteChar"/>
    <w:qFormat/>
    <w:rsid w:val="00D827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7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763"/>
    <w:pPr>
      <w:pageBreakBefore/>
    </w:pPr>
  </w:style>
  <w:style w:type="paragraph" w:customStyle="1" w:styleId="Border">
    <w:name w:val="Border"/>
    <w:basedOn w:val="Normal"/>
    <w:qFormat/>
    <w:rsid w:val="00D827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7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7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7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7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7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7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7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7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763"/>
    <w:rPr>
      <w:u w:val="single"/>
    </w:rPr>
  </w:style>
  <w:style w:type="character" w:customStyle="1" w:styleId="BoldandItalics">
    <w:name w:val="Bold and Italics"/>
    <w:qFormat/>
    <w:rsid w:val="00D82763"/>
    <w:rPr>
      <w:b/>
      <w:i/>
      <w:u w:val="none"/>
    </w:rPr>
  </w:style>
  <w:style w:type="paragraph" w:styleId="BalloonText">
    <w:name w:val="Balloon Text"/>
    <w:basedOn w:val="Normal"/>
    <w:link w:val="BalloonTextChar"/>
    <w:rsid w:val="00D82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7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7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7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7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7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</Words>
  <Characters>1027</Characters>
  <Application>Microsoft Office Word</Application>
  <DocSecurity>0</DocSecurity>
  <Lines>38</Lines>
  <Paragraphs>25</Paragraphs>
  <ScaleCrop>false</ScaleCrop>
  <Company>Author-it Software Corporation Ltd.</Company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CHCSS00105 Palliative Approach Skill Set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2015-12-08T16:25:31Z</dcterms:created>
  <dcterms:modified xsi:type="dcterms:W3CDTF">2015-12-07T00:59:00Z</dcterms:modified>
</cp:coreProperties>
</file>