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818" w:rsidP="00750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CHCEDS044 Support development of student research skills</w:t>
      </w:r>
      <w:r>
        <w:fldChar w:fldCharType="end"/>
      </w:r>
    </w:p>
    <w:p w:rsidR="00750818" w:rsidP="00750818">
      <w:pPr>
        <w:pStyle w:val="Version"/>
        <w:sectPr w:rsidSect="00642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642" w:rsidP="00642642">
      <w:pPr>
        <w:pStyle w:val="SuperHeading"/>
      </w:pPr>
      <w:r w:rsidRPr="00642642">
        <w:t>Assessment Requirements for CHCEDS044 Support development of student research skills</w:t>
      </w:r>
    </w:p>
    <w:p w:rsidR="00000000" w:rsidRPr="00642642" w:rsidP="00642642">
      <w:pPr>
        <w:pStyle w:val="Heading1"/>
      </w:pPr>
      <w:bookmarkStart w:id="1" w:name="O_1183203"/>
      <w:bookmarkEnd w:id="1"/>
      <w:r w:rsidRPr="00642642">
        <w:t>Modification History</w:t>
      </w:r>
    </w:p>
    <w:p w:rsidR="00000000" w:rsidRPr="00642642" w:rsidP="00750818">
      <w:pPr>
        <w:pStyle w:val="BodyText"/>
      </w:pPr>
      <w:r w:rsidRPr="00642642">
        <w:t>Release 1. CHCEDS044 Support development of student research</w:t>
      </w:r>
      <w:r w:rsidRPr="00642642">
        <w:t xml:space="preserve"> skills supersedes and is equivalent to CHCEDS015 Support development of student research skills.</w:t>
      </w:r>
    </w:p>
    <w:p w:rsidR="00000000" w:rsidRPr="00642642" w:rsidP="00642642">
      <w:pPr>
        <w:pStyle w:val="Heading1"/>
      </w:pPr>
      <w:bookmarkStart w:id="2" w:name="O_1183204"/>
      <w:bookmarkEnd w:id="2"/>
      <w:r w:rsidRPr="00642642">
        <w:t>Performance Evidence</w:t>
      </w:r>
    </w:p>
    <w:p w:rsidR="00000000" w:rsidRPr="00642642" w:rsidP="00750818">
      <w:pPr>
        <w:pStyle w:val="BodyText"/>
      </w:pPr>
      <w:r w:rsidRPr="00642642">
        <w:t>Evidence of the ability to complete tasks outlined in elements and performance criteria of this unit in the context of</w:t>
      </w:r>
      <w:r w:rsidRPr="00642642">
        <w:t xml:space="preserve"> the job role, and:</w:t>
      </w:r>
    </w:p>
    <w:p w:rsidR="00000000" w:rsidRPr="00642642" w:rsidP="00642642">
      <w:pPr>
        <w:pStyle w:val="ListBullet"/>
      </w:pPr>
      <w:r w:rsidRPr="00642642">
        <w:t>provide skills support for student research for three different information requirements, that collectively involve all of the following:</w:t>
      </w:r>
    </w:p>
    <w:p w:rsidR="00000000" w:rsidRPr="00642642" w:rsidP="00642642">
      <w:pPr>
        <w:pStyle w:val="ListBullet2"/>
      </w:pPr>
      <w:r w:rsidRPr="00642642">
        <w:t>use of multiple sources</w:t>
      </w:r>
    </w:p>
    <w:p w:rsidR="00000000" w:rsidRPr="00642642" w:rsidP="00642642">
      <w:pPr>
        <w:pStyle w:val="ListBullet2"/>
      </w:pPr>
      <w:r w:rsidRPr="00642642">
        <w:t>use of two different referencing tools</w:t>
      </w:r>
    </w:p>
    <w:p w:rsidR="00000000" w:rsidRPr="00642642" w:rsidP="00642642">
      <w:pPr>
        <w:pStyle w:val="ListBullet2"/>
      </w:pPr>
      <w:r w:rsidRPr="00642642">
        <w:t>two different final format requir</w:t>
      </w:r>
      <w:r w:rsidRPr="00642642">
        <w:t>ements for researched information.</w:t>
      </w:r>
    </w:p>
    <w:p w:rsidR="00000000" w:rsidRPr="00642642" w:rsidP="00642642">
      <w:pPr>
        <w:pStyle w:val="AllowPageBreak"/>
      </w:pPr>
    </w:p>
    <w:p w:rsidR="00000000" w:rsidRPr="00642642" w:rsidP="00642642">
      <w:pPr>
        <w:pStyle w:val="Heading1"/>
      </w:pPr>
      <w:bookmarkStart w:id="3" w:name="O_1183205"/>
      <w:bookmarkEnd w:id="3"/>
      <w:r w:rsidRPr="00642642">
        <w:t>Knowledge Evidence</w:t>
      </w:r>
    </w:p>
    <w:p w:rsidR="00000000" w:rsidRPr="00642642" w:rsidP="00750818">
      <w:pPr>
        <w:pStyle w:val="BodyText"/>
      </w:pPr>
      <w:r w:rsidRPr="00642642">
        <w:t>Demonstrated knowledge required to complete the tasks outlined in elements and performance criteria of this unit:</w:t>
      </w:r>
    </w:p>
    <w:p w:rsidR="00000000" w:rsidRPr="00642642" w:rsidP="00642642">
      <w:pPr>
        <w:pStyle w:val="ListBullet"/>
      </w:pPr>
      <w:r w:rsidRPr="00642642">
        <w:t>organisational policies and procedures for:</w:t>
      </w:r>
    </w:p>
    <w:p w:rsidR="00000000" w:rsidRPr="00642642" w:rsidP="00642642">
      <w:pPr>
        <w:pStyle w:val="ListBullet2"/>
      </w:pPr>
      <w:r w:rsidRPr="00642642">
        <w:t>assisting students in research projects</w:t>
      </w:r>
    </w:p>
    <w:p w:rsidR="00000000" w:rsidRPr="00642642" w:rsidP="00642642">
      <w:pPr>
        <w:pStyle w:val="ListBullet2"/>
      </w:pPr>
      <w:r w:rsidRPr="00642642">
        <w:t>accessing external information</w:t>
      </w:r>
    </w:p>
    <w:p w:rsidR="00000000" w:rsidRPr="00642642" w:rsidP="00642642">
      <w:pPr>
        <w:pStyle w:val="ListBullet"/>
      </w:pPr>
      <w:r w:rsidRPr="00642642">
        <w:t>features of the organisation’s resource centre and information management process</w:t>
      </w:r>
    </w:p>
    <w:p w:rsidR="00000000" w:rsidRPr="00642642" w:rsidP="00642642">
      <w:pPr>
        <w:pStyle w:val="ListBullet"/>
      </w:pPr>
      <w:r w:rsidRPr="00642642">
        <w:t xml:space="preserve">sources for answering common student requests </w:t>
      </w:r>
    </w:p>
    <w:p w:rsidR="00000000" w:rsidRPr="00642642" w:rsidP="00642642">
      <w:pPr>
        <w:pStyle w:val="ListBullet"/>
      </w:pPr>
      <w:r w:rsidRPr="00642642">
        <w:t>techniques and tools for developing student research sk</w:t>
      </w:r>
      <w:r w:rsidRPr="00642642">
        <w:t>ills</w:t>
      </w:r>
    </w:p>
    <w:p w:rsidR="00000000" w:rsidRPr="00642642" w:rsidP="00642642">
      <w:pPr>
        <w:pStyle w:val="ListBullet"/>
      </w:pPr>
      <w:r w:rsidRPr="00642642">
        <w:t xml:space="preserve">features and use of different bibliographic tools </w:t>
      </w:r>
    </w:p>
    <w:p w:rsidR="00000000" w:rsidRPr="00642642" w:rsidP="00642642">
      <w:pPr>
        <w:pStyle w:val="ListBullet"/>
      </w:pPr>
      <w:r w:rsidRPr="00642642">
        <w:t>online research skills:</w:t>
      </w:r>
    </w:p>
    <w:p w:rsidR="00000000" w:rsidRPr="00642642" w:rsidP="00642642">
      <w:pPr>
        <w:pStyle w:val="ListBullet2"/>
      </w:pPr>
      <w:r w:rsidRPr="00642642">
        <w:t>use of search engines and key words</w:t>
      </w:r>
    </w:p>
    <w:p w:rsidR="00000000" w:rsidRPr="00642642" w:rsidP="00642642">
      <w:pPr>
        <w:pStyle w:val="ListBullet2"/>
      </w:pPr>
      <w:r w:rsidRPr="00642642">
        <w:t>how to identify credible sources</w:t>
      </w:r>
    </w:p>
    <w:p w:rsidR="00000000" w:rsidRPr="00642642" w:rsidP="00642642">
      <w:pPr>
        <w:pStyle w:val="ListBullet2"/>
      </w:pPr>
      <w:r w:rsidRPr="00642642">
        <w:t>how to distinguish between relevant and irrelevant information</w:t>
      </w:r>
    </w:p>
    <w:p w:rsidR="00000000" w:rsidRPr="00642642" w:rsidP="00642642">
      <w:pPr>
        <w:pStyle w:val="ListBullet2"/>
      </w:pPr>
      <w:r w:rsidRPr="00642642">
        <w:t>how to summarise information</w:t>
      </w:r>
    </w:p>
    <w:p w:rsidR="00000000" w:rsidRPr="00642642" w:rsidP="00642642">
      <w:pPr>
        <w:pStyle w:val="ListBullet"/>
      </w:pPr>
      <w:r w:rsidRPr="00642642">
        <w:t>copyright, mo</w:t>
      </w:r>
      <w:r w:rsidRPr="00642642">
        <w:t>ral rights and intellectual property requirements and appropriate referencing.</w:t>
      </w:r>
    </w:p>
    <w:p w:rsidR="00000000" w:rsidRPr="00642642" w:rsidP="00642642">
      <w:pPr>
        <w:pStyle w:val="AllowPageBreak"/>
      </w:pPr>
    </w:p>
    <w:p w:rsidR="00000000" w:rsidRPr="00642642" w:rsidP="00642642">
      <w:pPr>
        <w:pStyle w:val="Heading1"/>
      </w:pPr>
      <w:bookmarkStart w:id="4" w:name="O_1183206"/>
      <w:bookmarkEnd w:id="4"/>
      <w:r w:rsidRPr="00642642">
        <w:t>Assessment Conditions</w:t>
      </w:r>
    </w:p>
    <w:p w:rsidR="00000000" w:rsidRPr="00642642" w:rsidP="00750818">
      <w:pPr>
        <w:pStyle w:val="BodyText"/>
      </w:pPr>
      <w:r w:rsidRPr="00642642">
        <w:t>Skills must be demonstrated in the workplace:</w:t>
      </w:r>
    </w:p>
    <w:p w:rsidR="00000000" w:rsidRPr="00642642" w:rsidP="00642642">
      <w:pPr>
        <w:pStyle w:val="ListBullet"/>
      </w:pPr>
      <w:r w:rsidRPr="00642642">
        <w:t>provision of support with research skills must be directly observed by the assessor on at least one occasion</w:t>
      </w:r>
    </w:p>
    <w:p w:rsidR="00000000" w:rsidRPr="00642642" w:rsidP="00642642">
      <w:pPr>
        <w:pStyle w:val="ListBullet"/>
      </w:pPr>
      <w:r w:rsidRPr="00642642">
        <w:t>remaining performance evidence may be collected through authenticated third-party reports</w:t>
      </w:r>
    </w:p>
    <w:p w:rsidR="00000000" w:rsidRPr="00642642" w:rsidP="00642642">
      <w:pPr>
        <w:pStyle w:val="ListBullet"/>
      </w:pPr>
      <w:r w:rsidRPr="00642642">
        <w:t xml:space="preserve">observation and third-party reports must be supplemented </w:t>
      </w:r>
      <w:r w:rsidRPr="00642642">
        <w:t>by other forms of evidence.</w:t>
      </w:r>
    </w:p>
    <w:p w:rsidR="00000000" w:rsidRPr="00642642" w:rsidP="00750818">
      <w:pPr>
        <w:pStyle w:val="BodyText"/>
      </w:pPr>
      <w:r w:rsidRPr="00642642">
        <w:t xml:space="preserve">Interactions with students must be supervised by a teacher or other educational professional. </w:t>
      </w:r>
    </w:p>
    <w:p w:rsidR="00000000" w:rsidRPr="00642642" w:rsidP="00750818">
      <w:pPr>
        <w:pStyle w:val="BodyText"/>
      </w:pPr>
      <w:r w:rsidRPr="00642642">
        <w:t>Assessment must ensure access to:</w:t>
      </w:r>
    </w:p>
    <w:p w:rsidR="00000000" w:rsidRPr="00642642" w:rsidP="00642642">
      <w:pPr>
        <w:pStyle w:val="ListBullet"/>
      </w:pPr>
      <w:r w:rsidRPr="00642642">
        <w:t>information requirements</w:t>
      </w:r>
    </w:p>
    <w:p w:rsidR="00000000" w:rsidRPr="00642642" w:rsidP="00642642">
      <w:pPr>
        <w:pStyle w:val="ListBullet"/>
      </w:pPr>
      <w:r w:rsidRPr="00642642">
        <w:t>information technology for research</w:t>
      </w:r>
    </w:p>
    <w:p w:rsidR="00000000" w:rsidRPr="00642642" w:rsidP="00642642">
      <w:pPr>
        <w:pStyle w:val="ListBullet"/>
      </w:pPr>
      <w:r w:rsidRPr="00642642">
        <w:t>referencing tools or systems</w:t>
      </w:r>
    </w:p>
    <w:p w:rsidR="00000000" w:rsidRPr="00642642" w:rsidP="00642642">
      <w:pPr>
        <w:pStyle w:val="ListBullet"/>
      </w:pPr>
      <w:r w:rsidRPr="00642642">
        <w:t>organisa</w:t>
      </w:r>
      <w:r w:rsidRPr="00642642">
        <w:t xml:space="preserve">tional policies and procedures for research activities </w:t>
      </w:r>
    </w:p>
    <w:p w:rsidR="00000000" w:rsidRPr="00642642" w:rsidP="00642642">
      <w:pPr>
        <w:pStyle w:val="ListBullet"/>
      </w:pPr>
      <w:r w:rsidRPr="00642642">
        <w:t>students in a school</w:t>
      </w:r>
    </w:p>
    <w:p w:rsidR="00000000" w:rsidRPr="00642642" w:rsidP="00642642">
      <w:pPr>
        <w:pStyle w:val="ListBullet"/>
      </w:pPr>
      <w:r w:rsidRPr="00642642">
        <w:t>colleagues for guidance and collaboration.</w:t>
      </w:r>
    </w:p>
    <w:p w:rsidR="00000000" w:rsidRPr="00642642" w:rsidP="00750818">
      <w:pPr>
        <w:pStyle w:val="BodyText"/>
      </w:pPr>
      <w:r w:rsidRPr="00642642">
        <w:t>Assessors must satisfy the Standards for Registered Training Organisations requirements for assessors.</w:t>
      </w:r>
    </w:p>
    <w:p w:rsidR="00000000" w:rsidRPr="00642642" w:rsidP="00642642">
      <w:pPr>
        <w:pStyle w:val="Heading1"/>
      </w:pPr>
      <w:bookmarkStart w:id="5" w:name="O_1183209"/>
      <w:bookmarkEnd w:id="5"/>
      <w:r w:rsidRPr="00642642">
        <w:t>Links</w:t>
      </w:r>
    </w:p>
    <w:p w:rsidR="00000000" w:rsidRPr="00642642" w:rsidP="00750818">
      <w:pPr>
        <w:pStyle w:val="BodyText"/>
      </w:pPr>
      <w:r w:rsidRPr="00642642">
        <w:t>Companio</w:t>
      </w:r>
      <w:r w:rsidRPr="00642642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7387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42642" w:rsidP="00642642"/>
    <w:sectPr w:rsidSect="006426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42" w:rsidRPr="00750818" w:rsidP="00750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18" w:rsidP="00642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0818" w:rsidP="00642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0818" w:rsidP="00642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642" w:rsidRPr="00750818" w:rsidP="007508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18" w:rsidRPr="002D2AF8" w:rsidP="00642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CHCEDS044 Support development of student research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50818" w:rsidP="00642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44F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285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824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642"/>
  </w:style>
  <w:style w:type="character" w:customStyle="1" w:styleId="Heading1Char">
    <w:name w:val="Heading 1 Char"/>
    <w:basedOn w:val="DefaultParagraphFont"/>
    <w:link w:val="Heading1"/>
    <w:rsid w:val="00642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6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26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642"/>
    <w:rPr>
      <w:b/>
      <w:spacing w:val="0"/>
    </w:rPr>
  </w:style>
  <w:style w:type="paragraph" w:customStyle="1" w:styleId="SuperTitle">
    <w:name w:val="SuperTitle"/>
    <w:basedOn w:val="Title"/>
    <w:rsid w:val="00642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6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642"/>
    <w:rPr>
      <w:i/>
    </w:rPr>
  </w:style>
  <w:style w:type="paragraph" w:styleId="Caption">
    <w:name w:val="caption"/>
    <w:basedOn w:val="BodyText"/>
    <w:next w:val="Normal"/>
    <w:qFormat/>
    <w:rsid w:val="00642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642"/>
  </w:style>
  <w:style w:type="paragraph" w:styleId="TableofFigures">
    <w:name w:val="table of figures"/>
    <w:basedOn w:val="Normal"/>
    <w:next w:val="Normal"/>
    <w:semiHidden/>
    <w:rsid w:val="00642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6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642"/>
    <w:rPr>
      <w:rFonts w:ascii="Wingdings" w:hAnsi="Wingdings"/>
    </w:rPr>
  </w:style>
  <w:style w:type="paragraph" w:customStyle="1" w:styleId="TableHeading">
    <w:name w:val="Table Heading"/>
    <w:basedOn w:val="HeadingBase"/>
    <w:rsid w:val="00642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642"/>
    <w:rPr>
      <w:color w:val="0033CC"/>
      <w:u w:val="none"/>
    </w:rPr>
  </w:style>
  <w:style w:type="paragraph" w:customStyle="1" w:styleId="BodyTextRight">
    <w:name w:val="Body Text Right"/>
    <w:basedOn w:val="BodyText"/>
    <w:rsid w:val="00642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6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642"/>
    <w:rPr>
      <w:sz w:val="32"/>
    </w:rPr>
  </w:style>
  <w:style w:type="paragraph" w:customStyle="1" w:styleId="HeadingProcedure">
    <w:name w:val="Heading Procedure"/>
    <w:basedOn w:val="HeadingBase"/>
    <w:next w:val="Normal"/>
    <w:rsid w:val="00642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642"/>
    <w:pPr>
      <w:spacing w:before="60" w:after="60"/>
    </w:pPr>
  </w:style>
  <w:style w:type="paragraph" w:styleId="ListContinue">
    <w:name w:val="List Continue"/>
    <w:basedOn w:val="List"/>
    <w:rsid w:val="00642642"/>
    <w:pPr>
      <w:ind w:firstLine="0"/>
    </w:pPr>
  </w:style>
  <w:style w:type="paragraph" w:customStyle="1" w:styleId="ListNote">
    <w:name w:val="List Note"/>
    <w:basedOn w:val="List"/>
    <w:rsid w:val="00642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642"/>
    <w:rPr>
      <w:rFonts w:ascii="Courier New" w:hAnsi="Courier New"/>
    </w:rPr>
  </w:style>
  <w:style w:type="paragraph" w:customStyle="1" w:styleId="NoteBullet">
    <w:name w:val="Note Bullet"/>
    <w:basedOn w:val="Note"/>
    <w:rsid w:val="00642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6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642"/>
    <w:rPr>
      <w:b/>
      <w:smallCaps/>
    </w:rPr>
  </w:style>
  <w:style w:type="paragraph" w:customStyle="1" w:styleId="TableListNumber">
    <w:name w:val="Table List Number"/>
    <w:basedOn w:val="ListNumber"/>
    <w:rsid w:val="00642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642"/>
    <w:pPr>
      <w:numPr>
        <w:numId w:val="9"/>
      </w:numPr>
    </w:pPr>
  </w:style>
  <w:style w:type="paragraph" w:customStyle="1" w:styleId="ListAlpha2">
    <w:name w:val="List Alpha 2"/>
    <w:basedOn w:val="List2"/>
    <w:rsid w:val="00642642"/>
    <w:pPr>
      <w:numPr>
        <w:numId w:val="8"/>
      </w:numPr>
    </w:pPr>
  </w:style>
  <w:style w:type="paragraph" w:styleId="List2">
    <w:name w:val="List 2"/>
    <w:basedOn w:val="BodyText"/>
    <w:rsid w:val="00642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6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6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642"/>
    <w:pPr>
      <w:numPr>
        <w:numId w:val="4"/>
      </w:numPr>
    </w:pPr>
  </w:style>
  <w:style w:type="paragraph" w:styleId="ListContinue2">
    <w:name w:val="List Continue 2"/>
    <w:basedOn w:val="List2"/>
    <w:rsid w:val="00642642"/>
    <w:pPr>
      <w:ind w:firstLine="0"/>
    </w:pPr>
  </w:style>
  <w:style w:type="paragraph" w:styleId="ListContinue3">
    <w:name w:val="List Continue 3"/>
    <w:basedOn w:val="List3"/>
    <w:rsid w:val="00642642"/>
    <w:pPr>
      <w:ind w:left="1021" w:firstLine="0"/>
    </w:pPr>
  </w:style>
  <w:style w:type="paragraph" w:styleId="ListContinue4">
    <w:name w:val="List Continue 4"/>
    <w:basedOn w:val="List4"/>
    <w:rsid w:val="00642642"/>
    <w:pPr>
      <w:ind w:firstLine="0"/>
    </w:pPr>
  </w:style>
  <w:style w:type="paragraph" w:styleId="ListContinue5">
    <w:name w:val="List Continue 5"/>
    <w:basedOn w:val="List5"/>
    <w:rsid w:val="00642642"/>
    <w:pPr>
      <w:ind w:firstLine="0"/>
    </w:pPr>
  </w:style>
  <w:style w:type="paragraph" w:styleId="ListNumber3">
    <w:name w:val="List Number 3"/>
    <w:basedOn w:val="List3"/>
    <w:rsid w:val="00642642"/>
    <w:pPr>
      <w:numPr>
        <w:numId w:val="5"/>
      </w:numPr>
    </w:pPr>
  </w:style>
  <w:style w:type="paragraph" w:styleId="ListNumber4">
    <w:name w:val="List Number 4"/>
    <w:basedOn w:val="List4"/>
    <w:rsid w:val="00642642"/>
    <w:pPr>
      <w:numPr>
        <w:numId w:val="6"/>
      </w:numPr>
    </w:pPr>
  </w:style>
  <w:style w:type="paragraph" w:styleId="ListNumber5">
    <w:name w:val="List Number 5"/>
    <w:basedOn w:val="List5"/>
    <w:rsid w:val="00642642"/>
    <w:pPr>
      <w:numPr>
        <w:numId w:val="7"/>
      </w:numPr>
    </w:pPr>
  </w:style>
  <w:style w:type="paragraph" w:styleId="BlockText">
    <w:name w:val="Block Text"/>
    <w:basedOn w:val="Normal"/>
    <w:rsid w:val="00642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642"/>
    <w:rPr>
      <w:sz w:val="16"/>
      <w:vertAlign w:val="superscript"/>
    </w:rPr>
  </w:style>
  <w:style w:type="character" w:customStyle="1" w:styleId="Symbols">
    <w:name w:val="Symbols"/>
    <w:basedOn w:val="DefaultParagraphFont"/>
    <w:rsid w:val="00642642"/>
    <w:rPr>
      <w:rFonts w:ascii="Symbol" w:hAnsi="Symbol"/>
    </w:rPr>
  </w:style>
  <w:style w:type="character" w:customStyle="1" w:styleId="MenuOptions">
    <w:name w:val="Menu Options"/>
    <w:basedOn w:val="DefaultParagraphFont"/>
    <w:rsid w:val="00642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642"/>
    <w:rPr>
      <w:b/>
    </w:rPr>
  </w:style>
  <w:style w:type="character" w:customStyle="1" w:styleId="Underlined">
    <w:name w:val="Underlined"/>
    <w:basedOn w:val="DefaultParagraphFont"/>
    <w:rsid w:val="00642642"/>
    <w:rPr>
      <w:u w:val="single"/>
    </w:rPr>
  </w:style>
  <w:style w:type="paragraph" w:customStyle="1" w:styleId="TableBodyTextRight">
    <w:name w:val="Table Body Text Right"/>
    <w:basedOn w:val="TableBodyText"/>
    <w:rsid w:val="00642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642"/>
    <w:rPr>
      <w:sz w:val="18"/>
    </w:rPr>
  </w:style>
  <w:style w:type="paragraph" w:customStyle="1" w:styleId="BodySmallRight">
    <w:name w:val="Body Small Right"/>
    <w:basedOn w:val="BodyTextRight"/>
    <w:rsid w:val="00642642"/>
    <w:rPr>
      <w:sz w:val="18"/>
      <w:szCs w:val="18"/>
    </w:rPr>
  </w:style>
  <w:style w:type="paragraph" w:customStyle="1" w:styleId="MarginEdition">
    <w:name w:val="Margin Edition"/>
    <w:basedOn w:val="MarginNote"/>
    <w:rsid w:val="00642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642"/>
    <w:rPr>
      <w:sz w:val="2"/>
      <w:szCs w:val="2"/>
    </w:rPr>
  </w:style>
  <w:style w:type="character" w:customStyle="1" w:styleId="Small">
    <w:name w:val="Small"/>
    <w:basedOn w:val="DefaultParagraphFont"/>
    <w:rsid w:val="00642642"/>
    <w:rPr>
      <w:sz w:val="16"/>
    </w:rPr>
  </w:style>
  <w:style w:type="paragraph" w:customStyle="1" w:styleId="WideTable">
    <w:name w:val="Wide Table"/>
    <w:basedOn w:val="Normal"/>
    <w:rsid w:val="00642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642"/>
  </w:style>
  <w:style w:type="paragraph" w:styleId="Quote">
    <w:name w:val="Quote"/>
    <w:basedOn w:val="Heading1"/>
    <w:link w:val="QuoteChar"/>
    <w:qFormat/>
    <w:rsid w:val="00642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642"/>
    <w:pPr>
      <w:pageBreakBefore/>
    </w:pPr>
  </w:style>
  <w:style w:type="paragraph" w:customStyle="1" w:styleId="Border">
    <w:name w:val="Border"/>
    <w:basedOn w:val="Normal"/>
    <w:qFormat/>
    <w:rsid w:val="00642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642"/>
    <w:rPr>
      <w:u w:val="single"/>
    </w:rPr>
  </w:style>
  <w:style w:type="character" w:customStyle="1" w:styleId="BoldandItalics">
    <w:name w:val="Bold and Italics"/>
    <w:qFormat/>
    <w:rsid w:val="00642642"/>
    <w:rPr>
      <w:b/>
      <w:i/>
      <w:u w:val="none"/>
    </w:rPr>
  </w:style>
  <w:style w:type="paragraph" w:styleId="BalloonText">
    <w:name w:val="Balloon Text"/>
    <w:basedOn w:val="Normal"/>
    <w:link w:val="BalloonTextChar"/>
    <w:rsid w:val="00642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642"/>
    <w:pPr>
      <w:spacing w:before="0" w:after="0"/>
    </w:pPr>
  </w:style>
  <w:style w:type="paragraph" w:customStyle="1" w:styleId="BodyTextBold">
    <w:name w:val="Body Text Bold"/>
    <w:basedOn w:val="BodyText"/>
    <w:qFormat/>
    <w:rsid w:val="00642642"/>
    <w:rPr>
      <w:b/>
    </w:rPr>
  </w:style>
  <w:style w:type="character" w:styleId="Hyperlink">
    <w:name w:val="Hyperlink"/>
    <w:basedOn w:val="DefaultParagraphFont"/>
    <w:uiPriority w:val="99"/>
    <w:unhideWhenUsed/>
    <w:rsid w:val="007508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2339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CHCEDS044 Support development of student research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2023-07-01T03:01:00Z</dcterms:created>
  <dcterms:modified xsi:type="dcterms:W3CDTF">2023-07-01T03:01:00Z</dcterms:modified>
</cp:coreProperties>
</file>