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6C6" w:rsidP="00842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CHCECE014 Comply with family day care administration requirements</w:t>
      </w:r>
      <w:r>
        <w:fldChar w:fldCharType="end"/>
      </w:r>
    </w:p>
    <w:p w:rsidR="008426C6" w:rsidP="008426C6">
      <w:pPr>
        <w:pStyle w:val="Version"/>
        <w:sectPr w:rsidSect="00522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2D42" w:rsidP="00522D42">
      <w:pPr>
        <w:pStyle w:val="SuperHeading"/>
      </w:pPr>
      <w:r w:rsidRPr="00522D42">
        <w:t>CHCECE014 Comply with family day care administration requirements</w:t>
      </w:r>
    </w:p>
    <w:p w:rsidR="00000000" w:rsidRPr="00522D42" w:rsidP="00522D42">
      <w:pPr>
        <w:pStyle w:val="Heading1"/>
      </w:pPr>
      <w:bookmarkStart w:id="1" w:name="O_738525"/>
      <w:bookmarkEnd w:id="1"/>
      <w:r w:rsidRPr="00522D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22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D42" w:rsidP="00522D42">
            <w:pPr>
              <w:pStyle w:val="BodyText"/>
            </w:pPr>
            <w:r w:rsidRPr="00522D4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rPr>
                <w:rStyle w:val="SpecialBold"/>
              </w:rPr>
              <w:t>Comments</w:t>
            </w:r>
          </w:p>
        </w:tc>
      </w:tr>
      <w:tr w:rsidTr="00522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D42" w:rsidP="00522D42">
            <w:pPr>
              <w:pStyle w:val="BodyText"/>
            </w:pPr>
            <w:r w:rsidRPr="00522D42">
              <w:t>Updated:</w:t>
            </w:r>
          </w:p>
          <w:p w:rsidR="00000000" w:rsidRPr="00522D42" w:rsidP="00522D42">
            <w:pPr>
              <w:pStyle w:val="ListBullet"/>
            </w:pPr>
            <w:r w:rsidRPr="00522D42">
              <w:t>assessor requirements statement</w:t>
            </w:r>
          </w:p>
          <w:p w:rsidR="00000000" w:rsidRPr="00522D42" w:rsidP="00522D42">
            <w:pPr>
              <w:pStyle w:val="ListBullet"/>
            </w:pPr>
            <w:r w:rsidRPr="00522D42">
              <w:t>foundation skills lead in statement</w:t>
            </w:r>
          </w:p>
          <w:p w:rsidR="00000000" w:rsidRPr="00522D42" w:rsidP="00522D42">
            <w:pPr>
              <w:pStyle w:val="ListBullet"/>
            </w:pPr>
            <w:r w:rsidRPr="00522D42">
              <w:t>licensing statement</w:t>
            </w:r>
          </w:p>
          <w:p w:rsidR="00000000" w:rsidRPr="00522D42" w:rsidP="00522D42">
            <w:pPr>
              <w:pStyle w:val="ListBullet"/>
            </w:pPr>
            <w:r w:rsidRPr="00522D42">
              <w:t>modification history to reflect 2012 standards</w:t>
            </w:r>
          </w:p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t>Equivalent outcome.</w:t>
            </w:r>
          </w:p>
        </w:tc>
      </w:tr>
      <w:tr w:rsidTr="00522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D42" w:rsidP="00522D42">
            <w:pPr>
              <w:pStyle w:val="BodyText"/>
            </w:pPr>
            <w:r w:rsidRPr="00522D42">
              <w:t xml:space="preserve">This version was released in </w:t>
            </w:r>
            <w:r w:rsidRPr="00522D42">
              <w:rPr>
                <w:rStyle w:val="Emphasis"/>
              </w:rPr>
              <w:t>CHC Community Services Training Package release 1.0</w:t>
            </w:r>
            <w:r w:rsidRPr="00522D42">
              <w:t xml:space="preserve"> and meets the requirements of the 2012 Standards for Training Packages.</w:t>
            </w:r>
          </w:p>
          <w:p w:rsidR="00000000" w:rsidRPr="00522D42" w:rsidP="00522D42">
            <w:pPr>
              <w:pStyle w:val="BodyText"/>
            </w:pPr>
            <w:r w:rsidRPr="00522D42">
              <w:t>Signific</w:t>
            </w:r>
            <w:r w:rsidRPr="00522D42">
              <w:t>ant changes to elements and performance criteria.</w:t>
            </w:r>
          </w:p>
          <w:p w:rsidR="00000000" w:rsidRPr="00522D42" w:rsidP="00522D42">
            <w:pPr>
              <w:pStyle w:val="BodyText"/>
            </w:pPr>
            <w:r w:rsidRPr="00522D42">
              <w:t>New evidence requirements for assessment</w:t>
            </w:r>
          </w:p>
        </w:tc>
      </w:tr>
    </w:tbl>
    <w:p w:rsidR="00000000" w:rsidRPr="00522D42" w:rsidP="00522D42">
      <w:pPr>
        <w:pStyle w:val="BodyText"/>
      </w:pPr>
    </w:p>
    <w:p w:rsidR="00000000" w:rsidRPr="00522D42" w:rsidP="00522D42">
      <w:pPr>
        <w:pStyle w:val="AllowPageBreak"/>
      </w:pPr>
    </w:p>
    <w:p w:rsidR="00000000" w:rsidRPr="00522D42" w:rsidP="00522D42">
      <w:pPr>
        <w:pStyle w:val="Heading1"/>
      </w:pPr>
      <w:bookmarkStart w:id="2" w:name="O_738524"/>
      <w:bookmarkEnd w:id="2"/>
      <w:r w:rsidRPr="00522D42">
        <w:t>Application</w:t>
      </w:r>
    </w:p>
    <w:p w:rsidR="00000000" w:rsidRPr="00522D42" w:rsidP="008426C6">
      <w:pPr>
        <w:pStyle w:val="BodyText"/>
      </w:pPr>
      <w:r w:rsidRPr="00522D42">
        <w:t>This unit describes the skills and knowledge required to comply with the administrative tasks established for family day care operatio</w:t>
      </w:r>
      <w:r w:rsidRPr="00522D42">
        <w:t>ns.</w:t>
      </w:r>
    </w:p>
    <w:p w:rsidR="008426C6" w:rsidP="008426C6">
      <w:pPr>
        <w:pStyle w:val="BodyText"/>
      </w:pPr>
      <w:r w:rsidRPr="00522D42">
        <w:t>This unit applies to educators working in a family day care context.</w:t>
      </w:r>
    </w:p>
    <w:p w:rsidR="008426C6" w:rsidRPr="008426C6" w:rsidP="008426C6">
      <w:pPr>
        <w:pStyle w:val="BodyText"/>
        <w:rPr>
          <w:i/>
        </w:rPr>
      </w:pPr>
      <w:r w:rsidRPr="008426C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426C6">
        <w:rPr>
          <w:i/>
        </w:rPr>
        <w:t>.</w:t>
      </w:r>
    </w:p>
    <w:p w:rsidR="00000000" w:rsidRPr="00522D42" w:rsidP="00522D42">
      <w:pPr>
        <w:pStyle w:val="Heading1"/>
      </w:pPr>
      <w:bookmarkStart w:id="3" w:name="O_738523"/>
      <w:bookmarkEnd w:id="3"/>
      <w:r w:rsidRPr="00522D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84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D42" w:rsidP="00522D42">
            <w:pPr>
              <w:pStyle w:val="BodyText"/>
            </w:pPr>
            <w:r w:rsidRPr="00522D42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rPr>
                <w:rStyle w:val="SpecialBold"/>
              </w:rPr>
              <w:t>PERFORMANCE CRITERIA</w:t>
            </w:r>
          </w:p>
        </w:tc>
      </w:tr>
      <w:tr w:rsidTr="0084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D42" w:rsidP="00522D42">
            <w:pPr>
              <w:pStyle w:val="BodyText"/>
            </w:pPr>
            <w:r w:rsidRPr="00522D42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4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t xml:space="preserve">1. Perform administration </w:t>
            </w:r>
            <w:r w:rsidRPr="00522D42">
              <w:t>activities in line with legislative and organisational requirements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D42" w:rsidP="00522D42">
            <w:pPr>
              <w:pStyle w:val="BodyText"/>
            </w:pPr>
            <w:r w:rsidRPr="00522D42">
              <w:t>1.1</w:t>
            </w:r>
            <w:r w:rsidRPr="00522D42">
              <w:tab/>
              <w:t xml:space="preserve">Identify administration practices and requirements of </w:t>
            </w:r>
            <w:r w:rsidRPr="00522D42">
              <w:t>the coordination unit</w:t>
            </w:r>
          </w:p>
          <w:p w:rsidR="00000000" w:rsidRPr="00522D42" w:rsidP="00522D42">
            <w:pPr>
              <w:pStyle w:val="BodyText"/>
            </w:pPr>
            <w:r w:rsidRPr="00522D42">
              <w:t>1.2</w:t>
            </w:r>
            <w:r w:rsidRPr="00522D42">
              <w:tab/>
              <w:t xml:space="preserve">Follow organisational processes to update coordination unit regarding changes </w:t>
            </w:r>
            <w:r w:rsidRPr="00522D42">
              <w:t>to families’ contact details and care requirements</w:t>
            </w:r>
          </w:p>
          <w:p w:rsidR="00000000" w:rsidRPr="00522D42" w:rsidP="00522D42">
            <w:pPr>
              <w:pStyle w:val="BodyText"/>
            </w:pPr>
            <w:r w:rsidRPr="00522D42">
              <w:t>1.3</w:t>
            </w:r>
            <w:r w:rsidRPr="00522D42">
              <w:tab/>
              <w:t>Provide administrative, policy and procedural information to parents in line with organisational requirements</w:t>
            </w:r>
          </w:p>
          <w:p w:rsidR="00000000" w:rsidRPr="00522D42" w:rsidP="00522D42">
            <w:pPr>
              <w:pStyle w:val="BodyText"/>
            </w:pPr>
            <w:r w:rsidRPr="00522D42">
              <w:t>1.4</w:t>
            </w:r>
            <w:r w:rsidRPr="00522D42">
              <w:tab/>
              <w:t>Communicate leave arrangements to families, including alternative care arrangements</w:t>
            </w:r>
          </w:p>
          <w:p w:rsidR="00000000" w:rsidRPr="00522D42" w:rsidP="00522D42">
            <w:pPr>
              <w:pStyle w:val="BodyText"/>
            </w:pPr>
            <w:r w:rsidRPr="00522D42">
              <w:t>1.5</w:t>
            </w:r>
            <w:r w:rsidRPr="00522D42">
              <w:tab/>
              <w:t>Monitor the number of children in care in line with legislative limits</w:t>
            </w:r>
          </w:p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t>1.6</w:t>
            </w:r>
            <w:r w:rsidRPr="00522D42">
              <w:tab/>
              <w:t>Maintain records in a secure and confidential manner</w:t>
            </w:r>
          </w:p>
        </w:tc>
      </w:tr>
      <w:tr w:rsidTr="0084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D42">
            <w:pPr>
              <w:pStyle w:val="BodyText"/>
              <w:rPr>
                <w:lang w:val="en-NZ"/>
              </w:rPr>
            </w:pPr>
          </w:p>
        </w:tc>
      </w:tr>
      <w:tr w:rsidTr="0084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t>2. Record required information using appropriate forms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D42" w:rsidP="00522D42">
            <w:pPr>
              <w:pStyle w:val="BodyText"/>
            </w:pPr>
            <w:r w:rsidRPr="00522D42">
              <w:t>2.1</w:t>
            </w:r>
            <w:r w:rsidRPr="00522D42">
              <w:tab/>
              <w:t>Correctly use receipts and timesheets</w:t>
            </w:r>
          </w:p>
          <w:p w:rsidR="00000000" w:rsidRPr="00522D42" w:rsidP="00522D42">
            <w:pPr>
              <w:pStyle w:val="BodyText"/>
            </w:pPr>
            <w:r w:rsidRPr="00522D42">
              <w:t>2.2</w:t>
            </w:r>
            <w:r w:rsidRPr="00522D42">
              <w:tab/>
              <w:t>Clearly and accurately</w:t>
            </w:r>
            <w:r w:rsidRPr="00522D42">
              <w:t xml:space="preserve"> communicate service costs, availability and care arrangements for families in line with legislative requirements</w:t>
            </w:r>
          </w:p>
          <w:p w:rsidR="00000000" w:rsidRPr="00522D42" w:rsidP="00522D42">
            <w:pPr>
              <w:pStyle w:val="BodyText"/>
            </w:pPr>
            <w:r w:rsidRPr="00522D42">
              <w:t>2.3</w:t>
            </w:r>
            <w:r w:rsidRPr="00522D42">
              <w:tab/>
              <w:t>Accurately complete attendance records and practices for arrival and departure of a child</w:t>
            </w:r>
          </w:p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t>2.4</w:t>
            </w:r>
            <w:r w:rsidRPr="00522D42">
              <w:tab/>
            </w:r>
            <w:r w:rsidRPr="00522D42">
              <w:t>Accurately record information by using standard forms to record all contact details, parent/carer consents, emergency information, child health and other required documentation</w:t>
            </w:r>
          </w:p>
        </w:tc>
      </w:tr>
      <w:tr w:rsidTr="0084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D42">
            <w:pPr>
              <w:pStyle w:val="BodyText"/>
              <w:rPr>
                <w:lang w:val="en-NZ"/>
              </w:rPr>
            </w:pPr>
          </w:p>
        </w:tc>
      </w:tr>
      <w:tr w:rsidTr="0084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t xml:space="preserve">3. Follow organisational requirements for taxation and insurance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D42" w:rsidP="00522D42">
            <w:pPr>
              <w:pStyle w:val="BodyText"/>
            </w:pPr>
            <w:r w:rsidRPr="00522D42">
              <w:t>3.1</w:t>
            </w:r>
            <w:r w:rsidRPr="00522D42">
              <w:tab/>
              <w:t xml:space="preserve">Keep </w:t>
            </w:r>
            <w:r w:rsidRPr="00522D42">
              <w:t>receipts and record details to meet audit and taxation requirements</w:t>
            </w:r>
          </w:p>
          <w:p w:rsidR="00000000" w:rsidRPr="00522D42" w:rsidP="00522D42">
            <w:pPr>
              <w:pStyle w:val="BodyText"/>
            </w:pPr>
            <w:r w:rsidRPr="00522D42">
              <w:t>3.2</w:t>
            </w:r>
            <w:r w:rsidRPr="00522D42">
              <w:tab/>
              <w:t>Plan a schedule to ensure timely taxation payments</w:t>
            </w:r>
          </w:p>
          <w:p w:rsidR="00000000" w:rsidRPr="00522D42" w:rsidP="00522D42">
            <w:pPr>
              <w:pStyle w:val="BodyText"/>
            </w:pPr>
            <w:r w:rsidRPr="00522D42">
              <w:t>3.3</w:t>
            </w:r>
            <w:r w:rsidRPr="00522D42">
              <w:tab/>
              <w:t>Provide details of insurance coverage required for the home-based child care business as defined by legislation and regulations</w:t>
            </w:r>
          </w:p>
        </w:tc>
      </w:tr>
    </w:tbl>
    <w:p w:rsidR="00000000" w:rsidRPr="00522D42" w:rsidP="00522D42">
      <w:pPr>
        <w:pStyle w:val="BodyText"/>
      </w:pPr>
    </w:p>
    <w:p w:rsidR="00000000" w:rsidRPr="00522D42" w:rsidP="00522D42">
      <w:pPr>
        <w:pStyle w:val="AllowPageBreak"/>
      </w:pPr>
    </w:p>
    <w:p w:rsidR="00000000" w:rsidRPr="00522D42" w:rsidP="00522D42">
      <w:pPr>
        <w:pStyle w:val="Heading1"/>
      </w:pPr>
      <w:bookmarkStart w:id="4" w:name="O_738522"/>
      <w:bookmarkEnd w:id="4"/>
      <w:r w:rsidRPr="00522D4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4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D42">
            <w:pPr>
              <w:pStyle w:val="BodyText"/>
              <w:rPr>
                <w:lang w:val="en-NZ"/>
              </w:rPr>
            </w:pPr>
            <w:r w:rsidRPr="00522D42">
              <w:rPr>
                <w:rStyle w:val="Emphasis"/>
              </w:rPr>
              <w:t xml:space="preserve">The Foundation Skills describe those required skills (language, literacy, numeracy and </w:t>
            </w:r>
            <w:r w:rsidRPr="00522D42">
              <w:rPr>
                <w:rStyle w:val="Emphasis"/>
              </w:rPr>
              <w:t>employment skills) that are essential to performance.</w:t>
            </w:r>
          </w:p>
        </w:tc>
      </w:tr>
      <w:tr w:rsidTr="0084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D42" w:rsidP="00522D42">
            <w:pPr>
              <w:pStyle w:val="ListBullet"/>
            </w:pPr>
            <w:r w:rsidRPr="00522D42">
              <w:rPr>
                <w:rStyle w:val="Emphasis"/>
              </w:rPr>
              <w:t xml:space="preserve">Reading </w:t>
            </w:r>
            <w:r w:rsidRPr="00522D42">
              <w:t>– in order to interpret and apply applicable legislative and regulato</w:t>
            </w:r>
            <w:r w:rsidRPr="00522D42">
              <w:t>ry requirements  relevant to operating a family day care service</w:t>
            </w:r>
          </w:p>
          <w:p w:rsidR="00000000" w:rsidRPr="00522D42" w:rsidP="00522D42">
            <w:pPr>
              <w:pStyle w:val="ListBullet"/>
            </w:pPr>
            <w:r w:rsidRPr="00522D42">
              <w:rPr>
                <w:rStyle w:val="Emphasis"/>
              </w:rPr>
              <w:t>Numeracy</w:t>
            </w:r>
            <w:r w:rsidRPr="00522D42">
              <w:t xml:space="preserve"> – in order to plan and perform basic business calculations</w:t>
            </w:r>
          </w:p>
          <w:p w:rsidR="00000000" w:rsidRPr="00522D42" w:rsidP="00522D42">
            <w:pPr>
              <w:pStyle w:val="BodyText"/>
            </w:pPr>
            <w:r w:rsidRPr="00522D42">
              <w:t>The remaining foundation skills essential to performance are explicit in the performance criteria of this unit.</w:t>
            </w:r>
          </w:p>
        </w:tc>
      </w:tr>
    </w:tbl>
    <w:p w:rsidR="00000000" w:rsidRPr="00522D42" w:rsidP="00522D42">
      <w:pPr>
        <w:pStyle w:val="BodyText"/>
      </w:pPr>
    </w:p>
    <w:p w:rsidR="00000000" w:rsidRPr="00522D42" w:rsidP="00522D42">
      <w:pPr>
        <w:pStyle w:val="AllowPageBreak"/>
      </w:pPr>
    </w:p>
    <w:p w:rsidR="00000000" w:rsidRPr="00522D42" w:rsidP="00522D42">
      <w:pPr>
        <w:pStyle w:val="Heading1"/>
      </w:pPr>
      <w:bookmarkStart w:id="5" w:name="O_738521"/>
      <w:bookmarkEnd w:id="5"/>
      <w:r w:rsidRPr="00522D42">
        <w:t>Unit Mapping Information</w:t>
      </w:r>
    </w:p>
    <w:p w:rsidR="00000000" w:rsidRPr="00522D42" w:rsidP="008426C6">
      <w:pPr>
        <w:pStyle w:val="BodyText"/>
      </w:pPr>
      <w:r w:rsidRPr="00522D42">
        <w:t>No equivalent unit.</w:t>
      </w:r>
    </w:p>
    <w:p w:rsidR="00000000" w:rsidRPr="00522D42" w:rsidP="00522D42">
      <w:pPr>
        <w:pStyle w:val="Heading1"/>
      </w:pPr>
      <w:bookmarkStart w:id="6" w:name="O_738526"/>
      <w:bookmarkEnd w:id="6"/>
      <w:r w:rsidRPr="00522D42">
        <w:t>Links</w:t>
      </w:r>
    </w:p>
    <w:p w:rsidR="00000000" w:rsidRPr="00522D42" w:rsidP="008426C6">
      <w:pPr>
        <w:pStyle w:val="BodyText"/>
      </w:pPr>
      <w:r w:rsidRPr="00522D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97F5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22D42" w:rsidP="00522D42"/>
    <w:sectPr w:rsidSect="00522D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D42" w:rsidRPr="008426C6" w:rsidP="00842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6C6" w:rsidP="00522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6C6" w:rsidP="00522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26C6" w:rsidP="00522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D42" w:rsidRPr="008426C6" w:rsidP="00842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6C6" w:rsidRPr="002D2AF8" w:rsidP="00522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CHCECE014 Comply with family day care administration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8426C6" w:rsidP="00522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ECA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DA63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D42"/>
  </w:style>
  <w:style w:type="character" w:customStyle="1" w:styleId="Heading1Char">
    <w:name w:val="Heading 1 Char"/>
    <w:basedOn w:val="DefaultParagraphFont"/>
    <w:link w:val="Heading1"/>
    <w:rsid w:val="00522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D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D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2D42"/>
    <w:rPr>
      <w:b/>
      <w:spacing w:val="0"/>
    </w:rPr>
  </w:style>
  <w:style w:type="character" w:styleId="Emphasis">
    <w:name w:val="Emphasis"/>
    <w:basedOn w:val="DefaultParagraphFont"/>
    <w:qFormat/>
    <w:rsid w:val="00522D42"/>
    <w:rPr>
      <w:i/>
    </w:rPr>
  </w:style>
  <w:style w:type="paragraph" w:customStyle="1" w:styleId="SuperHeading">
    <w:name w:val="SuperHeading"/>
    <w:basedOn w:val="Normal"/>
    <w:rsid w:val="00522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D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D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D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D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2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D42"/>
  </w:style>
  <w:style w:type="paragraph" w:styleId="TableofFigures">
    <w:name w:val="table of figures"/>
    <w:basedOn w:val="Normal"/>
    <w:next w:val="Normal"/>
    <w:semiHidden/>
    <w:rsid w:val="00522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D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2D42"/>
    <w:rPr>
      <w:rFonts w:ascii="Wingdings" w:hAnsi="Wingdings"/>
    </w:rPr>
  </w:style>
  <w:style w:type="paragraph" w:customStyle="1" w:styleId="TableHeading">
    <w:name w:val="Table Heading"/>
    <w:basedOn w:val="HeadingBase"/>
    <w:rsid w:val="00522D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D42"/>
    <w:rPr>
      <w:color w:val="0033CC"/>
      <w:u w:val="none"/>
    </w:rPr>
  </w:style>
  <w:style w:type="paragraph" w:customStyle="1" w:styleId="BodyTextRight">
    <w:name w:val="Body Text Right"/>
    <w:basedOn w:val="BodyText"/>
    <w:rsid w:val="00522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D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D42"/>
    <w:rPr>
      <w:sz w:val="32"/>
    </w:rPr>
  </w:style>
  <w:style w:type="paragraph" w:customStyle="1" w:styleId="HeadingProcedure">
    <w:name w:val="Heading Procedure"/>
    <w:basedOn w:val="HeadingBase"/>
    <w:next w:val="Normal"/>
    <w:rsid w:val="00522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D42"/>
    <w:pPr>
      <w:spacing w:before="60" w:after="60"/>
    </w:pPr>
  </w:style>
  <w:style w:type="paragraph" w:styleId="ListContinue">
    <w:name w:val="List Continue"/>
    <w:basedOn w:val="List"/>
    <w:rsid w:val="00522D42"/>
    <w:pPr>
      <w:ind w:firstLine="0"/>
    </w:pPr>
  </w:style>
  <w:style w:type="paragraph" w:customStyle="1" w:styleId="ListNote">
    <w:name w:val="List Note"/>
    <w:basedOn w:val="List"/>
    <w:rsid w:val="00522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D42"/>
    <w:rPr>
      <w:rFonts w:ascii="Courier New" w:hAnsi="Courier New"/>
    </w:rPr>
  </w:style>
  <w:style w:type="paragraph" w:customStyle="1" w:styleId="NoteBullet">
    <w:name w:val="Note Bullet"/>
    <w:basedOn w:val="Note"/>
    <w:rsid w:val="00522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D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2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D42"/>
    <w:rPr>
      <w:b/>
      <w:smallCaps/>
    </w:rPr>
  </w:style>
  <w:style w:type="paragraph" w:customStyle="1" w:styleId="TableListNumber">
    <w:name w:val="Table List Number"/>
    <w:basedOn w:val="ListNumber"/>
    <w:rsid w:val="00522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D42"/>
    <w:pPr>
      <w:numPr>
        <w:numId w:val="8"/>
      </w:numPr>
    </w:pPr>
  </w:style>
  <w:style w:type="paragraph" w:customStyle="1" w:styleId="ListAlpha2">
    <w:name w:val="List Alpha 2"/>
    <w:basedOn w:val="List2"/>
    <w:rsid w:val="00522D42"/>
    <w:pPr>
      <w:numPr>
        <w:numId w:val="7"/>
      </w:numPr>
    </w:pPr>
  </w:style>
  <w:style w:type="paragraph" w:styleId="List2">
    <w:name w:val="List 2"/>
    <w:basedOn w:val="BodyText"/>
    <w:rsid w:val="00522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D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D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2D42"/>
    <w:pPr>
      <w:numPr>
        <w:numId w:val="3"/>
      </w:numPr>
    </w:pPr>
  </w:style>
  <w:style w:type="paragraph" w:styleId="ListContinue2">
    <w:name w:val="List Continue 2"/>
    <w:basedOn w:val="List2"/>
    <w:rsid w:val="00522D42"/>
    <w:pPr>
      <w:ind w:firstLine="0"/>
    </w:pPr>
  </w:style>
  <w:style w:type="paragraph" w:styleId="ListContinue3">
    <w:name w:val="List Continue 3"/>
    <w:basedOn w:val="List3"/>
    <w:rsid w:val="00522D42"/>
    <w:pPr>
      <w:ind w:left="1021" w:firstLine="0"/>
    </w:pPr>
  </w:style>
  <w:style w:type="paragraph" w:styleId="ListContinue4">
    <w:name w:val="List Continue 4"/>
    <w:basedOn w:val="List4"/>
    <w:rsid w:val="00522D42"/>
    <w:pPr>
      <w:ind w:firstLine="0"/>
    </w:pPr>
  </w:style>
  <w:style w:type="paragraph" w:styleId="ListContinue5">
    <w:name w:val="List Continue 5"/>
    <w:basedOn w:val="List5"/>
    <w:rsid w:val="00522D42"/>
    <w:pPr>
      <w:ind w:firstLine="0"/>
    </w:pPr>
  </w:style>
  <w:style w:type="paragraph" w:styleId="ListNumber3">
    <w:name w:val="List Number 3"/>
    <w:basedOn w:val="List3"/>
    <w:rsid w:val="00522D42"/>
    <w:pPr>
      <w:numPr>
        <w:numId w:val="4"/>
      </w:numPr>
    </w:pPr>
  </w:style>
  <w:style w:type="paragraph" w:styleId="ListNumber4">
    <w:name w:val="List Number 4"/>
    <w:basedOn w:val="List4"/>
    <w:rsid w:val="00522D42"/>
    <w:pPr>
      <w:numPr>
        <w:numId w:val="5"/>
      </w:numPr>
    </w:pPr>
  </w:style>
  <w:style w:type="paragraph" w:styleId="ListNumber5">
    <w:name w:val="List Number 5"/>
    <w:basedOn w:val="List5"/>
    <w:rsid w:val="00522D42"/>
    <w:pPr>
      <w:numPr>
        <w:numId w:val="6"/>
      </w:numPr>
    </w:pPr>
  </w:style>
  <w:style w:type="paragraph" w:styleId="BlockText">
    <w:name w:val="Block Text"/>
    <w:basedOn w:val="Normal"/>
    <w:rsid w:val="00522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D42"/>
    <w:rPr>
      <w:sz w:val="16"/>
      <w:vertAlign w:val="superscript"/>
    </w:rPr>
  </w:style>
  <w:style w:type="character" w:customStyle="1" w:styleId="Symbols">
    <w:name w:val="Symbols"/>
    <w:basedOn w:val="DefaultParagraphFont"/>
    <w:rsid w:val="00522D42"/>
    <w:rPr>
      <w:rFonts w:ascii="Symbol" w:hAnsi="Symbol"/>
    </w:rPr>
  </w:style>
  <w:style w:type="character" w:customStyle="1" w:styleId="MenuOptions">
    <w:name w:val="Menu Options"/>
    <w:basedOn w:val="DefaultParagraphFont"/>
    <w:rsid w:val="00522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D42"/>
    <w:rPr>
      <w:b/>
    </w:rPr>
  </w:style>
  <w:style w:type="character" w:customStyle="1" w:styleId="Underlined">
    <w:name w:val="Underlined"/>
    <w:basedOn w:val="DefaultParagraphFont"/>
    <w:rsid w:val="00522D42"/>
    <w:rPr>
      <w:u w:val="single"/>
    </w:rPr>
  </w:style>
  <w:style w:type="paragraph" w:customStyle="1" w:styleId="TableBodyTextRight">
    <w:name w:val="Table Body Text Right"/>
    <w:basedOn w:val="TableBodyText"/>
    <w:rsid w:val="00522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D42"/>
    <w:rPr>
      <w:sz w:val="18"/>
    </w:rPr>
  </w:style>
  <w:style w:type="paragraph" w:customStyle="1" w:styleId="BodySmallRight">
    <w:name w:val="Body Small Right"/>
    <w:basedOn w:val="BodyTextRight"/>
    <w:rsid w:val="00522D42"/>
    <w:rPr>
      <w:sz w:val="18"/>
      <w:szCs w:val="18"/>
    </w:rPr>
  </w:style>
  <w:style w:type="paragraph" w:customStyle="1" w:styleId="MarginEdition">
    <w:name w:val="Margin Edition"/>
    <w:basedOn w:val="MarginNote"/>
    <w:rsid w:val="00522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D42"/>
    <w:rPr>
      <w:sz w:val="2"/>
      <w:szCs w:val="2"/>
    </w:rPr>
  </w:style>
  <w:style w:type="character" w:customStyle="1" w:styleId="Small">
    <w:name w:val="Small"/>
    <w:basedOn w:val="DefaultParagraphFont"/>
    <w:rsid w:val="00522D42"/>
    <w:rPr>
      <w:sz w:val="16"/>
    </w:rPr>
  </w:style>
  <w:style w:type="paragraph" w:customStyle="1" w:styleId="WideTable">
    <w:name w:val="Wide Table"/>
    <w:basedOn w:val="Normal"/>
    <w:rsid w:val="00522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D42"/>
  </w:style>
  <w:style w:type="paragraph" w:styleId="Quote">
    <w:name w:val="Quote"/>
    <w:basedOn w:val="Heading1"/>
    <w:link w:val="QuoteChar"/>
    <w:qFormat/>
    <w:rsid w:val="00522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D42"/>
    <w:pPr>
      <w:pageBreakBefore/>
    </w:pPr>
  </w:style>
  <w:style w:type="paragraph" w:customStyle="1" w:styleId="Border">
    <w:name w:val="Border"/>
    <w:basedOn w:val="Normal"/>
    <w:qFormat/>
    <w:rsid w:val="00522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D42"/>
    <w:rPr>
      <w:u w:val="single"/>
    </w:rPr>
  </w:style>
  <w:style w:type="character" w:customStyle="1" w:styleId="BoldandItalics">
    <w:name w:val="Bold and Italics"/>
    <w:qFormat/>
    <w:rsid w:val="00522D42"/>
    <w:rPr>
      <w:b/>
      <w:i/>
      <w:u w:val="none"/>
    </w:rPr>
  </w:style>
  <w:style w:type="paragraph" w:styleId="BalloonText">
    <w:name w:val="Balloon Text"/>
    <w:basedOn w:val="Normal"/>
    <w:link w:val="BalloonTextChar"/>
    <w:rsid w:val="00522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D42"/>
    <w:pPr>
      <w:spacing w:before="0" w:after="0"/>
    </w:pPr>
  </w:style>
  <w:style w:type="paragraph" w:customStyle="1" w:styleId="BodyTextBold">
    <w:name w:val="Body Text Bold"/>
    <w:basedOn w:val="BodyText"/>
    <w:qFormat/>
    <w:rsid w:val="00522D42"/>
    <w:rPr>
      <w:b/>
    </w:rPr>
  </w:style>
  <w:style w:type="character" w:styleId="Hyperlink">
    <w:name w:val="Hyperlink"/>
    <w:basedOn w:val="DefaultParagraphFont"/>
    <w:uiPriority w:val="99"/>
    <w:unhideWhenUsed/>
    <w:rsid w:val="00842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3098</Characters>
  <Application>Microsoft Office Word</Application>
  <DocSecurity>0</DocSecurity>
  <Lines>106</Lines>
  <Paragraphs>61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CHCECE014 Comply with family day care administration requirements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2022-04-28T09:14:00Z</dcterms:created>
  <dcterms:modified xsi:type="dcterms:W3CDTF">2022-04-28T09:14:00Z</dcterms:modified>
</cp:coreProperties>
</file>