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CHC53415 Diploma of Leisure and Health</w:t>
      </w:r>
      <w:bookmarkEnd w:id="0"/>
      <w:bookmarkEnd w:id="1"/>
    </w:p>
    <w:p w:rsidR="00D44002" w:rsidRPr="00F31CE3" w:rsidP="00F31CE3" w14:paraId="160C8F32" w14:textId="3B105B63">
      <w:pPr>
        <w:pStyle w:val="ChapterTitle"/>
      </w:pPr>
      <w:bookmarkStart w:id="2" w:name="CHC53415"/>
      <w:r w:rsidRPr="00F31CE3">
        <w:t>CHC53415 Diploma of Leisure and Health</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update superseded and equivalent units of competency.</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CHC53415</w:t>
            </w:r>
            <w:r>
              <w:rPr>
                <w:rFonts w:ascii="Times New Roman" w:eastAsia="Times New Roman" w:hAnsi="Times New Roman" w:cs="Times New Roman"/>
                <w:kern w:val="0"/>
                <w14:ligatures w14:val="none"/>
              </w:rPr>
              <w:t xml:space="preserve"> Diploma of Leisure and Health supersedes and is equivalent to Release 2. </w:t>
            </w:r>
            <w:r>
              <w:rPr>
                <w:rFonts w:ascii="Times New Roman" w:eastAsia="Times New Roman" w:hAnsi="Times New Roman" w:cs="Times New Roman"/>
                <w:kern w:val="0"/>
                <w14:ligatures w14:val="none"/>
              </w:rPr>
              <w:t>CHC53415</w:t>
            </w:r>
            <w:r>
              <w:rPr>
                <w:rFonts w:ascii="Times New Roman" w:eastAsia="Times New Roman" w:hAnsi="Times New Roman" w:cs="Times New Roman"/>
                <w:kern w:val="0"/>
                <w14:ligatures w14:val="none"/>
              </w:rPr>
              <w:t xml:space="preserve"> Diploma of Leisure and Health.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Modifications include removal of unused units of competency in response to Skills Reform Ministerial Statement - 9 October 2020. Elective unit removed: </w:t>
            </w:r>
            <w:r>
              <w:rPr>
                <w:rFonts w:ascii="Times New Roman" w:eastAsia="Times New Roman" w:hAnsi="Times New Roman" w:cs="Times New Roman"/>
                <w:kern w:val="0"/>
                <w14:ligatures w14:val="none"/>
              </w:rPr>
              <w:t>CHCLAH007</w:t>
            </w:r>
            <w:r>
              <w:rPr>
                <w:rFonts w:ascii="Times New Roman" w:eastAsia="Times New Roman" w:hAnsi="Times New Roman" w:cs="Times New Roman"/>
                <w:kern w:val="0"/>
                <w14:ligatures w14:val="none"/>
              </w:rPr>
              <w:t xml:space="preserve"> Conduct a program for children and young people with special needs.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CHC Community Services Training Package release 3.0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Units of competency updated (see mapping at www.cshisc.com.au).</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Equivalent outcome.</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workers with responsibility for designing, implementing and evaluating health and leisure activities, and programs for clients in one or more sector areas. Work may be in residential facilities and/or in community agencies and day centres. Workers work under supervision or as sole practitioners and may be required to plan, coordinate and evaluate other workers and work teams within broad but generally well-defined guidelines.</w:t>
      </w:r>
    </w:p>
    <w:p w:rsidR="00D44002" w:rsidRPr="00F31CE3" w:rsidP="00F31CE3">
      <w:r w:rsidRPr="00F31CE3">
        <w:t>To achieve this qualification, the candidate must have completed at least 240 hours of work as detailed in the Assessment Requirements of the units of competency.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22</w:t>
      </w:r>
    </w:p>
    <w:p w:rsidR="00D44002" w:rsidRPr="00F31CE3" w:rsidP="00F31CE3">
      <w:pPr>
        <w:numPr>
          <w:ilvl w:val="0"/>
          <w:numId w:val="2"/>
        </w:numPr>
        <w:ind w:left="720" w:hanging="360"/>
        <w:jc w:val="left"/>
      </w:pPr>
      <w:r w:rsidRPr="00F31CE3">
        <w:t xml:space="preserve">15 core units </w:t>
      </w:r>
    </w:p>
    <w:p w:rsidR="00D44002" w:rsidRPr="00F31CE3" w:rsidP="00F31CE3">
      <w:pPr>
        <w:numPr>
          <w:ilvl w:val="0"/>
          <w:numId w:val="2"/>
        </w:numPr>
        <w:ind w:left="720" w:hanging="360"/>
        <w:jc w:val="left"/>
      </w:pPr>
      <w:r w:rsidRPr="00F31CE3">
        <w:t>7 elective units, consisting of:</w:t>
      </w:r>
    </w:p>
    <w:p w:rsidR="00D44002" w:rsidRPr="00F31CE3" w:rsidP="00F31CE3">
      <w:pPr>
        <w:numPr>
          <w:ilvl w:val="1"/>
          <w:numId w:val="2"/>
        </w:numPr>
        <w:ind w:left="1440" w:hanging="360"/>
        <w:jc w:val="left"/>
      </w:pPr>
      <w:r w:rsidRPr="00F31CE3">
        <w:t>at least 4 units from the electives listed below</w:t>
      </w:r>
    </w:p>
    <w:p w:rsidR="00D44002" w:rsidRPr="00F31CE3" w:rsidP="00F31CE3">
      <w:pPr>
        <w:numPr>
          <w:ilvl w:val="1"/>
          <w:numId w:val="2"/>
        </w:numPr>
        <w:ind w:left="1440" w:hanging="360"/>
        <w:jc w:val="left"/>
      </w:pPr>
      <w:r w:rsidRPr="00F31CE3">
        <w:t>up to 3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pPr>
        <w:pStyle w:val="Heading3"/>
        <w:outlineLvl w:val="2"/>
      </w:pPr>
      <w:r w:rsidRPr="00F31CE3">
        <w:t>Core units</w:t>
      </w:r>
    </w:p>
    <w:tbl>
      <w:tblPr>
        <w:tblStyle w:val="TableGrid"/>
        <w:tblW w:w="5000" w:type="pct"/>
        <w:jc w:val="left"/>
      </w:tblPr>
      <w:tblGrid>
        <w:gridCol w:w="1617"/>
        <w:gridCol w:w="7443"/>
      </w:tblGrid>
      <w:tr>
        <w:tblPrEx>
          <w:tblW w:w="5000" w:type="pct"/>
        </w:tblPrEx>
        <w:tc>
          <w:tcPr>
            <w:tcW w:w="0" w:type="auto"/>
          </w:tcPr>
          <w:p w:rsidR="00D44002" w:rsidRPr="00F31CE3" w:rsidP="00F31CE3">
            <w:pPr>
              <w:jc w:val="left"/>
            </w:pPr>
            <w:r w:rsidRPr="00F31CE3">
              <w:t>CHCCOM003</w:t>
            </w:r>
          </w:p>
        </w:tc>
        <w:tc>
          <w:tcPr>
            <w:tcW w:w="0" w:type="auto"/>
          </w:tcPr>
          <w:p w:rsidR="00D44002" w:rsidRPr="00F31CE3" w:rsidP="00F31CE3">
            <w:pPr>
              <w:jc w:val="left"/>
            </w:pPr>
            <w:r w:rsidRPr="00F31CE3">
              <w:t>Develop workplace communication strategies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CHCLAH001</w:t>
            </w:r>
          </w:p>
        </w:tc>
        <w:tc>
          <w:tcPr>
            <w:tcW w:w="0" w:type="auto"/>
          </w:tcPr>
          <w:p w:rsidR="00D44002" w:rsidRPr="00F31CE3" w:rsidP="00F31CE3">
            <w:r w:rsidRPr="00F31CE3">
              <w:t>Work effectively in the leisure and health industries</w:t>
            </w:r>
          </w:p>
        </w:tc>
      </w:tr>
      <w:tr>
        <w:tblPrEx>
          <w:tblW w:w="5000" w:type="pct"/>
        </w:tblPrEx>
        <w:tc>
          <w:tcPr>
            <w:tcW w:w="0" w:type="auto"/>
          </w:tcPr>
          <w:p w:rsidR="00D44002" w:rsidRPr="00F31CE3" w:rsidP="00F31CE3">
            <w:r w:rsidRPr="00F31CE3">
              <w:t>CHCLAH002</w:t>
            </w:r>
          </w:p>
        </w:tc>
        <w:tc>
          <w:tcPr>
            <w:tcW w:w="0" w:type="auto"/>
          </w:tcPr>
          <w:p w:rsidR="00D44002" w:rsidRPr="00F31CE3" w:rsidP="00F31CE3">
            <w:r w:rsidRPr="00F31CE3">
              <w:t>Contribute to leisure and health programming</w:t>
            </w:r>
          </w:p>
        </w:tc>
      </w:tr>
      <w:tr>
        <w:tblPrEx>
          <w:tblW w:w="5000" w:type="pct"/>
        </w:tblPrEx>
        <w:tc>
          <w:tcPr>
            <w:tcW w:w="0" w:type="auto"/>
          </w:tcPr>
          <w:p w:rsidR="00D44002" w:rsidRPr="00F31CE3" w:rsidP="00F31CE3">
            <w:r w:rsidRPr="00F31CE3">
              <w:t>CHCLAH003</w:t>
            </w:r>
          </w:p>
        </w:tc>
        <w:tc>
          <w:tcPr>
            <w:tcW w:w="0" w:type="auto"/>
          </w:tcPr>
          <w:p w:rsidR="00D44002" w:rsidRPr="00F31CE3" w:rsidP="00F31CE3">
            <w:r w:rsidRPr="00F31CE3">
              <w:t>Participate in the planning, implementation and monitoring of individual leisure and health programs</w:t>
            </w:r>
          </w:p>
        </w:tc>
      </w:tr>
      <w:tr>
        <w:tblPrEx>
          <w:tblW w:w="5000" w:type="pct"/>
        </w:tblPrEx>
        <w:tc>
          <w:tcPr>
            <w:tcW w:w="0" w:type="auto"/>
          </w:tcPr>
          <w:p w:rsidR="00D44002" w:rsidRPr="00F31CE3" w:rsidP="00F31CE3">
            <w:r w:rsidRPr="00F31CE3">
              <w:t>CHCLAH004</w:t>
            </w:r>
          </w:p>
        </w:tc>
        <w:tc>
          <w:tcPr>
            <w:tcW w:w="0" w:type="auto"/>
          </w:tcPr>
          <w:p w:rsidR="00D44002" w:rsidRPr="00F31CE3" w:rsidP="00F31CE3">
            <w:r w:rsidRPr="00F31CE3">
              <w:t>Participate in planning leisure and health programs for clients with complex needs</w:t>
            </w:r>
          </w:p>
        </w:tc>
      </w:tr>
      <w:tr>
        <w:tblPrEx>
          <w:tblW w:w="5000" w:type="pct"/>
        </w:tblPrEx>
        <w:tc>
          <w:tcPr>
            <w:tcW w:w="0" w:type="auto"/>
          </w:tcPr>
          <w:p w:rsidR="00D44002" w:rsidRPr="00F31CE3" w:rsidP="00F31CE3">
            <w:r w:rsidRPr="00F31CE3">
              <w:t>CHCLAH005</w:t>
            </w:r>
          </w:p>
        </w:tc>
        <w:tc>
          <w:tcPr>
            <w:tcW w:w="0" w:type="auto"/>
          </w:tcPr>
          <w:p w:rsidR="00D44002" w:rsidRPr="00F31CE3" w:rsidP="00F31CE3">
            <w:r w:rsidRPr="00F31CE3">
              <w:t>Incorporate lifespan development and sociological concepts into leisure and health programming</w:t>
            </w:r>
          </w:p>
        </w:tc>
      </w:tr>
      <w:tr>
        <w:tblPrEx>
          <w:tblW w:w="5000" w:type="pct"/>
        </w:tblPrEx>
        <w:tc>
          <w:tcPr>
            <w:tcW w:w="0" w:type="auto"/>
          </w:tcPr>
          <w:p w:rsidR="00D44002" w:rsidRPr="00F31CE3" w:rsidP="00F31CE3">
            <w:r w:rsidRPr="00F31CE3">
              <w:t>CHCLAH006</w:t>
            </w:r>
          </w:p>
        </w:tc>
        <w:tc>
          <w:tcPr>
            <w:tcW w:w="0" w:type="auto"/>
          </w:tcPr>
          <w:p w:rsidR="00D44002" w:rsidRPr="00F31CE3" w:rsidP="00F31CE3">
            <w:r w:rsidRPr="00F31CE3">
              <w:t>Coordinate planning, implementation and monitoring of leisure and health programs</w:t>
            </w:r>
          </w:p>
        </w:tc>
      </w:tr>
      <w:tr>
        <w:tblPrEx>
          <w:tblW w:w="5000" w:type="pct"/>
        </w:tblPrEx>
        <w:tc>
          <w:tcPr>
            <w:tcW w:w="0" w:type="auto"/>
          </w:tcPr>
          <w:p w:rsidR="00D44002" w:rsidRPr="00F31CE3" w:rsidP="00F31CE3">
            <w:r w:rsidRPr="00F31CE3">
              <w:t>CHCLAH008</w:t>
            </w:r>
          </w:p>
        </w:tc>
        <w:tc>
          <w:tcPr>
            <w:tcW w:w="0" w:type="auto"/>
          </w:tcPr>
          <w:p w:rsidR="00D44002" w:rsidRPr="00F31CE3" w:rsidP="00F31CE3">
            <w:r w:rsidRPr="00F31CE3">
              <w:t>Provide leisure education</w:t>
            </w:r>
          </w:p>
        </w:tc>
      </w:tr>
      <w:tr>
        <w:tblPrEx>
          <w:tblW w:w="5000" w:type="pct"/>
        </w:tblPrEx>
        <w:tc>
          <w:tcPr>
            <w:tcW w:w="0" w:type="auto"/>
          </w:tcPr>
          <w:p w:rsidR="00D44002" w:rsidRPr="00F31CE3" w:rsidP="00F31CE3">
            <w:r w:rsidRPr="00F31CE3">
              <w:t>CHCLAH009</w:t>
            </w:r>
          </w:p>
        </w:tc>
        <w:tc>
          <w:tcPr>
            <w:tcW w:w="0" w:type="auto"/>
          </w:tcPr>
          <w:p w:rsidR="00D44002" w:rsidRPr="00F31CE3" w:rsidP="00F31CE3">
            <w:r w:rsidRPr="00F31CE3">
              <w:t>Apply concepts of human psychology to facilitate involvement in leisure programs</w:t>
            </w:r>
          </w:p>
        </w:tc>
      </w:tr>
      <w:tr>
        <w:tblPrEx>
          <w:tblW w:w="5000" w:type="pct"/>
        </w:tblPrEx>
        <w:tc>
          <w:tcPr>
            <w:tcW w:w="0" w:type="auto"/>
          </w:tcPr>
          <w:p w:rsidR="00D44002" w:rsidRPr="00F31CE3" w:rsidP="00F31CE3">
            <w:r w:rsidRPr="00F31CE3">
              <w:t>CHCPOL003</w:t>
            </w:r>
          </w:p>
        </w:tc>
        <w:tc>
          <w:tcPr>
            <w:tcW w:w="0" w:type="auto"/>
          </w:tcPr>
          <w:p w:rsidR="00D44002" w:rsidRPr="00F31CE3" w:rsidP="00F31CE3">
            <w:r w:rsidRPr="00F31CE3">
              <w:t xml:space="preserve">Research and apply evidence to practice </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r>
        <w:tblPrEx>
          <w:tblW w:w="5000" w:type="pct"/>
        </w:tblPrEx>
        <w:tc>
          <w:tcPr>
            <w:tcW w:w="0" w:type="auto"/>
          </w:tcPr>
          <w:p w:rsidR="00D44002" w:rsidRPr="00F31CE3" w:rsidP="00F31CE3">
            <w:r w:rsidRPr="00F31CE3">
              <w:t>HLTAAP002</w:t>
            </w:r>
          </w:p>
        </w:tc>
        <w:tc>
          <w:tcPr>
            <w:tcW w:w="0" w:type="auto"/>
          </w:tcPr>
          <w:p w:rsidR="00D44002" w:rsidRPr="00F31CE3" w:rsidP="00F31CE3">
            <w:r w:rsidRPr="00F31CE3">
              <w:t>Confirm physical health status</w:t>
            </w:r>
          </w:p>
        </w:tc>
      </w:tr>
      <w:tr>
        <w:tblPrEx>
          <w:tblW w:w="5000" w:type="pct"/>
        </w:tblPrEx>
        <w:tc>
          <w:tcPr>
            <w:tcW w:w="0" w:type="auto"/>
          </w:tcPr>
          <w:p w:rsidR="00D44002" w:rsidRPr="00F31CE3" w:rsidP="00F31CE3">
            <w:r w:rsidRPr="00F31CE3">
              <w:t>HLTWHS003</w:t>
            </w:r>
          </w:p>
        </w:tc>
        <w:tc>
          <w:tcPr>
            <w:tcW w:w="0" w:type="auto"/>
          </w:tcPr>
          <w:p w:rsidR="00D44002" w:rsidRPr="00F31CE3" w:rsidP="00F31CE3">
            <w:r w:rsidRPr="00F31CE3">
              <w:t>Maintain work health and safety</w:t>
            </w:r>
          </w:p>
        </w:tc>
      </w:tr>
      <w:tr>
        <w:tblPrEx>
          <w:tblW w:w="5000" w:type="pct"/>
        </w:tblPrEx>
        <w:tc>
          <w:tcPr>
            <w:tcW w:w="0" w:type="auto"/>
          </w:tcPr>
          <w:p w:rsidR="00D44002" w:rsidRPr="00F31CE3" w:rsidP="00F31CE3">
            <w:r w:rsidRPr="00F31CE3">
              <w:t>BSBMGT502</w:t>
            </w:r>
          </w:p>
        </w:tc>
        <w:tc>
          <w:tcPr>
            <w:tcW w:w="0" w:type="auto"/>
          </w:tcPr>
          <w:p w:rsidR="00D44002" w:rsidRPr="00F31CE3" w:rsidP="00F31CE3">
            <w:r w:rsidRPr="00F31CE3">
              <w:t>Manage people performance</w:t>
            </w:r>
          </w:p>
        </w:tc>
      </w:tr>
    </w:tbl>
    <w:p w:rsidR="00D44002" w:rsidRPr="00F31CE3" w:rsidP="00F31CE3">
      <w:r w:rsidRPr="00F31CE3">
        <w:rPr>
          <w:rStyle w:val="Strong"/>
        </w:rPr>
        <w:t xml:space="preserve">Elective units </w:t>
      </w:r>
    </w:p>
    <w:tbl>
      <w:tblPr>
        <w:tblStyle w:val="TableGrid"/>
        <w:tblW w:w="5000" w:type="pct"/>
        <w:jc w:val="left"/>
      </w:tblPr>
      <w:tblGrid>
        <w:gridCol w:w="1603"/>
        <w:gridCol w:w="7457"/>
      </w:tblGrid>
      <w:tr>
        <w:tblPrEx>
          <w:tblW w:w="5000" w:type="pct"/>
        </w:tblPrEx>
        <w:tc>
          <w:tcPr>
            <w:tcW w:w="0" w:type="auto"/>
          </w:tcPr>
          <w:p w:rsidR="00D44002" w:rsidRPr="00F31CE3" w:rsidP="00F31CE3">
            <w:pPr>
              <w:jc w:val="left"/>
            </w:pPr>
            <w:r w:rsidRPr="00F31CE3">
              <w:t>CHCCCS038</w:t>
            </w:r>
          </w:p>
        </w:tc>
        <w:tc>
          <w:tcPr>
            <w:tcW w:w="0" w:type="auto"/>
          </w:tcPr>
          <w:p w:rsidR="00D44002" w:rsidRPr="00F31CE3" w:rsidP="00F31CE3">
            <w:pPr>
              <w:jc w:val="left"/>
            </w:pPr>
            <w:r w:rsidRPr="00F31CE3">
              <w:t>Facilitate the empowerment of people receiving support</w:t>
            </w:r>
          </w:p>
        </w:tc>
      </w:tr>
      <w:tr>
        <w:tblPrEx>
          <w:tblW w:w="5000" w:type="pct"/>
        </w:tblPrEx>
        <w:tc>
          <w:tcPr>
            <w:tcW w:w="0" w:type="auto"/>
          </w:tcPr>
          <w:p w:rsidR="00D44002" w:rsidRPr="00F31CE3" w:rsidP="00F31CE3">
            <w:r w:rsidRPr="00F31CE3">
              <w:t>CHCAGE009</w:t>
            </w:r>
          </w:p>
        </w:tc>
        <w:tc>
          <w:tcPr>
            <w:tcW w:w="0" w:type="auto"/>
          </w:tcPr>
          <w:p w:rsidR="00D44002" w:rsidRPr="00F31CE3" w:rsidP="00F31CE3">
            <w:r w:rsidRPr="00F31CE3">
              <w:t xml:space="preserve">Provide services for older people </w:t>
            </w:r>
          </w:p>
        </w:tc>
      </w:tr>
      <w:tr>
        <w:tblPrEx>
          <w:tblW w:w="5000" w:type="pct"/>
        </w:tblPrEx>
        <w:tc>
          <w:tcPr>
            <w:tcW w:w="0" w:type="auto"/>
          </w:tcPr>
          <w:p w:rsidR="00D44002" w:rsidRPr="00F31CE3" w:rsidP="00F31CE3">
            <w:r w:rsidRPr="00F31CE3">
              <w:t>CHCAGE010</w:t>
            </w:r>
          </w:p>
        </w:tc>
        <w:tc>
          <w:tcPr>
            <w:tcW w:w="0" w:type="auto"/>
          </w:tcPr>
          <w:p w:rsidR="00D44002" w:rsidRPr="00F31CE3" w:rsidP="00F31CE3">
            <w:r w:rsidRPr="00F31CE3">
              <w:t>Implement interventions with older people to reduce risk</w:t>
            </w:r>
          </w:p>
        </w:tc>
      </w:tr>
      <w:tr>
        <w:tblPrEx>
          <w:tblW w:w="5000" w:type="pct"/>
        </w:tblPrEx>
        <w:tc>
          <w:tcPr>
            <w:tcW w:w="0" w:type="auto"/>
          </w:tcPr>
          <w:p w:rsidR="00D44002" w:rsidRPr="00F31CE3" w:rsidP="00F31CE3">
            <w:r w:rsidRPr="00F31CE3">
              <w:t>CHCAGE011</w:t>
            </w:r>
          </w:p>
        </w:tc>
        <w:tc>
          <w:tcPr>
            <w:tcW w:w="0" w:type="auto"/>
          </w:tcPr>
          <w:p w:rsidR="00D44002" w:rsidRPr="00F31CE3" w:rsidP="00F31CE3">
            <w:r w:rsidRPr="00F31CE3">
              <w:t>Provide support to people living with dementia</w:t>
            </w:r>
          </w:p>
        </w:tc>
      </w:tr>
      <w:tr>
        <w:tblPrEx>
          <w:tblW w:w="5000" w:type="pct"/>
        </w:tblPrEx>
        <w:tc>
          <w:tcPr>
            <w:tcW w:w="0" w:type="auto"/>
          </w:tcPr>
          <w:p w:rsidR="00D44002" w:rsidRPr="00F31CE3" w:rsidP="00F31CE3">
            <w:r w:rsidRPr="00F31CE3">
              <w:t>CHCAOD001</w:t>
            </w:r>
          </w:p>
        </w:tc>
        <w:tc>
          <w:tcPr>
            <w:tcW w:w="0" w:type="auto"/>
          </w:tcPr>
          <w:p w:rsidR="00D44002" w:rsidRPr="00F31CE3" w:rsidP="00F31CE3">
            <w:r w:rsidRPr="00F31CE3">
              <w:t>Work in an alcohol and other drugs context</w:t>
            </w:r>
          </w:p>
        </w:tc>
      </w:tr>
      <w:tr>
        <w:tblPrEx>
          <w:tblW w:w="5000" w:type="pct"/>
        </w:tblPrEx>
        <w:tc>
          <w:tcPr>
            <w:tcW w:w="0" w:type="auto"/>
          </w:tcPr>
          <w:p w:rsidR="00D44002" w:rsidRPr="00F31CE3" w:rsidP="00F31CE3">
            <w:r w:rsidRPr="00F31CE3">
              <w:t>CHCAOD007</w:t>
            </w:r>
          </w:p>
        </w:tc>
        <w:tc>
          <w:tcPr>
            <w:tcW w:w="0" w:type="auto"/>
          </w:tcPr>
          <w:p w:rsidR="00D44002" w:rsidRPr="00F31CE3" w:rsidP="00F31CE3">
            <w:r w:rsidRPr="00F31CE3">
              <w:t>Develop strategies for alcohol and other drugs relapse prevention and management</w:t>
            </w:r>
          </w:p>
        </w:tc>
      </w:tr>
      <w:tr>
        <w:tblPrEx>
          <w:tblW w:w="5000" w:type="pct"/>
        </w:tblPrEx>
        <w:tc>
          <w:tcPr>
            <w:tcW w:w="0" w:type="auto"/>
          </w:tcPr>
          <w:p w:rsidR="00D44002" w:rsidRPr="00F31CE3" w:rsidP="00F31CE3">
            <w:r w:rsidRPr="00F31CE3">
              <w:t>CHCAOD008</w:t>
            </w:r>
          </w:p>
        </w:tc>
        <w:tc>
          <w:tcPr>
            <w:tcW w:w="0" w:type="auto"/>
          </w:tcPr>
          <w:p w:rsidR="00D44002" w:rsidRPr="00F31CE3" w:rsidP="00F31CE3">
            <w:r w:rsidRPr="00F31CE3">
              <w:t>Provide advanced interventions to meet the needs of clients with alcohol and other drugs issues</w:t>
            </w:r>
          </w:p>
        </w:tc>
      </w:tr>
      <w:tr>
        <w:tblPrEx>
          <w:tblW w:w="5000" w:type="pct"/>
        </w:tblPrEx>
        <w:tc>
          <w:tcPr>
            <w:tcW w:w="0" w:type="auto"/>
          </w:tcPr>
          <w:p w:rsidR="00D44002" w:rsidRPr="00F31CE3" w:rsidP="00F31CE3">
            <w:r w:rsidRPr="00F31CE3">
              <w:t>CHCAOD009</w:t>
            </w:r>
          </w:p>
        </w:tc>
        <w:tc>
          <w:tcPr>
            <w:tcW w:w="0" w:type="auto"/>
          </w:tcPr>
          <w:p w:rsidR="00D44002" w:rsidRPr="00F31CE3" w:rsidP="00F31CE3">
            <w:r w:rsidRPr="00F31CE3">
              <w:t xml:space="preserve">Develop and review individual alcohol and other drugs treatment plans </w:t>
            </w:r>
          </w:p>
        </w:tc>
      </w:tr>
      <w:tr>
        <w:tblPrEx>
          <w:tblW w:w="5000" w:type="pct"/>
        </w:tblPrEx>
        <w:tc>
          <w:tcPr>
            <w:tcW w:w="0" w:type="auto"/>
          </w:tcPr>
          <w:p w:rsidR="00D44002" w:rsidRPr="00F31CE3" w:rsidP="00F31CE3">
            <w:r w:rsidRPr="00F31CE3">
              <w:t>CHCCCS004</w:t>
            </w:r>
          </w:p>
        </w:tc>
        <w:tc>
          <w:tcPr>
            <w:tcW w:w="0" w:type="auto"/>
          </w:tcPr>
          <w:p w:rsidR="00D44002" w:rsidRPr="00F31CE3" w:rsidP="00F31CE3">
            <w:r w:rsidRPr="00F31CE3">
              <w:t>Assess co-existing needs</w:t>
            </w:r>
          </w:p>
        </w:tc>
      </w:tr>
      <w:tr>
        <w:tblPrEx>
          <w:tblW w:w="5000" w:type="pct"/>
        </w:tblPrEx>
        <w:tc>
          <w:tcPr>
            <w:tcW w:w="0" w:type="auto"/>
          </w:tcPr>
          <w:p w:rsidR="00D44002" w:rsidRPr="00F31CE3" w:rsidP="00F31CE3">
            <w:r w:rsidRPr="00F31CE3">
              <w:t>CHCCCS040</w:t>
            </w:r>
          </w:p>
        </w:tc>
        <w:tc>
          <w:tcPr>
            <w:tcW w:w="0" w:type="auto"/>
          </w:tcPr>
          <w:p w:rsidR="00D44002" w:rsidRPr="00F31CE3" w:rsidP="00F31CE3">
            <w:r w:rsidRPr="00F31CE3">
              <w:t>Support independence and wellbeing</w:t>
            </w:r>
          </w:p>
        </w:tc>
      </w:tr>
      <w:tr>
        <w:tblPrEx>
          <w:tblW w:w="5000" w:type="pct"/>
        </w:tblPrEx>
        <w:tc>
          <w:tcPr>
            <w:tcW w:w="0" w:type="auto"/>
          </w:tcPr>
          <w:p w:rsidR="00D44002" w:rsidRPr="00F31CE3" w:rsidP="00F31CE3">
            <w:r w:rsidRPr="00F31CE3">
              <w:t>CHCDEV004</w:t>
            </w:r>
          </w:p>
        </w:tc>
        <w:tc>
          <w:tcPr>
            <w:tcW w:w="0" w:type="auto"/>
          </w:tcPr>
          <w:p w:rsidR="00D44002" w:rsidRPr="00F31CE3" w:rsidP="00F31CE3">
            <w:r w:rsidRPr="00F31CE3">
              <w:t xml:space="preserve">Confirm developmental status </w:t>
            </w:r>
          </w:p>
        </w:tc>
      </w:tr>
      <w:tr>
        <w:tblPrEx>
          <w:tblW w:w="5000" w:type="pct"/>
        </w:tblPrEx>
        <w:tc>
          <w:tcPr>
            <w:tcW w:w="0" w:type="auto"/>
          </w:tcPr>
          <w:p w:rsidR="00D44002" w:rsidRPr="00F31CE3" w:rsidP="00F31CE3">
            <w:r w:rsidRPr="00F31CE3">
              <w:t>CHCDEV006</w:t>
            </w:r>
          </w:p>
        </w:tc>
        <w:tc>
          <w:tcPr>
            <w:tcW w:w="0" w:type="auto"/>
          </w:tcPr>
          <w:p w:rsidR="00D44002" w:rsidRPr="00F31CE3" w:rsidP="00F31CE3">
            <w:r w:rsidRPr="00F31CE3">
              <w:t>Analyse information for service planning and delivery</w:t>
            </w:r>
          </w:p>
        </w:tc>
      </w:tr>
      <w:tr>
        <w:tblPrEx>
          <w:tblW w:w="5000" w:type="pct"/>
        </w:tblPrEx>
        <w:tc>
          <w:tcPr>
            <w:tcW w:w="0" w:type="auto"/>
          </w:tcPr>
          <w:p w:rsidR="00D44002" w:rsidRPr="00F31CE3" w:rsidP="00F31CE3">
            <w:r w:rsidRPr="00F31CE3">
              <w:t>CHCDIS014</w:t>
            </w:r>
          </w:p>
        </w:tc>
        <w:tc>
          <w:tcPr>
            <w:tcW w:w="0" w:type="auto"/>
          </w:tcPr>
          <w:p w:rsidR="00D44002" w:rsidRPr="00F31CE3" w:rsidP="00F31CE3">
            <w:r w:rsidRPr="00F31CE3">
              <w:t>Develop and use strategies for communication with augmentative and alternative communication systems</w:t>
            </w:r>
          </w:p>
        </w:tc>
      </w:tr>
      <w:tr>
        <w:tblPrEx>
          <w:tblW w:w="5000" w:type="pct"/>
        </w:tblPrEx>
        <w:tc>
          <w:tcPr>
            <w:tcW w:w="0" w:type="auto"/>
          </w:tcPr>
          <w:p w:rsidR="00D44002" w:rsidRPr="00F31CE3" w:rsidP="00F31CE3">
            <w:r w:rsidRPr="00F31CE3">
              <w:t>CHCDIS015</w:t>
            </w:r>
          </w:p>
        </w:tc>
        <w:tc>
          <w:tcPr>
            <w:tcW w:w="0" w:type="auto"/>
          </w:tcPr>
          <w:p w:rsidR="00D44002" w:rsidRPr="00F31CE3" w:rsidP="00F31CE3">
            <w:r w:rsidRPr="00F31CE3">
              <w:t xml:space="preserve">Develop and provide person-centred service responses </w:t>
            </w:r>
          </w:p>
        </w:tc>
      </w:tr>
      <w:tr>
        <w:tblPrEx>
          <w:tblW w:w="5000" w:type="pct"/>
        </w:tblPrEx>
        <w:tc>
          <w:tcPr>
            <w:tcW w:w="0" w:type="auto"/>
          </w:tcPr>
          <w:p w:rsidR="00D44002" w:rsidRPr="00F31CE3" w:rsidP="00F31CE3">
            <w:r w:rsidRPr="00F31CE3">
              <w:t>CHCDIS017</w:t>
            </w:r>
          </w:p>
        </w:tc>
        <w:tc>
          <w:tcPr>
            <w:tcW w:w="0" w:type="auto"/>
          </w:tcPr>
          <w:p w:rsidR="00D44002" w:rsidRPr="00F31CE3" w:rsidP="00F31CE3">
            <w:r w:rsidRPr="00F31CE3">
              <w:t>Facilitate community participation and social inclusion</w:t>
            </w:r>
          </w:p>
        </w:tc>
      </w:tr>
      <w:tr>
        <w:tblPrEx>
          <w:tblW w:w="5000" w:type="pct"/>
        </w:tblPrEx>
        <w:tc>
          <w:tcPr>
            <w:tcW w:w="0" w:type="auto"/>
          </w:tcPr>
          <w:p w:rsidR="00D44002" w:rsidRPr="00F31CE3" w:rsidP="00F31CE3">
            <w:r w:rsidRPr="00F31CE3">
              <w:t>CHCDIS018</w:t>
            </w:r>
          </w:p>
        </w:tc>
        <w:tc>
          <w:tcPr>
            <w:tcW w:w="0" w:type="auto"/>
          </w:tcPr>
          <w:p w:rsidR="00D44002" w:rsidRPr="00F31CE3" w:rsidP="00F31CE3">
            <w:r w:rsidRPr="00F31CE3">
              <w:t>Facilitate ongoing skills development using a person-centred approach</w:t>
            </w:r>
          </w:p>
        </w:tc>
      </w:tr>
      <w:tr>
        <w:tblPrEx>
          <w:tblW w:w="5000" w:type="pct"/>
        </w:tblPrEx>
        <w:tc>
          <w:tcPr>
            <w:tcW w:w="0" w:type="auto"/>
          </w:tcPr>
          <w:p w:rsidR="00D44002" w:rsidRPr="00F31CE3" w:rsidP="00F31CE3">
            <w:r w:rsidRPr="00F31CE3">
              <w:t>CHCDIS019</w:t>
            </w:r>
          </w:p>
        </w:tc>
        <w:tc>
          <w:tcPr>
            <w:tcW w:w="0" w:type="auto"/>
          </w:tcPr>
          <w:p w:rsidR="00D44002" w:rsidRPr="00F31CE3" w:rsidP="00F31CE3">
            <w:r w:rsidRPr="00F31CE3">
              <w:t xml:space="preserve">Provide person-centred services to people with disability with complex needs </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 xml:space="preserve">Promote Aboriginal and/or Torres Strait Islander cultural safety </w:t>
            </w:r>
          </w:p>
        </w:tc>
      </w:tr>
      <w:tr>
        <w:tblPrEx>
          <w:tblW w:w="5000" w:type="pct"/>
        </w:tblPrEx>
        <w:tc>
          <w:tcPr>
            <w:tcW w:w="0" w:type="auto"/>
          </w:tcPr>
          <w:p w:rsidR="00D44002" w:rsidRPr="00F31CE3" w:rsidP="00F31CE3">
            <w:r w:rsidRPr="00F31CE3">
              <w:t>CHCEDU001</w:t>
            </w:r>
          </w:p>
        </w:tc>
        <w:tc>
          <w:tcPr>
            <w:tcW w:w="0" w:type="auto"/>
          </w:tcPr>
          <w:p w:rsidR="00D44002" w:rsidRPr="00F31CE3" w:rsidP="00F31CE3">
            <w:r w:rsidRPr="00F31CE3">
              <w:t>Provide community focused health promotion and prevention strategies</w:t>
            </w:r>
          </w:p>
        </w:tc>
      </w:tr>
      <w:tr>
        <w:tblPrEx>
          <w:tblW w:w="5000" w:type="pct"/>
        </w:tblPrEx>
        <w:tc>
          <w:tcPr>
            <w:tcW w:w="0" w:type="auto"/>
          </w:tcPr>
          <w:p w:rsidR="00D44002" w:rsidRPr="00F31CE3" w:rsidP="00F31CE3">
            <w:r w:rsidRPr="00F31CE3">
              <w:t>CHCINM001</w:t>
            </w:r>
          </w:p>
        </w:tc>
        <w:tc>
          <w:tcPr>
            <w:tcW w:w="0" w:type="auto"/>
          </w:tcPr>
          <w:p w:rsidR="00D44002" w:rsidRPr="00F31CE3" w:rsidP="00F31CE3">
            <w:r w:rsidRPr="00F31CE3">
              <w:t>Meet statutory and organisation information requirements</w:t>
            </w:r>
          </w:p>
        </w:tc>
      </w:tr>
      <w:tr>
        <w:tblPrEx>
          <w:tblW w:w="5000" w:type="pct"/>
        </w:tblPrEx>
        <w:tc>
          <w:tcPr>
            <w:tcW w:w="0" w:type="auto"/>
          </w:tcPr>
          <w:p w:rsidR="00D44002" w:rsidRPr="00F31CE3" w:rsidP="00F31CE3">
            <w:r w:rsidRPr="00F31CE3">
              <w:t>CHCMGT001</w:t>
            </w:r>
          </w:p>
        </w:tc>
        <w:tc>
          <w:tcPr>
            <w:tcW w:w="0" w:type="auto"/>
          </w:tcPr>
          <w:p w:rsidR="00D44002" w:rsidRPr="00F31CE3" w:rsidP="00F31CE3">
            <w:r w:rsidRPr="00F31CE3">
              <w:t>Develop, implement and review quality framework</w:t>
            </w:r>
          </w:p>
        </w:tc>
      </w:tr>
      <w:tr>
        <w:tblPrEx>
          <w:tblW w:w="5000" w:type="pct"/>
        </w:tblPrEx>
        <w:tc>
          <w:tcPr>
            <w:tcW w:w="0" w:type="auto"/>
          </w:tcPr>
          <w:p w:rsidR="00D44002" w:rsidRPr="00F31CE3" w:rsidP="00F31CE3">
            <w:r w:rsidRPr="00F31CE3">
              <w:t>CHCMGT002</w:t>
            </w:r>
          </w:p>
        </w:tc>
        <w:tc>
          <w:tcPr>
            <w:tcW w:w="0" w:type="auto"/>
          </w:tcPr>
          <w:p w:rsidR="00D44002" w:rsidRPr="00F31CE3" w:rsidP="00F31CE3">
            <w:r w:rsidRPr="00F31CE3">
              <w:t>Manage partnership agreements with service providers</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CHCMHS004</w:t>
            </w:r>
          </w:p>
        </w:tc>
        <w:tc>
          <w:tcPr>
            <w:tcW w:w="0" w:type="auto"/>
          </w:tcPr>
          <w:p w:rsidR="00D44002" w:rsidRPr="00F31CE3" w:rsidP="00F31CE3">
            <w:r w:rsidRPr="00F31CE3">
              <w:t>Work collaboratively with the care network and other services</w:t>
            </w:r>
          </w:p>
        </w:tc>
      </w:tr>
      <w:tr>
        <w:tblPrEx>
          <w:tblW w:w="5000" w:type="pct"/>
        </w:tblPrEx>
        <w:tc>
          <w:tcPr>
            <w:tcW w:w="0" w:type="auto"/>
          </w:tcPr>
          <w:p w:rsidR="00D44002" w:rsidRPr="00F31CE3" w:rsidP="00F31CE3">
            <w:r w:rsidRPr="00F31CE3">
              <w:t>CHCMHS005</w:t>
            </w:r>
          </w:p>
        </w:tc>
        <w:tc>
          <w:tcPr>
            <w:tcW w:w="0" w:type="auto"/>
          </w:tcPr>
          <w:p w:rsidR="00D44002" w:rsidRPr="00F31CE3" w:rsidP="00F31CE3">
            <w:r w:rsidRPr="00F31CE3">
              <w:t>Provide services to people with co-existing mental health and alcohol and other drugs issues</w:t>
            </w:r>
          </w:p>
        </w:tc>
      </w:tr>
      <w:tr>
        <w:tblPrEx>
          <w:tblW w:w="5000" w:type="pct"/>
        </w:tblPrEx>
        <w:tc>
          <w:tcPr>
            <w:tcW w:w="0" w:type="auto"/>
          </w:tcPr>
          <w:p w:rsidR="00D44002" w:rsidRPr="00F31CE3" w:rsidP="00F31CE3">
            <w:r w:rsidRPr="00F31CE3">
              <w:t>CHCMHS009</w:t>
            </w:r>
          </w:p>
        </w:tc>
        <w:tc>
          <w:tcPr>
            <w:tcW w:w="0" w:type="auto"/>
          </w:tcPr>
          <w:p w:rsidR="00D44002" w:rsidRPr="00F31CE3" w:rsidP="00F31CE3">
            <w:r w:rsidRPr="00F31CE3">
              <w:t>Provide early intervention, health prevention and promotion programs</w:t>
            </w:r>
          </w:p>
        </w:tc>
      </w:tr>
      <w:tr>
        <w:tblPrEx>
          <w:tblW w:w="5000" w:type="pct"/>
        </w:tblPrEx>
        <w:tc>
          <w:tcPr>
            <w:tcW w:w="0" w:type="auto"/>
          </w:tcPr>
          <w:p w:rsidR="00D44002" w:rsidRPr="00F31CE3" w:rsidP="00F31CE3">
            <w:r w:rsidRPr="00F31CE3">
              <w:t>CHCMHS012</w:t>
            </w:r>
          </w:p>
        </w:tc>
        <w:tc>
          <w:tcPr>
            <w:tcW w:w="0" w:type="auto"/>
          </w:tcPr>
          <w:p w:rsidR="00D44002" w:rsidRPr="00F31CE3" w:rsidP="00F31CE3">
            <w:r w:rsidRPr="00F31CE3">
              <w:t xml:space="preserve">Provide support to develop wellness plans and advanced directives </w:t>
            </w:r>
          </w:p>
        </w:tc>
      </w:tr>
      <w:tr>
        <w:tblPrEx>
          <w:tblW w:w="5000" w:type="pct"/>
        </w:tblPrEx>
        <w:tc>
          <w:tcPr>
            <w:tcW w:w="0" w:type="auto"/>
          </w:tcPr>
          <w:p w:rsidR="00D44002" w:rsidRPr="00F31CE3" w:rsidP="00F31CE3">
            <w:r w:rsidRPr="00F31CE3">
              <w:t>CHCPOL002</w:t>
            </w:r>
          </w:p>
        </w:tc>
        <w:tc>
          <w:tcPr>
            <w:tcW w:w="0" w:type="auto"/>
          </w:tcPr>
          <w:p w:rsidR="00D44002" w:rsidRPr="00F31CE3" w:rsidP="00F31CE3">
            <w:r w:rsidRPr="00F31CE3">
              <w:t>Develop and implement policy</w:t>
            </w:r>
          </w:p>
        </w:tc>
      </w:tr>
      <w:tr>
        <w:tblPrEx>
          <w:tblW w:w="5000" w:type="pct"/>
        </w:tblPrEx>
        <w:tc>
          <w:tcPr>
            <w:tcW w:w="0" w:type="auto"/>
          </w:tcPr>
          <w:p w:rsidR="00D44002" w:rsidRPr="00F31CE3" w:rsidP="00F31CE3">
            <w:r w:rsidRPr="00F31CE3">
              <w:t>CHCPRT031</w:t>
            </w:r>
          </w:p>
        </w:tc>
        <w:tc>
          <w:tcPr>
            <w:tcW w:w="0" w:type="auto"/>
          </w:tcPr>
          <w:p w:rsidR="00D44002" w:rsidRPr="00F31CE3" w:rsidP="00F31CE3">
            <w:r w:rsidRPr="00F31CE3">
              <w:t>Provide supervision in the community</w:t>
            </w:r>
          </w:p>
        </w:tc>
      </w:tr>
      <w:tr>
        <w:tblPrEx>
          <w:tblW w:w="5000" w:type="pct"/>
        </w:tblPrEx>
        <w:tc>
          <w:tcPr>
            <w:tcW w:w="0" w:type="auto"/>
          </w:tcPr>
          <w:p w:rsidR="00D44002" w:rsidRPr="00F31CE3" w:rsidP="00F31CE3">
            <w:r w:rsidRPr="00F31CE3">
              <w:t>CHCSET003</w:t>
            </w:r>
          </w:p>
        </w:tc>
        <w:tc>
          <w:tcPr>
            <w:tcW w:w="0" w:type="auto"/>
          </w:tcPr>
          <w:p w:rsidR="00D44002" w:rsidRPr="00F31CE3" w:rsidP="00F31CE3">
            <w:r w:rsidRPr="00F31CE3">
              <w:t>Work with forced migrants</w:t>
            </w:r>
          </w:p>
        </w:tc>
      </w:tr>
      <w:tr>
        <w:tblPrEx>
          <w:tblW w:w="5000" w:type="pct"/>
        </w:tblPrEx>
        <w:tc>
          <w:tcPr>
            <w:tcW w:w="0" w:type="auto"/>
          </w:tcPr>
          <w:p w:rsidR="00D44002" w:rsidRPr="00F31CE3" w:rsidP="00F31CE3">
            <w:r w:rsidRPr="00F31CE3">
              <w:t>CHCSOH013</w:t>
            </w:r>
          </w:p>
        </w:tc>
        <w:tc>
          <w:tcPr>
            <w:tcW w:w="0" w:type="auto"/>
          </w:tcPr>
          <w:p w:rsidR="00D44002" w:rsidRPr="00F31CE3" w:rsidP="00F31CE3">
            <w:r w:rsidRPr="00F31CE3">
              <w:t>Work with people experiencing or at risk of homelessness</w:t>
            </w:r>
          </w:p>
        </w:tc>
      </w:tr>
      <w:tr>
        <w:tblPrEx>
          <w:tblW w:w="5000" w:type="pct"/>
        </w:tblPrEx>
        <w:tc>
          <w:tcPr>
            <w:tcW w:w="0" w:type="auto"/>
          </w:tcPr>
          <w:p w:rsidR="00D44002" w:rsidRPr="00F31CE3" w:rsidP="00F31CE3">
            <w:r w:rsidRPr="00F31CE3">
              <w:t>BSBFIN501</w:t>
            </w:r>
          </w:p>
        </w:tc>
        <w:tc>
          <w:tcPr>
            <w:tcW w:w="0" w:type="auto"/>
          </w:tcPr>
          <w:p w:rsidR="00D44002" w:rsidRPr="00F31CE3" w:rsidP="00F31CE3">
            <w:r w:rsidRPr="00F31CE3">
              <w:t>Manage budgets and financial plans</w:t>
            </w:r>
          </w:p>
        </w:tc>
      </w:tr>
      <w:tr>
        <w:tblPrEx>
          <w:tblW w:w="5000" w:type="pct"/>
        </w:tblPrEx>
        <w:tc>
          <w:tcPr>
            <w:tcW w:w="0" w:type="auto"/>
          </w:tcPr>
          <w:p w:rsidR="00D44002" w:rsidRPr="00F31CE3" w:rsidP="00F31CE3">
            <w:r w:rsidRPr="00F31CE3">
              <w:t>BSBOPS301</w:t>
            </w:r>
          </w:p>
        </w:tc>
        <w:tc>
          <w:tcPr>
            <w:tcW w:w="0" w:type="auto"/>
          </w:tcPr>
          <w:p w:rsidR="00D44002" w:rsidRPr="00F31CE3" w:rsidP="00F31CE3">
            <w:r w:rsidRPr="00F31CE3">
              <w:t>Maintain business resources</w:t>
            </w:r>
          </w:p>
        </w:tc>
      </w:tr>
      <w:tr>
        <w:tblPrEx>
          <w:tblW w:w="5000" w:type="pct"/>
        </w:tblPrEx>
        <w:tc>
          <w:tcPr>
            <w:tcW w:w="0" w:type="auto"/>
          </w:tcPr>
          <w:p w:rsidR="00D44002" w:rsidRPr="00F31CE3" w:rsidP="00F31CE3">
            <w:r w:rsidRPr="00F31CE3">
              <w:t>BSBLDR411</w:t>
            </w:r>
          </w:p>
        </w:tc>
        <w:tc>
          <w:tcPr>
            <w:tcW w:w="0" w:type="auto"/>
          </w:tcPr>
          <w:p w:rsidR="00D44002" w:rsidRPr="00F31CE3" w:rsidP="00F31CE3">
            <w:r w:rsidRPr="00F31CE3">
              <w:t>Demonstrate leadership in the workplace</w:t>
            </w:r>
          </w:p>
        </w:tc>
      </w:tr>
      <w:tr>
        <w:tblPrEx>
          <w:tblW w:w="5000" w:type="pct"/>
        </w:tblPrEx>
        <w:tc>
          <w:tcPr>
            <w:tcW w:w="0" w:type="auto"/>
          </w:tcPr>
          <w:p w:rsidR="00D44002" w:rsidRPr="00F31CE3" w:rsidP="00F31CE3">
            <w:r w:rsidRPr="00F31CE3">
              <w:t>BSBSTR402</w:t>
            </w:r>
          </w:p>
        </w:tc>
        <w:tc>
          <w:tcPr>
            <w:tcW w:w="0" w:type="auto"/>
          </w:tcPr>
          <w:p w:rsidR="00D44002" w:rsidRPr="00F31CE3" w:rsidP="00F31CE3">
            <w:r w:rsidRPr="00F31CE3">
              <w:t>Implement continuous improvement</w:t>
            </w:r>
          </w:p>
        </w:tc>
      </w:tr>
      <w:tr>
        <w:tblPrEx>
          <w:tblW w:w="5000" w:type="pct"/>
        </w:tblPrEx>
        <w:tc>
          <w:tcPr>
            <w:tcW w:w="0" w:type="auto"/>
          </w:tcPr>
          <w:p w:rsidR="00D44002" w:rsidRPr="00F31CE3" w:rsidP="00F31CE3">
            <w:r w:rsidRPr="00F31CE3">
              <w:t>SISXPLD002</w:t>
            </w:r>
          </w:p>
        </w:tc>
        <w:tc>
          <w:tcPr>
            <w:tcW w:w="0" w:type="auto"/>
          </w:tcPr>
          <w:p w:rsidR="00D44002" w:rsidRPr="00F31CE3" w:rsidP="00F31CE3">
            <w:r w:rsidRPr="00F31CE3">
              <w:t>Deliver recreation sessions</w:t>
            </w:r>
          </w:p>
        </w:tc>
      </w:tr>
      <w:tr>
        <w:tblPrEx>
          <w:tblW w:w="5000" w:type="pct"/>
        </w:tblPrEx>
        <w:tc>
          <w:tcPr>
            <w:tcW w:w="0" w:type="auto"/>
          </w:tcPr>
          <w:p w:rsidR="00D44002" w:rsidRPr="00F31CE3" w:rsidP="00F31CE3">
            <w:r w:rsidRPr="00F31CE3">
              <w:t>SISXPLD003</w:t>
            </w:r>
          </w:p>
        </w:tc>
        <w:tc>
          <w:tcPr>
            <w:tcW w:w="0" w:type="auto"/>
          </w:tcPr>
          <w:p w:rsidR="00D44002" w:rsidRPr="00F31CE3" w:rsidP="00F31CE3">
            <w:r w:rsidRPr="00F31CE3">
              <w:t>Plan recreation programs</w:t>
            </w:r>
          </w:p>
        </w:tc>
      </w:tr>
      <w:tr>
        <w:tblPrEx>
          <w:tblW w:w="5000" w:type="pct"/>
        </w:tblPrEx>
        <w:tc>
          <w:tcPr>
            <w:tcW w:w="0" w:type="auto"/>
          </w:tcPr>
          <w:p w:rsidR="00D44002" w:rsidRPr="00F31CE3" w:rsidP="00F31CE3">
            <w:r w:rsidRPr="00F31CE3">
              <w:t>TAEDEL311</w:t>
            </w:r>
          </w:p>
        </w:tc>
        <w:tc>
          <w:tcPr>
            <w:tcW w:w="0" w:type="auto"/>
          </w:tcPr>
          <w:p w:rsidR="00D44002" w:rsidRPr="00F31CE3" w:rsidP="00F31CE3">
            <w:r w:rsidRPr="00F31CE3">
              <w:t>Provide work skill instruction</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CHC53415 Diploma of Leisure and Health</w:t>
            </w:r>
          </w:p>
        </w:tc>
        <w:tc>
          <w:tcPr>
            <w:tcW w:w="2268" w:type="dxa"/>
            <w:noWrap w:val="0"/>
            <w:tcMar>
              <w:top w:w="15" w:type="dxa"/>
              <w:left w:w="15" w:type="dxa"/>
              <w:bottom w:w="15" w:type="dxa"/>
              <w:right w:w="15" w:type="dxa"/>
            </w:tcMar>
            <w:hideMark/>
          </w:tcPr>
          <w:p w:rsidR="00D44002" w:rsidRPr="00F31CE3" w:rsidP="00F31CE3">
            <w:r w:rsidRPr="00F31CE3">
              <w:t>CHC50512 Diploma of Leisure and Health</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2.0 and meets the requirements of the 2012 Standards for Training Packages. Change in packaging rules. Significant changes to core. Removal of entry requirements. Minimum work requirement of 240 hours.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CHC53415 Diploma of Leisure and Health</w:t>
    </w:r>
    <w:r>
      <w:rPr>
        <w:sz w:val="16"/>
        <w:szCs w:val="16"/>
      </w:rPr>
      <w:tab/>
    </w:r>
    <w:r w:rsidRPr="003E4545">
      <w:rPr>
        <w:sz w:val="16"/>
        <w:szCs w:val="16"/>
      </w:rPr>
      <w:t xml:space="preserve">Date this document was generated: </w:t>
    </w:r>
    <w:r>
      <w:rPr>
        <w:sz w:val="16"/>
        <w:szCs w:val="16"/>
      </w:rPr>
      <w:t>5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CHC53415 Diploma of Leisure and Health</dc:title>
  <dc:subject>Release: 4</dc:subject>
  <dc:creator>HumanAbility</dc:creator>
  <cp:keywords>TPC v2.9.0-1889+Branch.main.Sha.5c5515f0cb3477ef23201eb5dbc80d48b7a3d011.5c5515f0cb3477ef23201eb5dbc80d48b7a3d011</cp:keywords>
  <cp:lastModifiedBy>TPC</cp:lastModifiedBy>
  <cp:revision>9</cp:revision>
  <dcterms:created xsi:type="dcterms:W3CDTF">2025-09-05T00:35:09Z</dcterms:created>
  <dcterms:modified xsi:type="dcterms:W3CDTF">2025-09-05T00:35:09Z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