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CHC43415 Certificate IV in Leisure and Health</w:t>
      </w:r>
      <w:bookmarkEnd w:id="0"/>
      <w:bookmarkEnd w:id="1"/>
    </w:p>
    <w:p w:rsidR="00D44002" w:rsidRPr="00F31CE3" w:rsidP="00F31CE3" w14:paraId="160C8F32" w14:textId="3B105B63">
      <w:pPr>
        <w:pStyle w:val="ChapterTitle"/>
      </w:pPr>
      <w:bookmarkStart w:id="2" w:name="CHC43415"/>
      <w:r w:rsidRPr="00F31CE3">
        <w:t>CHC43415 Certificate IV in Leisure and Health</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CHC43415</w:t>
            </w:r>
            <w:r>
              <w:rPr>
                <w:rFonts w:ascii="Times New Roman" w:eastAsia="Times New Roman" w:hAnsi="Times New Roman" w:cs="Times New Roman"/>
                <w:kern w:val="0"/>
                <w14:ligatures w14:val="none"/>
              </w:rPr>
              <w:t xml:space="preserve"> Certificate IV in Leisure and Health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participating in the design, implementation and evaluation of leisure, health activities and programs for clients in one or more sector areas. Workers may be in residential facilities and/or in community agencies and day centres, completing specialised tasks and functions in relation to leisure and health. While workers are responsible for their own outputs, work is carried out under direct or indirect supervision within defined organisation guidelines.</w:t>
      </w:r>
    </w:p>
    <w:p w:rsidR="00D44002" w:rsidRPr="00F31CE3" w:rsidP="00F31CE3">
      <w:r w:rsidRPr="00F31CE3">
        <w:t>To achieve this qualification, the candidate must have completed at least 120 hours of work as detailed in the Assessment Requirements of the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pPr>
        <w:numPr>
          <w:ilvl w:val="0"/>
          <w:numId w:val="2"/>
        </w:numPr>
        <w:ind w:left="720" w:hanging="360"/>
        <w:jc w:val="left"/>
      </w:pPr>
      <w:r w:rsidRPr="00F31CE3">
        <w:t>10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4 units from the electives listed below</w:t>
      </w:r>
    </w:p>
    <w:p w:rsidR="00D44002" w:rsidRPr="00F31CE3" w:rsidP="00F31CE3">
      <w:pPr>
        <w:numPr>
          <w:ilvl w:val="1"/>
          <w:numId w:val="2"/>
        </w:numPr>
        <w:ind w:left="1440" w:hanging="360"/>
        <w:jc w:val="left"/>
      </w:pPr>
      <w:r w:rsidRPr="00F31CE3">
        <w:t>up to 3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pPr>
        <w:pStyle w:val="Heading3"/>
        <w:outlineLvl w:val="2"/>
      </w:pPr>
      <w:r w:rsidRPr="00F31CE3">
        <w:t>Core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CHCCOM002</w:t>
            </w:r>
          </w:p>
        </w:tc>
        <w:tc>
          <w:tcPr>
            <w:tcW w:w="0" w:type="auto"/>
          </w:tcPr>
          <w:p w:rsidR="00D44002" w:rsidRPr="00F31CE3" w:rsidP="00F31CE3">
            <w:pPr>
              <w:jc w:val="left"/>
            </w:pPr>
            <w:r w:rsidRPr="00F31CE3">
              <w:t>Use communication to build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CHCLAH001</w:t>
            </w:r>
          </w:p>
        </w:tc>
        <w:tc>
          <w:tcPr>
            <w:tcW w:w="0" w:type="auto"/>
          </w:tcPr>
          <w:p w:rsidR="00D44002" w:rsidRPr="00F31CE3" w:rsidP="00F31CE3">
            <w:r w:rsidRPr="00F31CE3">
              <w:t>Work effectively in the leisure and health industries</w:t>
            </w:r>
          </w:p>
        </w:tc>
      </w:tr>
      <w:tr>
        <w:tblPrEx>
          <w:tblW w:w="5000" w:type="pct"/>
        </w:tblPrEx>
        <w:tc>
          <w:tcPr>
            <w:tcW w:w="0" w:type="auto"/>
          </w:tcPr>
          <w:p w:rsidR="00D44002" w:rsidRPr="00F31CE3" w:rsidP="00F31CE3">
            <w:r w:rsidRPr="00F31CE3">
              <w:t>CHCLAH002</w:t>
            </w:r>
          </w:p>
        </w:tc>
        <w:tc>
          <w:tcPr>
            <w:tcW w:w="0" w:type="auto"/>
          </w:tcPr>
          <w:p w:rsidR="00D44002" w:rsidRPr="00F31CE3" w:rsidP="00F31CE3">
            <w:r w:rsidRPr="00F31CE3">
              <w:t>Contribute to leisure and health programming</w:t>
            </w:r>
          </w:p>
        </w:tc>
      </w:tr>
      <w:tr>
        <w:tblPrEx>
          <w:tblW w:w="5000" w:type="pct"/>
        </w:tblPrEx>
        <w:tc>
          <w:tcPr>
            <w:tcW w:w="0" w:type="auto"/>
          </w:tcPr>
          <w:p w:rsidR="00D44002" w:rsidRPr="00F31CE3" w:rsidP="00F31CE3">
            <w:r w:rsidRPr="00F31CE3">
              <w:t>CHCLAH003</w:t>
            </w:r>
          </w:p>
        </w:tc>
        <w:tc>
          <w:tcPr>
            <w:tcW w:w="0" w:type="auto"/>
          </w:tcPr>
          <w:p w:rsidR="00D44002" w:rsidRPr="00F31CE3" w:rsidP="00F31CE3">
            <w:r w:rsidRPr="00F31CE3">
              <w:t>Participate in the planning, implementation and monitoring of individual leisure and health programs</w:t>
            </w:r>
          </w:p>
        </w:tc>
      </w:tr>
      <w:tr>
        <w:tblPrEx>
          <w:tblW w:w="5000" w:type="pct"/>
        </w:tblPrEx>
        <w:tc>
          <w:tcPr>
            <w:tcW w:w="0" w:type="auto"/>
          </w:tcPr>
          <w:p w:rsidR="00D44002" w:rsidRPr="00F31CE3" w:rsidP="00F31CE3">
            <w:r w:rsidRPr="00F31CE3">
              <w:t>CHCLAH004</w:t>
            </w:r>
          </w:p>
        </w:tc>
        <w:tc>
          <w:tcPr>
            <w:tcW w:w="0" w:type="auto"/>
          </w:tcPr>
          <w:p w:rsidR="00D44002" w:rsidRPr="00F31CE3" w:rsidP="00F31CE3">
            <w:r w:rsidRPr="00F31CE3">
              <w:t>Participate in planning leisure and health programs for clients with complex needs</w:t>
            </w:r>
          </w:p>
        </w:tc>
      </w:tr>
      <w:tr>
        <w:tblPrEx>
          <w:tblW w:w="5000" w:type="pct"/>
        </w:tblPrEx>
        <w:tc>
          <w:tcPr>
            <w:tcW w:w="0" w:type="auto"/>
          </w:tcPr>
          <w:p w:rsidR="00D44002" w:rsidRPr="00F31CE3" w:rsidP="00F31CE3">
            <w:r w:rsidRPr="00F31CE3">
              <w:t>CHCLAH005</w:t>
            </w:r>
          </w:p>
        </w:tc>
        <w:tc>
          <w:tcPr>
            <w:tcW w:w="0" w:type="auto"/>
          </w:tcPr>
          <w:p w:rsidR="00D44002" w:rsidRPr="00F31CE3" w:rsidP="00F31CE3">
            <w:r w:rsidRPr="00F31CE3">
              <w:t>Incorporate lifespan development and sociological concepts into leisure and health programming</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HLTWHS002</w:t>
            </w:r>
          </w:p>
        </w:tc>
        <w:tc>
          <w:tcPr>
            <w:tcW w:w="0" w:type="auto"/>
          </w:tcPr>
          <w:p w:rsidR="00D44002" w:rsidRPr="00F31CE3" w:rsidP="00F31CE3">
            <w:r w:rsidRPr="00F31CE3">
              <w:t>Follow safe work practices for direct client care</w:t>
            </w:r>
          </w:p>
        </w:tc>
      </w:tr>
    </w:tbl>
    <w:p w:rsidR="00D44002" w:rsidRPr="00F31CE3" w:rsidP="00F31CE3">
      <w:pPr>
        <w:pStyle w:val="Heading3"/>
        <w:outlineLvl w:val="2"/>
      </w:pPr>
      <w:r w:rsidRPr="00F31CE3">
        <w:t> </w:t>
      </w:r>
    </w:p>
    <w:p w:rsidR="00D44002" w:rsidRPr="00F31CE3" w:rsidP="00F31CE3">
      <w:pPr>
        <w:pStyle w:val="Heading3"/>
        <w:outlineLvl w:val="2"/>
      </w:pPr>
      <w:r w:rsidRPr="00F31CE3">
        <w:t>Elective units</w:t>
      </w:r>
    </w:p>
    <w:tbl>
      <w:tblPr>
        <w:tblStyle w:val="TableGrid"/>
        <w:tblW w:w="5000" w:type="pct"/>
        <w:jc w:val="left"/>
      </w:tblPr>
      <w:tblGrid>
        <w:gridCol w:w="1819"/>
        <w:gridCol w:w="7241"/>
      </w:tblGrid>
      <w:tr>
        <w:tblPrEx>
          <w:tblW w:w="5000" w:type="pct"/>
        </w:tblPrEx>
        <w:tc>
          <w:tcPr>
            <w:tcW w:w="0" w:type="auto"/>
          </w:tcPr>
          <w:p w:rsidR="00D44002" w:rsidRPr="00F31CE3" w:rsidP="00F31CE3">
            <w:pPr>
              <w:jc w:val="left"/>
            </w:pPr>
            <w:r w:rsidRPr="00F31CE3">
              <w:t>CHCAGE011</w:t>
            </w:r>
          </w:p>
        </w:tc>
        <w:tc>
          <w:tcPr>
            <w:tcW w:w="0" w:type="auto"/>
          </w:tcPr>
          <w:p w:rsidR="00D44002" w:rsidRPr="00F31CE3" w:rsidP="00F31CE3">
            <w:pPr>
              <w:jc w:val="left"/>
            </w:pPr>
            <w:r w:rsidRPr="00F31CE3">
              <w:t>Provide support to people living with dementia</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CHCCCS008</w:t>
            </w:r>
          </w:p>
        </w:tc>
        <w:tc>
          <w:tcPr>
            <w:tcW w:w="0" w:type="auto"/>
          </w:tcPr>
          <w:p w:rsidR="00D44002" w:rsidRPr="00F31CE3" w:rsidP="00F31CE3">
            <w:r w:rsidRPr="00F31CE3">
              <w:t>Develop strategies to address unmet needs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CHCCCS031</w:t>
            </w:r>
          </w:p>
        </w:tc>
        <w:tc>
          <w:tcPr>
            <w:tcW w:w="0" w:type="auto"/>
          </w:tcPr>
          <w:p w:rsidR="00D44002" w:rsidRPr="00F31CE3" w:rsidP="00F31CE3">
            <w:r w:rsidRPr="00F31CE3">
              <w:t>Provide individualised support</w:t>
            </w:r>
          </w:p>
        </w:tc>
      </w:tr>
      <w:tr>
        <w:tblPrEx>
          <w:tblW w:w="5000" w:type="pct"/>
        </w:tblPrEx>
        <w:tc>
          <w:tcPr>
            <w:tcW w:w="0" w:type="auto"/>
          </w:tcPr>
          <w:p w:rsidR="00D44002" w:rsidRPr="00F31CE3" w:rsidP="00F31CE3">
            <w:r w:rsidRPr="00F31CE3">
              <w:t>CHCCCS036</w:t>
            </w:r>
          </w:p>
        </w:tc>
        <w:tc>
          <w:tcPr>
            <w:tcW w:w="0" w:type="auto"/>
          </w:tcPr>
          <w:p w:rsidR="00D44002" w:rsidRPr="00F31CE3" w:rsidP="00F31CE3">
            <w:r w:rsidRPr="00F31CE3">
              <w:t>Support relationships with carer and family</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CHCCCS040</w:t>
            </w:r>
          </w:p>
        </w:tc>
        <w:tc>
          <w:tcPr>
            <w:tcW w:w="0" w:type="auto"/>
          </w:tcPr>
          <w:p w:rsidR="00D44002" w:rsidRPr="00F31CE3" w:rsidP="00F31CE3">
            <w:r w:rsidRPr="00F31CE3">
              <w:t>Support independence and wellbeing</w:t>
            </w:r>
          </w:p>
        </w:tc>
      </w:tr>
      <w:tr>
        <w:tblPrEx>
          <w:tblW w:w="5000" w:type="pct"/>
        </w:tblPrEx>
        <w:tc>
          <w:tcPr>
            <w:tcW w:w="0" w:type="auto"/>
          </w:tcPr>
          <w:p w:rsidR="00D44002" w:rsidRPr="00F31CE3" w:rsidP="00F31CE3">
            <w:r w:rsidRPr="00F31CE3">
              <w:t>CHCCCS044</w:t>
            </w:r>
          </w:p>
        </w:tc>
        <w:tc>
          <w:tcPr>
            <w:tcW w:w="0" w:type="auto"/>
          </w:tcPr>
          <w:p w:rsidR="00D44002" w:rsidRPr="00F31CE3" w:rsidP="00F31CE3">
            <w:r w:rsidRPr="00F31CE3">
              <w:t>Follow established person-centred behaviour supports</w:t>
            </w:r>
          </w:p>
        </w:tc>
      </w:tr>
      <w:tr>
        <w:tblPrEx>
          <w:tblW w:w="5000" w:type="pct"/>
        </w:tblPrEx>
        <w:tc>
          <w:tcPr>
            <w:tcW w:w="0" w:type="auto"/>
          </w:tcPr>
          <w:p w:rsidR="00D44002" w:rsidRPr="00F31CE3" w:rsidP="00F31CE3">
            <w:r w:rsidRPr="00F31CE3">
              <w:t>CHCCDE018</w:t>
            </w:r>
          </w:p>
        </w:tc>
        <w:tc>
          <w:tcPr>
            <w:tcW w:w="0" w:type="auto"/>
          </w:tcPr>
          <w:p w:rsidR="00D44002" w:rsidRPr="00F31CE3" w:rsidP="00F31CE3">
            <w:r w:rsidRPr="00F31CE3">
              <w:t>Develop and implement community programs</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CHCDIS012</w:t>
            </w:r>
          </w:p>
        </w:tc>
        <w:tc>
          <w:tcPr>
            <w:tcW w:w="0" w:type="auto"/>
          </w:tcPr>
          <w:p w:rsidR="00D44002" w:rsidRPr="00F31CE3" w:rsidP="00F31CE3">
            <w:r w:rsidRPr="00F31CE3">
              <w:t>Support community participation and social inclusion</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CHCHCS001</w:t>
            </w:r>
          </w:p>
        </w:tc>
        <w:tc>
          <w:tcPr>
            <w:tcW w:w="0" w:type="auto"/>
          </w:tcPr>
          <w:p w:rsidR="00D44002" w:rsidRPr="00F31CE3" w:rsidP="00F31CE3">
            <w:r w:rsidRPr="00F31CE3">
              <w:t>Provide home and community support services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CHCMHS002</w:t>
            </w:r>
          </w:p>
        </w:tc>
        <w:tc>
          <w:tcPr>
            <w:tcW w:w="0" w:type="auto"/>
          </w:tcPr>
          <w:p w:rsidR="00D44002" w:rsidRPr="00F31CE3" w:rsidP="00F31CE3">
            <w:r w:rsidRPr="00F31CE3">
              <w:t>Establish self-directed recovery relationships</w:t>
            </w:r>
          </w:p>
        </w:tc>
      </w:tr>
      <w:tr>
        <w:tblPrEx>
          <w:tblW w:w="5000" w:type="pct"/>
        </w:tblPrEx>
        <w:tc>
          <w:tcPr>
            <w:tcW w:w="0" w:type="auto"/>
          </w:tcPr>
          <w:p w:rsidR="00D44002" w:rsidRPr="00F31CE3" w:rsidP="00F31CE3">
            <w:r w:rsidRPr="00F31CE3">
              <w:t>CHCMHS003</w:t>
            </w:r>
          </w:p>
        </w:tc>
        <w:tc>
          <w:tcPr>
            <w:tcW w:w="0" w:type="auto"/>
          </w:tcPr>
          <w:p w:rsidR="00D44002" w:rsidRPr="00F31CE3" w:rsidP="00F31CE3">
            <w:r w:rsidRPr="00F31CE3">
              <w:t>Provide recovery oriented mental health services</w:t>
            </w:r>
          </w:p>
        </w:tc>
      </w:tr>
      <w:tr>
        <w:tblPrEx>
          <w:tblW w:w="5000" w:type="pct"/>
        </w:tblPrEx>
        <w:tc>
          <w:tcPr>
            <w:tcW w:w="0" w:type="auto"/>
          </w:tcPr>
          <w:p w:rsidR="00D44002" w:rsidRPr="00F31CE3" w:rsidP="00F31CE3">
            <w:r w:rsidRPr="00F31CE3">
              <w:t>CHCMHS004</w:t>
            </w:r>
          </w:p>
        </w:tc>
        <w:tc>
          <w:tcPr>
            <w:tcW w:w="0" w:type="auto"/>
          </w:tcPr>
          <w:p w:rsidR="00D44002" w:rsidRPr="00F31CE3" w:rsidP="00F31CE3">
            <w:r w:rsidRPr="00F31CE3">
              <w:t>Work collaboratively with the care network and other services</w:t>
            </w:r>
          </w:p>
        </w:tc>
      </w:tr>
      <w:tr>
        <w:tblPrEx>
          <w:tblW w:w="5000" w:type="pct"/>
        </w:tblPrEx>
        <w:tc>
          <w:tcPr>
            <w:tcW w:w="0" w:type="auto"/>
          </w:tcPr>
          <w:p w:rsidR="00D44002" w:rsidRPr="00F31CE3" w:rsidP="00F31CE3">
            <w:r w:rsidRPr="00F31CE3">
              <w:t>CHCPAL003</w:t>
            </w:r>
          </w:p>
        </w:tc>
        <w:tc>
          <w:tcPr>
            <w:tcW w:w="0" w:type="auto"/>
          </w:tcPr>
          <w:p w:rsidR="00D44002" w:rsidRPr="00F31CE3" w:rsidP="00F31CE3">
            <w:r w:rsidRPr="00F31CE3">
              <w:t>Deliver care services using a palliative approach</w:t>
            </w:r>
          </w:p>
        </w:tc>
      </w:tr>
      <w:tr>
        <w:tblPrEx>
          <w:tblW w:w="5000" w:type="pct"/>
        </w:tblPrEx>
        <w:tc>
          <w:tcPr>
            <w:tcW w:w="0" w:type="auto"/>
          </w:tcPr>
          <w:p w:rsidR="00D44002" w:rsidRPr="00F31CE3" w:rsidP="00F31CE3">
            <w:r w:rsidRPr="00F31CE3">
              <w:t>CHCPRT026</w:t>
            </w:r>
          </w:p>
        </w:tc>
        <w:tc>
          <w:tcPr>
            <w:tcW w:w="0" w:type="auto"/>
          </w:tcPr>
          <w:p w:rsidR="00D44002" w:rsidRPr="00F31CE3" w:rsidP="00F31CE3">
            <w:r w:rsidRPr="00F31CE3">
              <w:t>Support the rights and safety of children and young people</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CHCVOL003</w:t>
            </w:r>
          </w:p>
        </w:tc>
        <w:tc>
          <w:tcPr>
            <w:tcW w:w="0" w:type="auto"/>
          </w:tcPr>
          <w:p w:rsidR="00D44002" w:rsidRPr="00F31CE3" w:rsidP="00F31CE3">
            <w:r w:rsidRPr="00F31CE3">
              <w:t>Recruit, induct and support volunteers</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CHCYTH021</w:t>
            </w:r>
          </w:p>
        </w:tc>
        <w:tc>
          <w:tcPr>
            <w:tcW w:w="0" w:type="auto"/>
          </w:tcPr>
          <w:p w:rsidR="00D44002" w:rsidRPr="00F31CE3" w:rsidP="00F31CE3">
            <w:r w:rsidRPr="00F31CE3">
              <w:t>Support youth programs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BSBINS201</w:t>
            </w:r>
          </w:p>
        </w:tc>
        <w:tc>
          <w:tcPr>
            <w:tcW w:w="0" w:type="auto"/>
          </w:tcPr>
          <w:p w:rsidR="00D44002" w:rsidRPr="00F31CE3" w:rsidP="00F31CE3">
            <w:r w:rsidRPr="00F31CE3">
              <w:t>Process and maintain workplace information</w:t>
            </w:r>
          </w:p>
        </w:tc>
      </w:tr>
      <w:tr>
        <w:tblPrEx>
          <w:tblW w:w="5000" w:type="pct"/>
        </w:tblPrEx>
        <w:tc>
          <w:tcPr>
            <w:tcW w:w="0" w:type="auto"/>
          </w:tcPr>
          <w:p w:rsidR="00D44002" w:rsidRPr="00F31CE3" w:rsidP="00F31CE3">
            <w:r w:rsidRPr="00F31CE3">
              <w:t>BSBLDR414</w:t>
            </w:r>
          </w:p>
        </w:tc>
        <w:tc>
          <w:tcPr>
            <w:tcW w:w="0" w:type="auto"/>
          </w:tcPr>
          <w:p w:rsidR="00D44002" w:rsidRPr="00F31CE3" w:rsidP="00F31CE3">
            <w:r w:rsidRPr="00F31CE3">
              <w:t>Lead team effectiveness</w:t>
            </w:r>
          </w:p>
        </w:tc>
      </w:tr>
      <w:tr>
        <w:tblPrEx>
          <w:tblW w:w="5000" w:type="pct"/>
        </w:tblPrEx>
        <w:tc>
          <w:tcPr>
            <w:tcW w:w="0" w:type="auto"/>
          </w:tcPr>
          <w:p w:rsidR="00D44002" w:rsidRPr="00F31CE3" w:rsidP="00F31CE3">
            <w:r w:rsidRPr="00F31CE3">
              <w:t>SISXPLD002</w:t>
            </w:r>
          </w:p>
        </w:tc>
        <w:tc>
          <w:tcPr>
            <w:tcW w:w="0" w:type="auto"/>
          </w:tcPr>
          <w:p w:rsidR="00D44002" w:rsidRPr="00F31CE3" w:rsidP="00F31CE3">
            <w:r w:rsidRPr="00F31CE3">
              <w:t>Deliver recreation sessions</w:t>
            </w:r>
          </w:p>
        </w:tc>
      </w:tr>
      <w:tr>
        <w:tblPrEx>
          <w:tblW w:w="5000" w:type="pct"/>
        </w:tblPrEx>
        <w:tc>
          <w:tcPr>
            <w:tcW w:w="0" w:type="auto"/>
          </w:tcPr>
          <w:p w:rsidR="00D44002" w:rsidRPr="00F31CE3" w:rsidP="00F31CE3">
            <w:r w:rsidRPr="00F31CE3">
              <w:t>SISXCAI007</w:t>
            </w:r>
          </w:p>
        </w:tc>
        <w:tc>
          <w:tcPr>
            <w:tcW w:w="0" w:type="auto"/>
          </w:tcPr>
          <w:p w:rsidR="00D44002" w:rsidRPr="00F31CE3" w:rsidP="00F31CE3">
            <w:r w:rsidRPr="00F31CE3">
              <w:t>Assist with activities not requiring equipment</w:t>
            </w:r>
          </w:p>
        </w:tc>
      </w:tr>
      <w:tr>
        <w:tblPrEx>
          <w:tblW w:w="5000" w:type="pct"/>
        </w:tblPrEx>
        <w:tc>
          <w:tcPr>
            <w:tcW w:w="0" w:type="auto"/>
          </w:tcPr>
          <w:p w:rsidR="00D44002" w:rsidRPr="00F31CE3" w:rsidP="00F31CE3">
            <w:r w:rsidRPr="00F31CE3">
              <w:t>SISXPLD005</w:t>
            </w:r>
          </w:p>
        </w:tc>
        <w:tc>
          <w:tcPr>
            <w:tcW w:w="0" w:type="auto"/>
          </w:tcPr>
          <w:p w:rsidR="00D44002" w:rsidRPr="00F31CE3" w:rsidP="00F31CE3">
            <w:r w:rsidRPr="00F31CE3">
              <w:t>Facilitate inclusion for people with disability</w:t>
            </w:r>
          </w:p>
        </w:tc>
      </w:tr>
      <w:tr>
        <w:tblPrEx>
          <w:tblW w:w="5000" w:type="pct"/>
        </w:tblPrEx>
        <w:tc>
          <w:tcPr>
            <w:tcW w:w="0" w:type="auto"/>
          </w:tcPr>
          <w:p w:rsidR="00D44002" w:rsidRPr="00F31CE3" w:rsidP="00F31CE3">
            <w:r w:rsidRPr="00F31CE3">
              <w:t>SISXPLD003</w:t>
            </w:r>
          </w:p>
        </w:tc>
        <w:tc>
          <w:tcPr>
            <w:tcW w:w="0" w:type="auto"/>
          </w:tcPr>
          <w:p w:rsidR="00D44002" w:rsidRPr="00F31CE3" w:rsidP="00F31CE3">
            <w:r w:rsidRPr="00F31CE3">
              <w:t>Plan recreation programs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CHC43415 Certificate IV in Leisure and Health</w:t>
            </w:r>
          </w:p>
        </w:tc>
        <w:tc>
          <w:tcPr>
            <w:tcW w:w="2268" w:type="dxa"/>
            <w:noWrap w:val="0"/>
            <w:tcMar>
              <w:top w:w="15" w:type="dxa"/>
              <w:left w:w="15" w:type="dxa"/>
              <w:bottom w:w="15" w:type="dxa"/>
              <w:right w:w="15" w:type="dxa"/>
            </w:tcMar>
            <w:hideMark/>
          </w:tcPr>
          <w:p w:rsidR="00D44002" w:rsidRPr="00F31CE3" w:rsidP="00F31CE3">
            <w:r w:rsidRPr="00F31CE3">
              <w:t>CHC40608 Certificate IV in Leisure and Health</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Change in packaging rules. Significant changes to core. Minimum work requirement of 120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CHC43415 Certificate IV in Leisure and Health</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CHC43415 Certificate IV in Leisure and Health</dc:title>
  <dc:subject>Release: 4</dc:subject>
  <dc:creator>HumanAbility</dc:creator>
  <cp:keywords>TPC v2.9.0-1889+Branch.main.Sha.5c5515f0cb3477ef23201eb5dbc80d48b7a3d011.5c5515f0cb3477ef23201eb5dbc80d48b7a3d011</cp:keywords>
  <cp:lastModifiedBy>TPC</cp:lastModifiedBy>
  <cp:revision>9</cp:revision>
  <dcterms:created xsi:type="dcterms:W3CDTF">2025-09-05T00:35:05Z</dcterms:created>
  <dcterms:modified xsi:type="dcterms:W3CDTF">2025-09-05T00:35:05Z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