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31C6" w:rsidP="00AF31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BSZ402A Conduct assessment</w:t>
      </w:r>
      <w:r>
        <w:fldChar w:fldCharType="end"/>
      </w:r>
    </w:p>
    <w:p w:rsidR="00AF31C6" w:rsidP="00AF31C6">
      <w:pPr>
        <w:pStyle w:val="Version"/>
        <w:sectPr w:rsidSect="00B075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753E" w:rsidP="00B0753E">
      <w:pPr>
        <w:pStyle w:val="SuperHeading"/>
      </w:pPr>
      <w:r w:rsidRPr="00B0753E">
        <w:t>BSZ402A Conduct assessment</w:t>
      </w:r>
    </w:p>
    <w:p w:rsidR="00000000" w:rsidRPr="00B0753E" w:rsidP="00B0753E">
      <w:pPr>
        <w:pStyle w:val="Heading1"/>
      </w:pPr>
      <w:bookmarkStart w:id="1" w:name="O_323824"/>
      <w:bookmarkEnd w:id="1"/>
      <w:r w:rsidRPr="00B0753E">
        <w:t>Modification History</w:t>
      </w:r>
    </w:p>
    <w:p w:rsidR="00000000" w:rsidRPr="00B0753E" w:rsidP="00B0753E">
      <w:pPr>
        <w:pStyle w:val="BodyText"/>
      </w:pPr>
      <w:r w:rsidRPr="00B0753E">
        <w:t>Not applicable.</w:t>
      </w:r>
    </w:p>
    <w:p w:rsidR="00000000" w:rsidRPr="00B0753E" w:rsidP="00B0753E">
      <w:pPr>
        <w:pStyle w:val="AllowPageBreak"/>
      </w:pPr>
    </w:p>
    <w:p w:rsidR="00000000" w:rsidRPr="00B0753E" w:rsidP="00B0753E">
      <w:pPr>
        <w:pStyle w:val="Heading1"/>
      </w:pPr>
      <w:bookmarkStart w:id="2" w:name="O_323823"/>
      <w:bookmarkEnd w:id="2"/>
      <w:r w:rsidRPr="00B0753E">
        <w:t>Unit Descriptor</w:t>
      </w:r>
    </w:p>
    <w:p w:rsidR="00000000" w:rsidRPr="00B0753E" w:rsidP="00B0753E">
      <w:pPr>
        <w:pStyle w:val="BodyText"/>
      </w:pPr>
      <w:r w:rsidRPr="00B0753E">
        <w:t>Not applicable.</w:t>
      </w:r>
    </w:p>
    <w:p w:rsidR="00000000" w:rsidRPr="00B0753E" w:rsidP="00B0753E">
      <w:pPr>
        <w:pStyle w:val="AllowPageBreak"/>
      </w:pPr>
    </w:p>
    <w:p w:rsidR="00000000" w:rsidRPr="00B0753E" w:rsidP="00B0753E">
      <w:pPr>
        <w:pStyle w:val="Heading1"/>
      </w:pPr>
      <w:bookmarkStart w:id="3" w:name="O_323822"/>
      <w:bookmarkEnd w:id="3"/>
      <w:r w:rsidRPr="00B0753E">
        <w:t>Application of the Unit</w:t>
      </w:r>
    </w:p>
    <w:p w:rsidR="00000000" w:rsidRPr="00B0753E" w:rsidP="00B0753E">
      <w:pPr>
        <w:pStyle w:val="BodyText"/>
      </w:pPr>
      <w:r w:rsidRPr="00B0753E">
        <w:t>Not applicable.</w:t>
      </w:r>
    </w:p>
    <w:p w:rsidR="00000000" w:rsidRPr="00B0753E" w:rsidP="00B0753E">
      <w:pPr>
        <w:pStyle w:val="AllowPageBreak"/>
      </w:pPr>
    </w:p>
    <w:p w:rsidR="00000000" w:rsidRPr="00B0753E" w:rsidP="00B0753E">
      <w:pPr>
        <w:pStyle w:val="Heading1"/>
      </w:pPr>
      <w:bookmarkStart w:id="4" w:name="O_323821"/>
      <w:bookmarkEnd w:id="4"/>
      <w:r w:rsidRPr="00B0753E">
        <w:t>Licensing/Regulatory Information</w:t>
      </w:r>
    </w:p>
    <w:p w:rsidR="00000000" w:rsidRPr="00B0753E" w:rsidP="00B0753E">
      <w:pPr>
        <w:pStyle w:val="BodyText"/>
      </w:pPr>
      <w:r w:rsidRPr="00B0753E">
        <w:t xml:space="preserve">Not </w:t>
      </w:r>
      <w:r w:rsidRPr="00B0753E">
        <w:t>applicable.</w:t>
      </w:r>
    </w:p>
    <w:p w:rsidR="00000000" w:rsidRPr="00B0753E" w:rsidP="00B0753E">
      <w:pPr>
        <w:pStyle w:val="AllowPageBreak"/>
      </w:pPr>
    </w:p>
    <w:p w:rsidR="00000000" w:rsidRPr="00B0753E" w:rsidP="00B0753E">
      <w:pPr>
        <w:pStyle w:val="Heading1"/>
      </w:pPr>
      <w:bookmarkStart w:id="5" w:name="O_323814"/>
      <w:bookmarkEnd w:id="5"/>
      <w:r w:rsidRPr="00B0753E">
        <w:t>Pre-Requisites</w:t>
      </w:r>
    </w:p>
    <w:p w:rsidR="00000000" w:rsidRPr="00B0753E" w:rsidP="00B0753E">
      <w:pPr>
        <w:pStyle w:val="BodyText"/>
      </w:pPr>
      <w:r w:rsidRPr="00B0753E">
        <w:t>Not applicable.</w:t>
      </w:r>
    </w:p>
    <w:p w:rsidR="00000000" w:rsidRPr="00B0753E" w:rsidP="00B0753E">
      <w:pPr>
        <w:pStyle w:val="AllowPageBreak"/>
      </w:pPr>
    </w:p>
    <w:p w:rsidR="00000000" w:rsidRPr="00B0753E" w:rsidP="00B0753E">
      <w:pPr>
        <w:pStyle w:val="Heading1"/>
      </w:pPr>
      <w:bookmarkStart w:id="6" w:name="O_323819"/>
      <w:bookmarkEnd w:id="6"/>
      <w:r w:rsidRPr="00B0753E">
        <w:t>Employability Skills Information</w:t>
      </w:r>
    </w:p>
    <w:p w:rsidR="00000000" w:rsidRPr="00B0753E" w:rsidP="00B0753E">
      <w:pPr>
        <w:pStyle w:val="BodyText"/>
      </w:pPr>
      <w:r w:rsidRPr="00B0753E">
        <w:t>Not applicable.</w:t>
      </w:r>
    </w:p>
    <w:p w:rsidR="00000000" w:rsidRPr="00B0753E" w:rsidP="00B0753E">
      <w:pPr>
        <w:pStyle w:val="AllowPageBreak"/>
      </w:pPr>
    </w:p>
    <w:p w:rsidR="00000000" w:rsidRPr="00B0753E" w:rsidP="00B0753E">
      <w:pPr>
        <w:pStyle w:val="Heading1"/>
      </w:pPr>
      <w:bookmarkStart w:id="7" w:name="O_323825"/>
      <w:bookmarkEnd w:id="7"/>
      <w:r w:rsidRPr="00B0753E">
        <w:t>Elements and Performance Criteria Pre-Content</w:t>
      </w:r>
    </w:p>
    <w:p w:rsidR="00000000" w:rsidRPr="00B0753E" w:rsidP="00B0753E">
      <w:pPr>
        <w:pStyle w:val="BodyText"/>
      </w:pPr>
      <w:r w:rsidRPr="00B0753E">
        <w:t>Not applicable.</w:t>
      </w:r>
    </w:p>
    <w:p w:rsidR="00000000" w:rsidRPr="00B0753E" w:rsidP="00B0753E">
      <w:pPr>
        <w:pStyle w:val="AllowPageBreak"/>
      </w:pPr>
    </w:p>
    <w:p w:rsidR="00000000" w:rsidRPr="00B0753E" w:rsidP="00B0753E">
      <w:pPr>
        <w:pStyle w:val="Heading1"/>
      </w:pPr>
      <w:bookmarkStart w:id="8" w:name="O_323818"/>
      <w:bookmarkEnd w:id="8"/>
      <w:r w:rsidRPr="00B0753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AF3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rPr>
                <w:rStyle w:val="SpecialBold"/>
              </w:rPr>
              <w:t>Elements and Performance Criteria</w:t>
            </w:r>
          </w:p>
        </w:tc>
      </w:tr>
      <w:tr w:rsidTr="00AF3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53E" w:rsidP="00B0753E">
            <w:pPr>
              <w:pStyle w:val="BodyText"/>
            </w:pPr>
            <w:r w:rsidRPr="00B0753E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rPr>
                <w:rStyle w:val="SpecialBold"/>
              </w:rPr>
              <w:t>Performance Criteria</w:t>
            </w:r>
          </w:p>
        </w:tc>
      </w:tr>
      <w:tr w:rsidTr="00AF3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Identify and explain the context of assessment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 xml:space="preserve">The context and purpose of assessment are discussed and confirmed with the person(s) being assessed </w:t>
            </w:r>
          </w:p>
        </w:tc>
      </w:tr>
      <w:tr w:rsidTr="00AF3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 xml:space="preserve">The relevant performance standards to be used in the assessment (eg. current endorsed competency standards for the specific industry) are clearly  </w:t>
            </w:r>
            <w:r w:rsidRPr="00B0753E">
              <w:t xml:space="preserve">explained to the person being assessed </w:t>
            </w:r>
          </w:p>
        </w:tc>
      </w:tr>
      <w:tr w:rsidTr="00AF3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 xml:space="preserve">The assessment procedure is clarified and expectations of assessor and candidate are agreed </w:t>
            </w:r>
          </w:p>
        </w:tc>
      </w:tr>
      <w:tr w:rsidTr="00AF3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 xml:space="preserve">Any legal and ethical responsibilities associated with the assessment are explained to the person(s) being assessed </w:t>
            </w:r>
          </w:p>
        </w:tc>
      </w:tr>
      <w:tr w:rsidTr="00AF3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The needs of the person being as</w:t>
            </w:r>
            <w:r w:rsidRPr="00B0753E">
              <w:t xml:space="preserve">sessed are determined to establish any allowable adjustments in the assessment procedure </w:t>
            </w:r>
          </w:p>
        </w:tc>
      </w:tr>
      <w:tr w:rsidTr="00AF3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1.6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 xml:space="preserve">Information is conveyed using language and interactive strategies and techniques  to communicate effectively with the person(s) being assessed </w:t>
            </w:r>
          </w:p>
        </w:tc>
      </w:tr>
      <w:tr w:rsidTr="00AF3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Plan evidence gathering opportunities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 xml:space="preserve">Opportunities to gather evidence of competency, which occurs as part of workplace or training activities, are identified covering the dimensions of competency  </w:t>
            </w:r>
          </w:p>
        </w:tc>
      </w:tr>
      <w:tr w:rsidTr="00AF3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The need to gather additional evidence which m</w:t>
            </w:r>
            <w:r w:rsidRPr="00B0753E">
              <w:t xml:space="preserve">ay not occur as part of the workplace or training activities are identified </w:t>
            </w:r>
          </w:p>
        </w:tc>
      </w:tr>
      <w:tr w:rsidTr="00AF3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 xml:space="preserve">Evidence gathering activities are planned to provide sufficient, reliable, valid and fair evidence of competency in accordance with the assessment procedure </w:t>
            </w:r>
          </w:p>
        </w:tc>
      </w:tr>
      <w:tr w:rsidTr="00AF3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Organise assessment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 xml:space="preserve">The resources specified in the assessment procedure are obtained and arranged within a safe and accessible assessment environment </w:t>
            </w:r>
          </w:p>
        </w:tc>
      </w:tr>
      <w:tr w:rsidTr="00AF3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 xml:space="preserve">Appropriate personnel are informed of the assessment  </w:t>
            </w:r>
          </w:p>
        </w:tc>
      </w:tr>
      <w:tr w:rsidTr="00AF3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Spoken interactions and any writ</w:t>
            </w:r>
            <w:r w:rsidRPr="00B0753E">
              <w:t xml:space="preserve">ten documents employ language and strategies and techniques to ensure the assessment arrangements are understood by all person(s) being assessed and appropriate personnel </w:t>
            </w:r>
          </w:p>
        </w:tc>
      </w:tr>
      <w:tr w:rsidTr="00AF3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Gather evidence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 xml:space="preserve">Verbal and non-verbal language is adjusted and strategies are employed to promote a supportive assessment environment to gather evidence </w:t>
            </w:r>
          </w:p>
        </w:tc>
      </w:tr>
      <w:tr w:rsidTr="00AF3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 xml:space="preserve">The evidence specified in the assessment procedure is gathered, using the assessment methods and tools </w:t>
            </w:r>
          </w:p>
        </w:tc>
      </w:tr>
      <w:tr w:rsidTr="00AF3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 xml:space="preserve">Evidence is gathered in accordance with specified allowable adjustments where applicable </w:t>
            </w:r>
          </w:p>
        </w:tc>
      </w:tr>
      <w:tr w:rsidTr="00AF3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 xml:space="preserve">The evidence gathered is documented in accordance with the assessment procedure </w:t>
            </w:r>
          </w:p>
        </w:tc>
      </w:tr>
      <w:tr w:rsidTr="00AF3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Make the assessment decision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 xml:space="preserve">The evidence is evaluated in terms of: ,  </w:t>
            </w:r>
            <w:r w:rsidRPr="00B0753E">
              <w:t xml:space="preserve">validity ,  authenticity ,  sufficiency ,  currency ,  consistent achievement of the specified standard </w:t>
            </w:r>
          </w:p>
        </w:tc>
      </w:tr>
      <w:tr w:rsidTr="00AF3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5.2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 xml:space="preserve">The evidence is evaluated according to the dimensions of competency: ,  task skills ,  task management skills ,  contingency management skills </w:t>
            </w:r>
            <w:r w:rsidRPr="00B0753E">
              <w:t xml:space="preserve">,  job/role environment skill ,  transfer and application of knowledge and skills to new contexts </w:t>
            </w:r>
          </w:p>
        </w:tc>
      </w:tr>
      <w:tr w:rsidTr="00AF3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5.3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 xml:space="preserve">Guidance is sought, when in doubt, from a more experienced assessor(s) </w:t>
            </w:r>
          </w:p>
        </w:tc>
      </w:tr>
      <w:tr w:rsidTr="00AF3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5.4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The assessment decision is made in accordance with the criteria specifi</w:t>
            </w:r>
            <w:r w:rsidRPr="00B0753E">
              <w:t xml:space="preserve">ed in the assessment procedure </w:t>
            </w:r>
          </w:p>
        </w:tc>
      </w:tr>
      <w:tr w:rsidTr="00AF3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6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Record assessment results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6.1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 xml:space="preserve">Assessment results are recorded accurately in accordance with the specified record keeping requirements </w:t>
            </w:r>
          </w:p>
        </w:tc>
      </w:tr>
      <w:tr w:rsidTr="00AF3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6.2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 xml:space="preserve">Confidentiality of assessment outcome is maintained and access to the assessment records is provided only to authorised personnel. </w:t>
            </w:r>
          </w:p>
        </w:tc>
      </w:tr>
      <w:tr w:rsidTr="00AF3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7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Provide feedback to persons being assessed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7.1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Clear and constructive feedback in relation to performance is given to the</w:t>
            </w:r>
            <w:r w:rsidRPr="00B0753E">
              <w:t xml:space="preserve"> person(s) being assessed using language and strategies to suit the person(s) including guidance on further goals/training opportunities is provided to the person(s) being assessed </w:t>
            </w:r>
          </w:p>
        </w:tc>
      </w:tr>
      <w:tr w:rsidTr="00AF3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7.2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Opportunities for overcoming any gaps in competency, as revealed by</w:t>
            </w:r>
            <w:r w:rsidRPr="00B0753E">
              <w:t xml:space="preserve"> the assessment, are explored with the person(s) being assessed </w:t>
            </w:r>
          </w:p>
        </w:tc>
      </w:tr>
      <w:tr w:rsidTr="00AF3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7.3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 xml:space="preserve">The person(s) being assessed is advised of available reassessment opportunities and/or review appeal mechanisms where the assessment decision is challenged </w:t>
            </w:r>
          </w:p>
        </w:tc>
      </w:tr>
      <w:tr w:rsidTr="00AF3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8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Report on the conduct of the assessment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8.1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 xml:space="preserve">Positive and negative features experienced in conducting the assessment are reported to those responsible for the assessment procedure </w:t>
            </w:r>
          </w:p>
        </w:tc>
      </w:tr>
      <w:tr w:rsidTr="00AF3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8.2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 xml:space="preserve">Any assessment decision disputed by the person(s) being assessed  is recorded and reported promptly to those responsible for the assessment procedure </w:t>
            </w:r>
          </w:p>
        </w:tc>
      </w:tr>
      <w:tr w:rsidTr="00AF3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53E">
            <w:pPr>
              <w:pStyle w:val="BodyText"/>
              <w:rPr>
                <w:lang w:val="en-NZ"/>
              </w:rPr>
            </w:pPr>
            <w:r w:rsidRPr="00B0753E">
              <w:t>8.3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53E" w:rsidP="00B0753E">
            <w:pPr>
              <w:pStyle w:val="BodyText"/>
            </w:pPr>
            <w:r w:rsidRPr="00B0753E">
              <w:t xml:space="preserve">Suggestions for improving any aspect of the assessment process are made to appropriate personnel </w:t>
            </w:r>
          </w:p>
        </w:tc>
      </w:tr>
    </w:tbl>
    <w:p w:rsidR="00000000" w:rsidRPr="00B0753E" w:rsidP="00B0753E">
      <w:pPr>
        <w:pStyle w:val="BodyText"/>
      </w:pPr>
    </w:p>
    <w:p w:rsidR="00000000" w:rsidRPr="00B0753E" w:rsidP="00B0753E">
      <w:pPr>
        <w:pStyle w:val="AllowPageBreak"/>
      </w:pPr>
    </w:p>
    <w:p w:rsidR="00000000" w:rsidRPr="00B0753E" w:rsidP="00B0753E">
      <w:pPr>
        <w:pStyle w:val="Heading1"/>
      </w:pPr>
      <w:bookmarkStart w:id="9" w:name="O_323817"/>
      <w:bookmarkEnd w:id="9"/>
      <w:r w:rsidRPr="00B0753E">
        <w:t>Required Skills and Knowledge</w:t>
      </w:r>
    </w:p>
    <w:p w:rsidR="00000000" w:rsidRPr="00B0753E" w:rsidP="00B0753E">
      <w:pPr>
        <w:pStyle w:val="BodyText"/>
      </w:pPr>
      <w:r w:rsidRPr="00B0753E">
        <w:t>Not applicable.</w:t>
      </w:r>
    </w:p>
    <w:p w:rsidR="00000000" w:rsidRPr="00B0753E" w:rsidP="00B0753E">
      <w:pPr>
        <w:pStyle w:val="AllowPageBreak"/>
      </w:pPr>
    </w:p>
    <w:p w:rsidR="00000000" w:rsidRPr="00B0753E" w:rsidP="00B0753E">
      <w:pPr>
        <w:pStyle w:val="Heading1"/>
      </w:pPr>
      <w:bookmarkStart w:id="10" w:name="O_323816"/>
      <w:bookmarkEnd w:id="10"/>
      <w:r w:rsidRPr="00B0753E">
        <w:t>Evidence Guide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Critical aspects of evidence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Assessment requires evidence of the following products to be collected</w:t>
      </w:r>
      <w:r w:rsidRPr="00B0753E">
        <w:t>:</w:t>
      </w:r>
    </w:p>
    <w:p w:rsidR="00000000" w:rsidRPr="00B0753E" w:rsidP="00B0753E">
      <w:pPr>
        <w:pStyle w:val="BodyText"/>
      </w:pPr>
      <w:r w:rsidRPr="00B0753E">
        <w:t>Description of the assessment context, including the purpo</w:t>
      </w:r>
      <w:r w:rsidRPr="00B0753E">
        <w:t xml:space="preserve">se of assessment, </w:t>
      </w:r>
    </w:p>
    <w:p w:rsidR="00000000" w:rsidRPr="00B0753E" w:rsidP="00B0753E">
      <w:pPr>
        <w:pStyle w:val="BodyText"/>
      </w:pPr>
      <w:r w:rsidRPr="00B0753E">
        <w:t xml:space="preserve">The relevant competency or other performance standard and assessment procedure used </w:t>
      </w:r>
    </w:p>
    <w:p w:rsidR="00000000" w:rsidRPr="00B0753E" w:rsidP="00B0753E">
      <w:pPr>
        <w:pStyle w:val="BodyText"/>
      </w:pPr>
      <w:r w:rsidRPr="00B0753E">
        <w:t xml:space="preserve">Description of how evidence gathered is valid, authentic, sufficient, fair and reliable to ensure competency </w:t>
      </w:r>
    </w:p>
    <w:p w:rsidR="00000000" w:rsidRPr="00B0753E" w:rsidP="00B0753E">
      <w:pPr>
        <w:pStyle w:val="BodyText"/>
      </w:pPr>
      <w:r w:rsidRPr="00B0753E">
        <w:t>Conduct of assessment in accordance with c</w:t>
      </w:r>
      <w:r w:rsidRPr="00B0753E">
        <w:t xml:space="preserve">ompetency requirements </w:t>
      </w:r>
    </w:p>
    <w:p w:rsidR="00000000" w:rsidRPr="00B0753E" w:rsidP="00B0753E">
      <w:pPr>
        <w:pStyle w:val="BodyText"/>
      </w:pPr>
      <w:r w:rsidRPr="00B0753E">
        <w:t xml:space="preserve">Recording of the assessment results in accordance with the specified assessment procedure and record keeping requirements </w:t>
      </w:r>
    </w:p>
    <w:p w:rsidR="00000000" w:rsidRPr="00B0753E" w:rsidP="00B0753E">
      <w:pPr>
        <w:pStyle w:val="BodyText"/>
      </w:pPr>
      <w:r w:rsidRPr="00B0753E">
        <w:t>Report on the conduct of the assessment, including positive and negative features and suggestions for improving any aspect of the assessment process.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Assessment requires evidence of the following processes to be provided</w:t>
      </w:r>
      <w:r w:rsidRPr="00B0753E">
        <w:t>:</w:t>
      </w:r>
    </w:p>
    <w:p w:rsidR="00000000" w:rsidRPr="00B0753E" w:rsidP="00B0753E">
      <w:pPr>
        <w:pStyle w:val="BodyText"/>
      </w:pPr>
      <w:r w:rsidRPr="00B0753E">
        <w:t xml:space="preserve">How agreement was sought with the </w:t>
      </w:r>
      <w:r w:rsidRPr="00B0753E">
        <w:t xml:space="preserve">person(s) being assessed on the conduct of the assessment </w:t>
      </w:r>
    </w:p>
    <w:p w:rsidR="00000000" w:rsidRPr="00B0753E" w:rsidP="00B0753E">
      <w:pPr>
        <w:pStyle w:val="BodyText"/>
      </w:pPr>
      <w:r w:rsidRPr="00B0753E">
        <w:t xml:space="preserve">How opportunities to gather evidence were identified as part of workplace or training activities </w:t>
      </w:r>
    </w:p>
    <w:p w:rsidR="00000000" w:rsidRPr="00B0753E" w:rsidP="00B0753E">
      <w:pPr>
        <w:pStyle w:val="BodyText"/>
      </w:pPr>
      <w:r w:rsidRPr="00B0753E">
        <w:t xml:space="preserve">How evidence was gathered in accordance with the assessment procedure </w:t>
      </w:r>
    </w:p>
    <w:p w:rsidR="00000000" w:rsidRPr="00B0753E" w:rsidP="00B0753E">
      <w:pPr>
        <w:pStyle w:val="BodyText"/>
      </w:pPr>
      <w:r w:rsidRPr="00B0753E">
        <w:t>How evidence gathering activ</w:t>
      </w:r>
      <w:r w:rsidRPr="00B0753E">
        <w:t xml:space="preserve">ity covered the dimensions of competency </w:t>
      </w:r>
    </w:p>
    <w:p w:rsidR="00000000" w:rsidRPr="00B0753E" w:rsidP="00B0753E">
      <w:pPr>
        <w:pStyle w:val="BodyText"/>
      </w:pPr>
      <w:r w:rsidRPr="00B0753E">
        <w:t xml:space="preserve">How resources were arranged according to the assessment procedure </w:t>
      </w:r>
    </w:p>
    <w:p w:rsidR="00000000" w:rsidRPr="00B0753E" w:rsidP="00B0753E">
      <w:pPr>
        <w:pStyle w:val="BodyText"/>
      </w:pPr>
      <w:r w:rsidRPr="00B0753E">
        <w:t xml:space="preserve">How appropriate personnel were consulted </w:t>
      </w:r>
    </w:p>
    <w:p w:rsidR="00000000" w:rsidRPr="00B0753E" w:rsidP="00B0753E">
      <w:pPr>
        <w:pStyle w:val="BodyText"/>
      </w:pPr>
      <w:r w:rsidRPr="00B0753E">
        <w:t>How evidence was gathered in accordance with allowable adjustments to the assessment method where applica</w:t>
      </w:r>
      <w:r w:rsidRPr="00B0753E">
        <w:t xml:space="preserve">ble </w:t>
      </w:r>
    </w:p>
    <w:p w:rsidR="00000000" w:rsidRPr="00B0753E" w:rsidP="00B0753E">
      <w:pPr>
        <w:pStyle w:val="BodyText"/>
      </w:pPr>
      <w:r w:rsidRPr="00B0753E">
        <w:t xml:space="preserve">How evidence was evaluated in terms of validity, authenticity, sufficiency, currency and consistent achievement of the specified standard </w:t>
      </w:r>
    </w:p>
    <w:p w:rsidR="00000000" w:rsidRPr="00B0753E" w:rsidP="00B0753E">
      <w:pPr>
        <w:pStyle w:val="BodyText"/>
      </w:pPr>
      <w:r w:rsidRPr="00B0753E">
        <w:t>How the assessment was conducted to ensure that :</w:t>
      </w:r>
    </w:p>
    <w:p w:rsidR="00000000" w:rsidRPr="00B0753E" w:rsidP="00B0753E">
      <w:pPr>
        <w:pStyle w:val="BodyText"/>
      </w:pPr>
      <w:r w:rsidRPr="00B0753E">
        <w:t xml:space="preserve">  all arrangements and activities were understood by all parti</w:t>
      </w:r>
      <w:r w:rsidRPr="00B0753E">
        <w:t>es</w:t>
      </w:r>
    </w:p>
    <w:p w:rsidR="00000000" w:rsidRPr="00B0753E" w:rsidP="00B0753E">
      <w:pPr>
        <w:pStyle w:val="BodyText"/>
      </w:pPr>
      <w:r w:rsidRPr="00B0753E">
        <w:t xml:space="preserve">  the person was put at ease and the supportive assessment environment was created</w:t>
      </w:r>
    </w:p>
    <w:p w:rsidR="00000000" w:rsidRPr="00B0753E" w:rsidP="00B0753E">
      <w:pPr>
        <w:pStyle w:val="BodyText"/>
      </w:pPr>
      <w:r w:rsidRPr="00B0753E">
        <w:t xml:space="preserve">  language, literacy and numeracy issues were taken into consideration</w:t>
      </w:r>
    </w:p>
    <w:p w:rsidR="00000000" w:rsidRPr="00B0753E" w:rsidP="00B0753E">
      <w:pPr>
        <w:pStyle w:val="BodyText"/>
      </w:pPr>
      <w:r w:rsidRPr="00B0753E">
        <w:t>How constructive feedback was provided to the person(s) being assessed including instances of not y</w:t>
      </w:r>
      <w:r w:rsidRPr="00B0753E">
        <w:t xml:space="preserve">et competent   </w:t>
      </w:r>
    </w:p>
    <w:p w:rsidR="00000000" w:rsidRPr="00B0753E" w:rsidP="00B0753E">
      <w:pPr>
        <w:pStyle w:val="BodyText"/>
      </w:pPr>
      <w:r w:rsidRPr="00B0753E">
        <w:t>How guidance was provided to person(s) being assessed on how to overcome gaps in competency revealed.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Interdependent assessment of units</w:t>
      </w:r>
    </w:p>
    <w:p w:rsidR="00000000" w:rsidRPr="00B0753E" w:rsidP="00B0753E">
      <w:pPr>
        <w:pStyle w:val="BodyText"/>
      </w:pPr>
      <w:r w:rsidRPr="00B0753E">
        <w:t>This unit of competency may be assessed in conjunction with other units that form part of a job role.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R</w:t>
      </w:r>
      <w:r w:rsidRPr="00B0753E">
        <w:rPr>
          <w:rStyle w:val="SpecialBold"/>
        </w:rPr>
        <w:t>equired skills and knowledge</w:t>
      </w:r>
    </w:p>
    <w:p w:rsidR="00000000" w:rsidRPr="00B0753E" w:rsidP="00B0753E">
      <w:pPr>
        <w:pStyle w:val="BodyText"/>
      </w:pPr>
      <w:r w:rsidRPr="00B0753E">
        <w:t xml:space="preserve">Knowledge of workplace application of relevant standards of performance including industry or enterprise competency standards and assessment guidelines </w:t>
      </w:r>
    </w:p>
    <w:p w:rsidR="00000000" w:rsidRPr="00B0753E" w:rsidP="00B0753E">
      <w:pPr>
        <w:pStyle w:val="BodyText"/>
      </w:pPr>
      <w:r w:rsidRPr="00B0753E">
        <w:t>Knowledge of legal and ethical responsibilities including occupational hea</w:t>
      </w:r>
      <w:r w:rsidRPr="00B0753E">
        <w:t xml:space="preserve">lth and safety regulations and procedures, equal employment and anti-discrimination requirements relevant to the specified context </w:t>
      </w:r>
    </w:p>
    <w:p w:rsidR="00000000" w:rsidRPr="00B0753E" w:rsidP="00B0753E">
      <w:pPr>
        <w:pStyle w:val="BodyText"/>
      </w:pPr>
      <w:r w:rsidRPr="00B0753E">
        <w:t>Understanding of policies and procedures of the workplace and/or job role together with any related legislation or regulator</w:t>
      </w:r>
      <w:r w:rsidRPr="00B0753E">
        <w:t xml:space="preserve">y requirements </w:t>
      </w:r>
    </w:p>
    <w:p w:rsidR="00000000" w:rsidRPr="00B0753E" w:rsidP="00B0753E">
      <w:pPr>
        <w:pStyle w:val="BodyText"/>
      </w:pPr>
      <w:r w:rsidRPr="00B0753E">
        <w:t xml:space="preserve">Understanding of the assessment principles of reliability, validity, fairness, flexibility, authenticity, sufficiency and consistency </w:t>
      </w:r>
    </w:p>
    <w:p w:rsidR="00000000" w:rsidRPr="00B0753E" w:rsidP="00B0753E">
      <w:pPr>
        <w:pStyle w:val="BodyText"/>
      </w:pPr>
      <w:r w:rsidRPr="00B0753E">
        <w:t xml:space="preserve">Assessment guidelines of the Training Package Assessment and Workplace Training  </w:t>
      </w:r>
    </w:p>
    <w:p w:rsidR="00000000" w:rsidRPr="00B0753E" w:rsidP="00B0753E">
      <w:pPr>
        <w:pStyle w:val="BodyText"/>
      </w:pPr>
      <w:r w:rsidRPr="00B0753E">
        <w:t>Planning of own work in</w:t>
      </w:r>
      <w:r w:rsidRPr="00B0753E">
        <w:t xml:space="preserve">cluding predicting consequences and identifying improvements </w:t>
      </w:r>
    </w:p>
    <w:p w:rsidR="00000000" w:rsidRPr="00B0753E" w:rsidP="00B0753E">
      <w:pPr>
        <w:pStyle w:val="BodyText"/>
      </w:pPr>
      <w:r w:rsidRPr="00B0753E">
        <w:t xml:space="preserve">Skills in the application of various assessment methods/tools, relevant to workplace context </w:t>
      </w:r>
    </w:p>
    <w:p w:rsidR="00000000" w:rsidRPr="00B0753E" w:rsidP="00B0753E">
      <w:pPr>
        <w:pStyle w:val="BodyText"/>
      </w:pPr>
      <w:r w:rsidRPr="00B0753E">
        <w:t>Language, literacy and numeracy skills required to:</w:t>
      </w:r>
    </w:p>
    <w:p w:rsidR="00000000" w:rsidRPr="00B0753E" w:rsidP="00B0753E">
      <w:pPr>
        <w:pStyle w:val="BodyText"/>
      </w:pPr>
      <w:r w:rsidRPr="00B0753E">
        <w:t xml:space="preserve">  give clear and precise instructions and inform</w:t>
      </w:r>
      <w:r w:rsidRPr="00B0753E">
        <w:t>ation in spoken or written form</w:t>
      </w:r>
    </w:p>
    <w:p w:rsidR="00000000" w:rsidRPr="00B0753E" w:rsidP="00B0753E">
      <w:pPr>
        <w:pStyle w:val="BodyText"/>
      </w:pPr>
      <w:r w:rsidRPr="00B0753E">
        <w:t xml:space="preserve">  seek confirmation of understanding from the person(s) being assessed</w:t>
      </w:r>
    </w:p>
    <w:p w:rsidR="00000000" w:rsidRPr="00B0753E" w:rsidP="00B0753E">
      <w:pPr>
        <w:pStyle w:val="BodyText"/>
      </w:pPr>
      <w:r w:rsidRPr="00B0753E">
        <w:t xml:space="preserve">  adjust language to suit target audience</w:t>
      </w:r>
    </w:p>
    <w:p w:rsidR="00000000" w:rsidRPr="00B0753E" w:rsidP="00B0753E">
      <w:pPr>
        <w:pStyle w:val="BodyText"/>
      </w:pPr>
      <w:r w:rsidRPr="00B0753E">
        <w:t xml:space="preserve">  prepare required documentation using clear and comprehensible language and layout</w:t>
      </w:r>
    </w:p>
    <w:p w:rsidR="00000000" w:rsidRPr="00B0753E" w:rsidP="00B0753E">
      <w:pPr>
        <w:pStyle w:val="BodyText"/>
      </w:pPr>
      <w:r w:rsidRPr="00B0753E">
        <w:t xml:space="preserve">  ask probing questions and listen strategically to understand responses of the person being assessed</w:t>
      </w:r>
    </w:p>
    <w:p w:rsidR="00000000" w:rsidRPr="00B0753E" w:rsidP="00B0753E">
      <w:pPr>
        <w:pStyle w:val="BodyText"/>
      </w:pPr>
      <w:r w:rsidRPr="00B0753E">
        <w:t xml:space="preserve">  seek additional information for clarification purposes </w:t>
      </w:r>
    </w:p>
    <w:p w:rsidR="00000000" w:rsidRPr="00B0753E" w:rsidP="00B0753E">
      <w:pPr>
        <w:pStyle w:val="BodyText"/>
      </w:pPr>
      <w:r w:rsidRPr="00B0753E">
        <w:t xml:space="preserve">  use verbal and non-verbal language to promote a supportive assessment environment</w:t>
      </w:r>
    </w:p>
    <w:p w:rsidR="00000000" w:rsidRPr="00B0753E" w:rsidP="00B0753E">
      <w:pPr>
        <w:pStyle w:val="BodyText"/>
      </w:pPr>
      <w:r w:rsidRPr="00B0753E">
        <w:t xml:space="preserve">  use langua</w:t>
      </w:r>
      <w:r w:rsidRPr="00B0753E">
        <w:t>ge of negotiation and conflict resolution to minimise conflict</w:t>
      </w:r>
    </w:p>
    <w:p w:rsidR="00000000" w:rsidRPr="00B0753E" w:rsidP="00B0753E">
      <w:pPr>
        <w:pStyle w:val="BodyText"/>
      </w:pPr>
      <w:r w:rsidRPr="00B0753E">
        <w:t xml:space="preserve">Communication skills appropriate to the culture of the workplace and the individual(s).  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Resource implications</w:t>
      </w:r>
      <w:r w:rsidRPr="00B0753E">
        <w:t>:</w:t>
      </w:r>
    </w:p>
    <w:p w:rsidR="00000000" w:rsidRPr="00B0753E" w:rsidP="00B0753E">
      <w:pPr>
        <w:pStyle w:val="BodyText"/>
      </w:pPr>
      <w:r w:rsidRPr="00B0753E">
        <w:t>Access to relevant competencies, sources of information on assessment methods, a</w:t>
      </w:r>
      <w:r w:rsidRPr="00B0753E">
        <w:t xml:space="preserve">ssessment tools and assessment procedures </w:t>
      </w:r>
    </w:p>
    <w:p w:rsidR="00000000" w:rsidRPr="00B0753E" w:rsidP="00B0753E">
      <w:pPr>
        <w:pStyle w:val="BodyText"/>
      </w:pPr>
      <w:r w:rsidRPr="00B0753E">
        <w:t>Access to person(s) wishing to be assessed, relevant workplace equipment, information and appropriate personnel.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Consistency of performance</w:t>
      </w:r>
      <w:r w:rsidRPr="00B0753E">
        <w:t>:</w:t>
      </w:r>
    </w:p>
    <w:p w:rsidR="00000000" w:rsidRPr="00B0753E" w:rsidP="00B0753E">
      <w:pPr>
        <w:pStyle w:val="BodyText"/>
      </w:pPr>
      <w:r w:rsidRPr="00B0753E">
        <w:t>Competency in this unit needs to be assessed over a period of time, in a</w:t>
      </w:r>
      <w:r w:rsidRPr="00B0753E">
        <w:t xml:space="preserve"> range of contexts and on multiple occasions involving a combination of direct, indirect and supplementary forms of evidence.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Assessment context</w:t>
      </w:r>
      <w:r w:rsidRPr="00B0753E">
        <w:t>:</w:t>
      </w:r>
    </w:p>
    <w:p w:rsidR="00000000" w:rsidRPr="00B0753E" w:rsidP="00B0753E">
      <w:pPr>
        <w:pStyle w:val="BodyText"/>
      </w:pPr>
      <w:r w:rsidRPr="00B0753E">
        <w:t>Assessment should occur on the job or in a simulated workplace. The candidate assessor should use competencies</w:t>
      </w:r>
      <w:r w:rsidRPr="00B0753E">
        <w:t xml:space="preserve"> relevant to their technical expertise.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Critical aspects of evidence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Assessment requires evidence of the following products to be collected</w:t>
      </w:r>
      <w:r w:rsidRPr="00B0753E">
        <w:t>:</w:t>
      </w:r>
    </w:p>
    <w:p w:rsidR="00000000" w:rsidRPr="00B0753E" w:rsidP="00B0753E">
      <w:pPr>
        <w:pStyle w:val="BodyText"/>
      </w:pPr>
      <w:r w:rsidRPr="00B0753E">
        <w:t xml:space="preserve">Description of the assessment context, including the purpose of assessment, </w:t>
      </w:r>
    </w:p>
    <w:p w:rsidR="00000000" w:rsidRPr="00B0753E" w:rsidP="00B0753E">
      <w:pPr>
        <w:pStyle w:val="BodyText"/>
      </w:pPr>
      <w:r w:rsidRPr="00B0753E">
        <w:t>The relevant competency or other perfo</w:t>
      </w:r>
      <w:r w:rsidRPr="00B0753E">
        <w:t xml:space="preserve">rmance standard and assessment procedure used </w:t>
      </w:r>
    </w:p>
    <w:p w:rsidR="00000000" w:rsidRPr="00B0753E" w:rsidP="00B0753E">
      <w:pPr>
        <w:pStyle w:val="BodyText"/>
      </w:pPr>
      <w:r w:rsidRPr="00B0753E">
        <w:t xml:space="preserve">Description of how evidence gathered is valid, authentic, sufficient, fair and reliable to ensure competency </w:t>
      </w:r>
    </w:p>
    <w:p w:rsidR="00000000" w:rsidRPr="00B0753E" w:rsidP="00B0753E">
      <w:pPr>
        <w:pStyle w:val="BodyText"/>
      </w:pPr>
      <w:r w:rsidRPr="00B0753E">
        <w:t xml:space="preserve">Conduct of assessment in accordance with competency requirements </w:t>
      </w:r>
    </w:p>
    <w:p w:rsidR="00000000" w:rsidRPr="00B0753E" w:rsidP="00B0753E">
      <w:pPr>
        <w:pStyle w:val="BodyText"/>
      </w:pPr>
      <w:r w:rsidRPr="00B0753E">
        <w:t>Recording of the assessment resul</w:t>
      </w:r>
      <w:r w:rsidRPr="00B0753E">
        <w:t xml:space="preserve">ts in accordance with the specified assessment procedure and record keeping requirements </w:t>
      </w:r>
    </w:p>
    <w:p w:rsidR="00000000" w:rsidRPr="00B0753E" w:rsidP="00B0753E">
      <w:pPr>
        <w:pStyle w:val="BodyText"/>
      </w:pPr>
      <w:r w:rsidRPr="00B0753E">
        <w:t>Report on the conduct of the assessment, including positive and negative features and suggestions for improving any aspect of the assessment process.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Assessment requi</w:t>
      </w:r>
      <w:r w:rsidRPr="00B0753E">
        <w:rPr>
          <w:rStyle w:val="SpecialBold"/>
        </w:rPr>
        <w:t>res evidence of the following processes to be provided</w:t>
      </w:r>
      <w:r w:rsidRPr="00B0753E">
        <w:t>:</w:t>
      </w:r>
    </w:p>
    <w:p w:rsidR="00000000" w:rsidRPr="00B0753E" w:rsidP="00B0753E">
      <w:pPr>
        <w:pStyle w:val="BodyText"/>
      </w:pPr>
      <w:r w:rsidRPr="00B0753E">
        <w:t xml:space="preserve">How agreement was sought with the person(s) being assessed on the conduct of the assessment </w:t>
      </w:r>
    </w:p>
    <w:p w:rsidR="00000000" w:rsidRPr="00B0753E" w:rsidP="00B0753E">
      <w:pPr>
        <w:pStyle w:val="BodyText"/>
      </w:pPr>
      <w:r w:rsidRPr="00B0753E">
        <w:t xml:space="preserve">How opportunities to gather evidence were identified as part of workplace or training activities </w:t>
      </w:r>
    </w:p>
    <w:p w:rsidR="00000000" w:rsidRPr="00B0753E" w:rsidP="00B0753E">
      <w:pPr>
        <w:pStyle w:val="BodyText"/>
      </w:pPr>
      <w:r w:rsidRPr="00B0753E">
        <w:t>How evide</w:t>
      </w:r>
      <w:r w:rsidRPr="00B0753E">
        <w:t xml:space="preserve">nce was gathered in accordance with the assessment procedure </w:t>
      </w:r>
    </w:p>
    <w:p w:rsidR="00000000" w:rsidRPr="00B0753E" w:rsidP="00B0753E">
      <w:pPr>
        <w:pStyle w:val="BodyText"/>
      </w:pPr>
      <w:r w:rsidRPr="00B0753E">
        <w:t xml:space="preserve">How evidence gathering activity covered the dimensions of competency </w:t>
      </w:r>
    </w:p>
    <w:p w:rsidR="00000000" w:rsidRPr="00B0753E" w:rsidP="00B0753E">
      <w:pPr>
        <w:pStyle w:val="BodyText"/>
      </w:pPr>
      <w:r w:rsidRPr="00B0753E">
        <w:t xml:space="preserve">How resources were arranged according to the assessment procedure </w:t>
      </w:r>
    </w:p>
    <w:p w:rsidR="00000000" w:rsidRPr="00B0753E" w:rsidP="00B0753E">
      <w:pPr>
        <w:pStyle w:val="BodyText"/>
      </w:pPr>
      <w:r w:rsidRPr="00B0753E">
        <w:t xml:space="preserve">How appropriate personnel were consulted </w:t>
      </w:r>
    </w:p>
    <w:p w:rsidR="00000000" w:rsidRPr="00B0753E" w:rsidP="00B0753E">
      <w:pPr>
        <w:pStyle w:val="BodyText"/>
      </w:pPr>
      <w:r w:rsidRPr="00B0753E">
        <w:t xml:space="preserve">How evidence was gathered in accordance with allowable adjustments to the assessment method where applicable </w:t>
      </w:r>
    </w:p>
    <w:p w:rsidR="00000000" w:rsidRPr="00B0753E" w:rsidP="00B0753E">
      <w:pPr>
        <w:pStyle w:val="BodyText"/>
      </w:pPr>
      <w:r w:rsidRPr="00B0753E">
        <w:t xml:space="preserve">How evidence was evaluated in terms of validity, authenticity, sufficiency, currency and consistent achievement of the specified standard </w:t>
      </w:r>
    </w:p>
    <w:p w:rsidR="00000000" w:rsidRPr="00B0753E" w:rsidP="00B0753E">
      <w:pPr>
        <w:pStyle w:val="BodyText"/>
      </w:pPr>
      <w:r w:rsidRPr="00B0753E">
        <w:t>How the</w:t>
      </w:r>
      <w:r w:rsidRPr="00B0753E">
        <w:t xml:space="preserve"> assessment was conducted to ensure that :</w:t>
      </w:r>
    </w:p>
    <w:p w:rsidR="00000000" w:rsidRPr="00B0753E" w:rsidP="00B0753E">
      <w:pPr>
        <w:pStyle w:val="BodyText"/>
      </w:pPr>
      <w:r w:rsidRPr="00B0753E">
        <w:t xml:space="preserve">  all arrangements and activities were understood by all parties</w:t>
      </w:r>
    </w:p>
    <w:p w:rsidR="00000000" w:rsidRPr="00B0753E" w:rsidP="00B0753E">
      <w:pPr>
        <w:pStyle w:val="BodyText"/>
      </w:pPr>
      <w:r w:rsidRPr="00B0753E">
        <w:t xml:space="preserve">  the person was put at ease and the supportive assessment environment was created</w:t>
      </w:r>
    </w:p>
    <w:p w:rsidR="00000000" w:rsidRPr="00B0753E" w:rsidP="00B0753E">
      <w:pPr>
        <w:pStyle w:val="BodyText"/>
      </w:pPr>
      <w:r w:rsidRPr="00B0753E">
        <w:t xml:space="preserve">  language, literacy and numeracy issues were taken into consider</w:t>
      </w:r>
      <w:r w:rsidRPr="00B0753E">
        <w:t>ation</w:t>
      </w:r>
    </w:p>
    <w:p w:rsidR="00000000" w:rsidRPr="00B0753E" w:rsidP="00B0753E">
      <w:pPr>
        <w:pStyle w:val="BodyText"/>
      </w:pPr>
      <w:r w:rsidRPr="00B0753E">
        <w:t xml:space="preserve">How constructive feedback was provided to the person(s) being assessed including instances of not yet competent   </w:t>
      </w:r>
    </w:p>
    <w:p w:rsidR="00000000" w:rsidRPr="00B0753E" w:rsidP="00B0753E">
      <w:pPr>
        <w:pStyle w:val="BodyText"/>
      </w:pPr>
      <w:r w:rsidRPr="00B0753E">
        <w:t>How guidance was provided to person(s) being assessed on how to overcome gaps in competency revealed.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Interdependent assessment of unit</w:t>
      </w:r>
      <w:r w:rsidRPr="00B0753E">
        <w:rPr>
          <w:rStyle w:val="SpecialBold"/>
        </w:rPr>
        <w:t>s</w:t>
      </w:r>
    </w:p>
    <w:p w:rsidR="00000000" w:rsidRPr="00B0753E" w:rsidP="00B0753E">
      <w:pPr>
        <w:pStyle w:val="BodyText"/>
      </w:pPr>
      <w:r w:rsidRPr="00B0753E">
        <w:t>This unit of competency may be assessed in conjunction with other units that form part of a job role.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Required skills and knowledge</w:t>
      </w:r>
    </w:p>
    <w:p w:rsidR="00000000" w:rsidRPr="00B0753E" w:rsidP="00B0753E">
      <w:pPr>
        <w:pStyle w:val="BodyText"/>
      </w:pPr>
      <w:r w:rsidRPr="00B0753E">
        <w:t>Knowledge of workplace application of relevant standards of performance including industry or enterprise competency standa</w:t>
      </w:r>
      <w:r w:rsidRPr="00B0753E">
        <w:t xml:space="preserve">rds and assessment guidelines </w:t>
      </w:r>
    </w:p>
    <w:p w:rsidR="00000000" w:rsidRPr="00B0753E" w:rsidP="00B0753E">
      <w:pPr>
        <w:pStyle w:val="BodyText"/>
      </w:pPr>
      <w:r w:rsidRPr="00B0753E">
        <w:t xml:space="preserve">Knowledge of legal and ethical responsibilities including occupational health and safety regulations and procedures, equal employment and anti-discrimination requirements relevant to the specified context </w:t>
      </w:r>
    </w:p>
    <w:p w:rsidR="00000000" w:rsidRPr="00B0753E" w:rsidP="00B0753E">
      <w:pPr>
        <w:pStyle w:val="BodyText"/>
      </w:pPr>
      <w:r w:rsidRPr="00B0753E">
        <w:t>Understanding of po</w:t>
      </w:r>
      <w:r w:rsidRPr="00B0753E">
        <w:t xml:space="preserve">licies and procedures of the workplace and/or job role together with any related legislation or regulatory requirements </w:t>
      </w:r>
    </w:p>
    <w:p w:rsidR="00000000" w:rsidRPr="00B0753E" w:rsidP="00B0753E">
      <w:pPr>
        <w:pStyle w:val="BodyText"/>
      </w:pPr>
      <w:r w:rsidRPr="00B0753E">
        <w:t xml:space="preserve">Understanding of the assessment principles of reliability, validity, fairness, flexibility, authenticity, sufficiency and consistency </w:t>
      </w:r>
    </w:p>
    <w:p w:rsidR="00000000" w:rsidRPr="00B0753E" w:rsidP="00B0753E">
      <w:pPr>
        <w:pStyle w:val="BodyText"/>
      </w:pPr>
      <w:r w:rsidRPr="00B0753E">
        <w:t xml:space="preserve">Assessment guidelines of the Training Package Assessment and Workplace Training  </w:t>
      </w:r>
    </w:p>
    <w:p w:rsidR="00000000" w:rsidRPr="00B0753E" w:rsidP="00B0753E">
      <w:pPr>
        <w:pStyle w:val="BodyText"/>
      </w:pPr>
      <w:r w:rsidRPr="00B0753E">
        <w:t xml:space="preserve">Planning of own work including predicting consequences and identifying improvements </w:t>
      </w:r>
    </w:p>
    <w:p w:rsidR="00000000" w:rsidRPr="00B0753E" w:rsidP="00B0753E">
      <w:pPr>
        <w:pStyle w:val="BodyText"/>
      </w:pPr>
      <w:r w:rsidRPr="00B0753E">
        <w:t>Skills in the application of various assessment methods/tools, relevant to workplace cont</w:t>
      </w:r>
      <w:r w:rsidRPr="00B0753E">
        <w:t xml:space="preserve">ext </w:t>
      </w:r>
    </w:p>
    <w:p w:rsidR="00000000" w:rsidRPr="00B0753E" w:rsidP="00B0753E">
      <w:pPr>
        <w:pStyle w:val="BodyText"/>
      </w:pPr>
      <w:r w:rsidRPr="00B0753E">
        <w:t>Language, literacy and numeracy skills required to:</w:t>
      </w:r>
    </w:p>
    <w:p w:rsidR="00000000" w:rsidRPr="00B0753E" w:rsidP="00B0753E">
      <w:pPr>
        <w:pStyle w:val="BodyText"/>
      </w:pPr>
      <w:r w:rsidRPr="00B0753E">
        <w:t xml:space="preserve">  give clear and precise instructions and information in spoken or written form</w:t>
      </w:r>
    </w:p>
    <w:p w:rsidR="00000000" w:rsidRPr="00B0753E" w:rsidP="00B0753E">
      <w:pPr>
        <w:pStyle w:val="BodyText"/>
      </w:pPr>
      <w:r w:rsidRPr="00B0753E">
        <w:t xml:space="preserve">  seek confirmation of understanding from the person(s) being assessed</w:t>
      </w:r>
    </w:p>
    <w:p w:rsidR="00000000" w:rsidRPr="00B0753E" w:rsidP="00B0753E">
      <w:pPr>
        <w:pStyle w:val="BodyText"/>
      </w:pPr>
      <w:r w:rsidRPr="00B0753E">
        <w:t xml:space="preserve">  adjust language to suit target audience</w:t>
      </w:r>
    </w:p>
    <w:p w:rsidR="00000000" w:rsidRPr="00B0753E" w:rsidP="00B0753E">
      <w:pPr>
        <w:pStyle w:val="BodyText"/>
      </w:pPr>
      <w:r w:rsidRPr="00B0753E">
        <w:t xml:space="preserve">  prep</w:t>
      </w:r>
      <w:r w:rsidRPr="00B0753E">
        <w:t>are required documentation using clear and comprehensible language and layout</w:t>
      </w:r>
    </w:p>
    <w:p w:rsidR="00000000" w:rsidRPr="00B0753E" w:rsidP="00B0753E">
      <w:pPr>
        <w:pStyle w:val="BodyText"/>
      </w:pPr>
      <w:r w:rsidRPr="00B0753E">
        <w:t xml:space="preserve">  ask probing questions and listen strategically to understand responses of the person being assessed</w:t>
      </w:r>
    </w:p>
    <w:p w:rsidR="00000000" w:rsidRPr="00B0753E" w:rsidP="00B0753E">
      <w:pPr>
        <w:pStyle w:val="BodyText"/>
      </w:pPr>
      <w:r w:rsidRPr="00B0753E">
        <w:t xml:space="preserve">  seek additional information for clarification purposes </w:t>
      </w:r>
    </w:p>
    <w:p w:rsidR="00000000" w:rsidRPr="00B0753E" w:rsidP="00B0753E">
      <w:pPr>
        <w:pStyle w:val="BodyText"/>
      </w:pPr>
      <w:r w:rsidRPr="00B0753E">
        <w:t xml:space="preserve">  use verbal and n</w:t>
      </w:r>
      <w:r w:rsidRPr="00B0753E">
        <w:t>on-verbal language to promote a supportive assessment environment</w:t>
      </w:r>
    </w:p>
    <w:p w:rsidR="00000000" w:rsidRPr="00B0753E" w:rsidP="00B0753E">
      <w:pPr>
        <w:pStyle w:val="BodyText"/>
      </w:pPr>
      <w:r w:rsidRPr="00B0753E">
        <w:t xml:space="preserve">  use language of negotiation and conflict resolution to minimise conflict</w:t>
      </w:r>
    </w:p>
    <w:p w:rsidR="00000000" w:rsidRPr="00B0753E" w:rsidP="00B0753E">
      <w:pPr>
        <w:pStyle w:val="BodyText"/>
      </w:pPr>
      <w:r w:rsidRPr="00B0753E">
        <w:t xml:space="preserve">Communication skills appropriate to the culture of the workplace and the individual(s).  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Resource implications</w:t>
      </w:r>
      <w:r w:rsidRPr="00B0753E">
        <w:t>:</w:t>
      </w:r>
    </w:p>
    <w:p w:rsidR="00000000" w:rsidRPr="00B0753E" w:rsidP="00B0753E">
      <w:pPr>
        <w:pStyle w:val="BodyText"/>
      </w:pPr>
      <w:r w:rsidRPr="00B0753E">
        <w:t xml:space="preserve">Access to relevant competencies, sources of information on assessment methods, assessment tools and assessment procedures </w:t>
      </w:r>
    </w:p>
    <w:p w:rsidR="00000000" w:rsidRPr="00B0753E" w:rsidP="00B0753E">
      <w:pPr>
        <w:pStyle w:val="BodyText"/>
      </w:pPr>
      <w:r w:rsidRPr="00B0753E">
        <w:t>Access to person(s) wishing to be assessed, relevant workplace equipment, information and appropriate personnel.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Consistency of perfo</w:t>
      </w:r>
      <w:r w:rsidRPr="00B0753E">
        <w:rPr>
          <w:rStyle w:val="SpecialBold"/>
        </w:rPr>
        <w:t>rmance</w:t>
      </w:r>
      <w:r w:rsidRPr="00B0753E">
        <w:t>:</w:t>
      </w:r>
    </w:p>
    <w:p w:rsidR="00000000" w:rsidRPr="00B0753E" w:rsidP="00B0753E">
      <w:pPr>
        <w:pStyle w:val="BodyText"/>
      </w:pPr>
      <w:r w:rsidRPr="00B0753E">
        <w:t>Competency in this unit needs to be assessed over a period of time, in a range of contexts and on multiple occasions involving a combination of direct, indirect and supplementary forms of evidence.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Assessment context</w:t>
      </w:r>
      <w:r w:rsidRPr="00B0753E">
        <w:t>:</w:t>
      </w:r>
    </w:p>
    <w:p w:rsidR="00000000" w:rsidRPr="00B0753E" w:rsidP="00B0753E">
      <w:pPr>
        <w:pStyle w:val="BodyText"/>
      </w:pPr>
      <w:r w:rsidRPr="00B0753E">
        <w:t>Assessment should occur on the</w:t>
      </w:r>
      <w:r w:rsidRPr="00B0753E">
        <w:t xml:space="preserve"> job or in a simulated workplace. The candidate assessor should use competencies relevant to their technical expertise.</w:t>
      </w:r>
    </w:p>
    <w:p w:rsidR="00000000" w:rsidRPr="00B0753E" w:rsidP="00B0753E">
      <w:pPr>
        <w:pStyle w:val="AllowPageBreak"/>
      </w:pPr>
    </w:p>
    <w:p w:rsidR="00000000" w:rsidRPr="00B0753E" w:rsidP="00B0753E">
      <w:pPr>
        <w:pStyle w:val="Heading1"/>
      </w:pPr>
      <w:bookmarkStart w:id="11" w:name="O_323815"/>
      <w:bookmarkEnd w:id="11"/>
      <w:r w:rsidRPr="00B0753E">
        <w:t>Range Statement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Assessment system may be developed by</w:t>
      </w:r>
      <w:r w:rsidRPr="00B0753E">
        <w:t xml:space="preserve">:    </w:t>
      </w:r>
    </w:p>
    <w:p w:rsidR="00000000" w:rsidRPr="00B0753E" w:rsidP="00B0753E">
      <w:pPr>
        <w:pStyle w:val="BodyText"/>
      </w:pPr>
      <w:r w:rsidRPr="00B0753E">
        <w:t xml:space="preserve">the industry </w:t>
      </w:r>
    </w:p>
    <w:p w:rsidR="00000000" w:rsidRPr="00B0753E" w:rsidP="00B0753E">
      <w:pPr>
        <w:pStyle w:val="BodyText"/>
      </w:pPr>
      <w:r w:rsidRPr="00B0753E">
        <w:t xml:space="preserve">the enterprise </w:t>
      </w:r>
    </w:p>
    <w:p w:rsidR="00000000" w:rsidRPr="00B0753E" w:rsidP="00B0753E">
      <w:pPr>
        <w:pStyle w:val="BodyText"/>
      </w:pPr>
      <w:r w:rsidRPr="00B0753E">
        <w:t>a Registered Training Organisa</w:t>
      </w:r>
      <w:r w:rsidRPr="00B0753E">
        <w:t xml:space="preserve">tion </w:t>
      </w:r>
    </w:p>
    <w:p w:rsidR="00000000" w:rsidRPr="00B0753E" w:rsidP="00B0753E">
      <w:pPr>
        <w:pStyle w:val="BodyText"/>
      </w:pPr>
      <w:r w:rsidRPr="00B0753E">
        <w:t>a combination of the above.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The assessment system should specify the following</w:t>
      </w:r>
      <w:r w:rsidRPr="00B0753E">
        <w:t>:</w:t>
      </w:r>
    </w:p>
    <w:p w:rsidR="00000000" w:rsidRPr="00B0753E" w:rsidP="00B0753E">
      <w:pPr>
        <w:pStyle w:val="BodyText"/>
      </w:pPr>
      <w:r w:rsidRPr="00B0753E">
        <w:t xml:space="preserve">the purpose of assessment </w:t>
      </w:r>
    </w:p>
    <w:p w:rsidR="00000000" w:rsidRPr="00B0753E" w:rsidP="00B0753E">
      <w:pPr>
        <w:pStyle w:val="BodyText"/>
      </w:pPr>
      <w:r w:rsidRPr="00B0753E">
        <w:t xml:space="preserve">competencies required of assessors </w:t>
      </w:r>
    </w:p>
    <w:p w:rsidR="00000000" w:rsidRPr="00B0753E" w:rsidP="00B0753E">
      <w:pPr>
        <w:pStyle w:val="BodyText"/>
      </w:pPr>
      <w:r w:rsidRPr="00B0753E">
        <w:t xml:space="preserve">record keeping procedures and policies </w:t>
      </w:r>
    </w:p>
    <w:p w:rsidR="00000000" w:rsidRPr="00B0753E" w:rsidP="00B0753E">
      <w:pPr>
        <w:pStyle w:val="BodyText"/>
      </w:pPr>
      <w:r w:rsidRPr="00B0753E">
        <w:t>any allowable adjustments to the assessment method which may be mad</w:t>
      </w:r>
      <w:r w:rsidRPr="00B0753E">
        <w:t xml:space="preserve">e </w:t>
      </w:r>
    </w:p>
    <w:p w:rsidR="00000000" w:rsidRPr="00B0753E" w:rsidP="00B0753E">
      <w:pPr>
        <w:pStyle w:val="BodyText"/>
      </w:pPr>
      <w:r w:rsidRPr="00B0753E">
        <w:t xml:space="preserve">the appeal/review mechanisms and procedures </w:t>
      </w:r>
    </w:p>
    <w:p w:rsidR="00000000" w:rsidRPr="00B0753E" w:rsidP="00B0753E">
      <w:pPr>
        <w:pStyle w:val="BodyText"/>
      </w:pPr>
      <w:r w:rsidRPr="00B0753E">
        <w:t xml:space="preserve">the review and evaluation of the assessment process </w:t>
      </w:r>
    </w:p>
    <w:p w:rsidR="00000000" w:rsidRPr="00B0753E" w:rsidP="00B0753E">
      <w:pPr>
        <w:pStyle w:val="BodyText"/>
      </w:pPr>
      <w:r w:rsidRPr="00B0753E">
        <w:t xml:space="preserve">the linkages between assessment and training qualifications/awards, employee classification, remuneration, progression </w:t>
      </w:r>
    </w:p>
    <w:p w:rsidR="00000000" w:rsidRPr="00B0753E" w:rsidP="00B0753E">
      <w:pPr>
        <w:pStyle w:val="BodyText"/>
      </w:pPr>
      <w:r w:rsidRPr="00B0753E">
        <w:t xml:space="preserve">relevant policies </w:t>
      </w:r>
    </w:p>
    <w:p w:rsidR="00000000" w:rsidRPr="00B0753E" w:rsidP="00B0753E">
      <w:pPr>
        <w:pStyle w:val="BodyText"/>
      </w:pPr>
      <w:r w:rsidRPr="00B0753E">
        <w:t>quality assuranc</w:t>
      </w:r>
      <w:r w:rsidRPr="00B0753E">
        <w:t xml:space="preserve">e mechanisms </w:t>
      </w:r>
    </w:p>
    <w:p w:rsidR="00000000" w:rsidRPr="00B0753E" w:rsidP="00B0753E">
      <w:pPr>
        <w:pStyle w:val="BodyText"/>
      </w:pPr>
      <w:r w:rsidRPr="00B0753E">
        <w:t xml:space="preserve">apportionment of costs/fees (if applicable) </w:t>
      </w:r>
    </w:p>
    <w:p w:rsidR="00000000" w:rsidRPr="00B0753E" w:rsidP="00B0753E">
      <w:pPr>
        <w:pStyle w:val="BodyText"/>
      </w:pPr>
      <w:r w:rsidRPr="00B0753E">
        <w:t xml:space="preserve">marketing/promotion of assessment </w:t>
      </w:r>
    </w:p>
    <w:p w:rsidR="00000000" w:rsidRPr="00B0753E" w:rsidP="00B0753E">
      <w:pPr>
        <w:pStyle w:val="BodyText"/>
      </w:pPr>
      <w:r w:rsidRPr="00B0753E">
        <w:t xml:space="preserve">verification arrangements </w:t>
      </w:r>
    </w:p>
    <w:p w:rsidR="00000000" w:rsidRPr="00B0753E" w:rsidP="00B0753E">
      <w:pPr>
        <w:pStyle w:val="BodyText"/>
      </w:pPr>
      <w:r w:rsidRPr="00B0753E">
        <w:t xml:space="preserve">auspicing arrangements, if applicable </w:t>
      </w:r>
    </w:p>
    <w:p w:rsidR="00000000" w:rsidRPr="00B0753E" w:rsidP="00B0753E">
      <w:pPr>
        <w:pStyle w:val="BodyText"/>
      </w:pPr>
      <w:r w:rsidRPr="00B0753E">
        <w:t>partnership arrangements, if applicable.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Specific assessment context may be determined by</w:t>
      </w:r>
      <w:r w:rsidRPr="00B0753E">
        <w:t>:</w:t>
      </w:r>
    </w:p>
    <w:p w:rsidR="00000000" w:rsidRPr="00B0753E" w:rsidP="00B0753E">
      <w:pPr>
        <w:pStyle w:val="BodyText"/>
      </w:pPr>
      <w:r w:rsidRPr="00B0753E">
        <w:t>purpose of the assessment, such as</w:t>
      </w:r>
    </w:p>
    <w:p w:rsidR="00000000" w:rsidRPr="00B0753E" w:rsidP="00B0753E">
      <w:pPr>
        <w:pStyle w:val="BodyText"/>
      </w:pPr>
      <w:r w:rsidRPr="00B0753E">
        <w:t xml:space="preserve">  to gain a particular qualification or a licence</w:t>
      </w:r>
    </w:p>
    <w:p w:rsidR="00000000" w:rsidRPr="00B0753E" w:rsidP="00B0753E">
      <w:pPr>
        <w:pStyle w:val="BodyText"/>
      </w:pPr>
      <w:r w:rsidRPr="00B0753E">
        <w:t xml:space="preserve">  to determine employee classification</w:t>
      </w:r>
    </w:p>
    <w:p w:rsidR="00000000" w:rsidRPr="00B0753E" w:rsidP="00B0753E">
      <w:pPr>
        <w:pStyle w:val="BodyText"/>
      </w:pPr>
      <w:r w:rsidRPr="00B0753E">
        <w:t xml:space="preserve">  to identify training needs or progress</w:t>
      </w:r>
    </w:p>
    <w:p w:rsidR="00000000" w:rsidRPr="00B0753E" w:rsidP="00B0753E">
      <w:pPr>
        <w:pStyle w:val="BodyText"/>
      </w:pPr>
      <w:r w:rsidRPr="00B0753E">
        <w:t xml:space="preserve">  to recognise prior learning/current competencies.</w:t>
      </w:r>
    </w:p>
    <w:p w:rsidR="00000000" w:rsidRPr="00B0753E" w:rsidP="00B0753E">
      <w:pPr>
        <w:pStyle w:val="BodyText"/>
      </w:pPr>
      <w:r w:rsidRPr="00B0753E">
        <w:t xml:space="preserve">location of the assessment, such as  </w:t>
      </w:r>
    </w:p>
    <w:p w:rsidR="00000000" w:rsidRPr="00B0753E" w:rsidP="00B0753E">
      <w:pPr>
        <w:pStyle w:val="BodyText"/>
      </w:pPr>
      <w:r w:rsidRPr="00B0753E">
        <w:t xml:space="preserve"> </w:t>
      </w:r>
      <w:r w:rsidRPr="00B0753E">
        <w:t xml:space="preserve"> on the job or off the job</w:t>
      </w:r>
    </w:p>
    <w:p w:rsidR="00000000" w:rsidRPr="00B0753E" w:rsidP="00B0753E">
      <w:pPr>
        <w:pStyle w:val="BodyText"/>
      </w:pPr>
      <w:r w:rsidRPr="00B0753E">
        <w:t xml:space="preserve">  combination of both.</w:t>
      </w:r>
    </w:p>
    <w:p w:rsidR="00000000" w:rsidRPr="00B0753E" w:rsidP="00B0753E">
      <w:pPr>
        <w:pStyle w:val="BodyText"/>
      </w:pPr>
      <w:r w:rsidRPr="00B0753E">
        <w:t xml:space="preserve">Assessment Guidelines of the relevant Training Package or other assessment requirements   </w:t>
      </w:r>
    </w:p>
    <w:p w:rsidR="00000000" w:rsidRPr="00B0753E" w:rsidP="00B0753E">
      <w:pPr>
        <w:pStyle w:val="BodyText"/>
      </w:pPr>
      <w:r w:rsidRPr="00B0753E">
        <w:t>features of assessment system.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Characteristics of persons being assessed may include</w:t>
      </w:r>
      <w:r w:rsidRPr="00B0753E">
        <w:t>:</w:t>
      </w:r>
    </w:p>
    <w:p w:rsidR="00000000" w:rsidRPr="00B0753E" w:rsidP="00B0753E">
      <w:pPr>
        <w:pStyle w:val="BodyText"/>
      </w:pPr>
      <w:r w:rsidRPr="00B0753E">
        <w:t>language, literacy and numera</w:t>
      </w:r>
      <w:r w:rsidRPr="00B0753E">
        <w:t xml:space="preserve">cy needs </w:t>
      </w:r>
    </w:p>
    <w:p w:rsidR="00000000" w:rsidRPr="00B0753E" w:rsidP="00B0753E">
      <w:pPr>
        <w:pStyle w:val="BodyText"/>
      </w:pPr>
      <w:r w:rsidRPr="00B0753E">
        <w:t xml:space="preserve">cultural, language and educational background </w:t>
      </w:r>
    </w:p>
    <w:p w:rsidR="00000000" w:rsidRPr="00B0753E" w:rsidP="00B0753E">
      <w:pPr>
        <w:pStyle w:val="BodyText"/>
      </w:pPr>
      <w:r w:rsidRPr="00B0753E">
        <w:t xml:space="preserve">gender </w:t>
      </w:r>
    </w:p>
    <w:p w:rsidR="00000000" w:rsidRPr="00B0753E" w:rsidP="00B0753E">
      <w:pPr>
        <w:pStyle w:val="BodyText"/>
      </w:pPr>
      <w:r w:rsidRPr="00B0753E">
        <w:t xml:space="preserve">physical ability </w:t>
      </w:r>
    </w:p>
    <w:p w:rsidR="00000000" w:rsidRPr="00B0753E" w:rsidP="00B0753E">
      <w:pPr>
        <w:pStyle w:val="BodyText"/>
      </w:pPr>
      <w:r w:rsidRPr="00B0753E">
        <w:t xml:space="preserve">level of confidence, nervousness or anxiety </w:t>
      </w:r>
    </w:p>
    <w:p w:rsidR="00000000" w:rsidRPr="00B0753E" w:rsidP="00B0753E">
      <w:pPr>
        <w:pStyle w:val="BodyText"/>
      </w:pPr>
      <w:r w:rsidRPr="00B0753E">
        <w:t xml:space="preserve">age </w:t>
      </w:r>
    </w:p>
    <w:p w:rsidR="00000000" w:rsidRPr="00B0753E" w:rsidP="00B0753E">
      <w:pPr>
        <w:pStyle w:val="BodyText"/>
      </w:pPr>
      <w:r w:rsidRPr="00B0753E">
        <w:t xml:space="preserve">experience in training and assessment </w:t>
      </w:r>
    </w:p>
    <w:p w:rsidR="00000000" w:rsidRPr="00B0753E" w:rsidP="00B0753E">
      <w:pPr>
        <w:pStyle w:val="BodyText"/>
      </w:pPr>
      <w:r w:rsidRPr="00B0753E">
        <w:t>previous experience with the topic.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Appropriate personnel may include</w:t>
      </w:r>
      <w:r w:rsidRPr="00B0753E">
        <w:t>:</w:t>
      </w:r>
    </w:p>
    <w:p w:rsidR="00000000" w:rsidRPr="00B0753E" w:rsidP="00B0753E">
      <w:pPr>
        <w:pStyle w:val="BodyText"/>
      </w:pPr>
      <w:r w:rsidRPr="00B0753E">
        <w:t xml:space="preserve">assessors </w:t>
      </w:r>
    </w:p>
    <w:p w:rsidR="00000000" w:rsidRPr="00B0753E" w:rsidP="00B0753E">
      <w:pPr>
        <w:pStyle w:val="BodyText"/>
      </w:pPr>
      <w:r w:rsidRPr="00B0753E">
        <w:t>pe</w:t>
      </w:r>
      <w:r w:rsidRPr="00B0753E">
        <w:t xml:space="preserve">rson(s) being assessed </w:t>
      </w:r>
    </w:p>
    <w:p w:rsidR="00000000" w:rsidRPr="00B0753E" w:rsidP="00B0753E">
      <w:pPr>
        <w:pStyle w:val="BodyText"/>
      </w:pPr>
      <w:r w:rsidRPr="00B0753E">
        <w:t xml:space="preserve">employee/union representatives </w:t>
      </w:r>
    </w:p>
    <w:p w:rsidR="00000000" w:rsidRPr="00B0753E" w:rsidP="00B0753E">
      <w:pPr>
        <w:pStyle w:val="BodyText"/>
      </w:pPr>
      <w:r w:rsidRPr="00B0753E">
        <w:t xml:space="preserve">consultative committees </w:t>
      </w:r>
    </w:p>
    <w:p w:rsidR="00000000" w:rsidRPr="00B0753E" w:rsidP="00B0753E">
      <w:pPr>
        <w:pStyle w:val="BodyText"/>
      </w:pPr>
      <w:r w:rsidRPr="00B0753E">
        <w:t xml:space="preserve">users of assessment information such as training providers, employers, human resource departments </w:t>
      </w:r>
    </w:p>
    <w:p w:rsidR="00000000" w:rsidRPr="00B0753E" w:rsidP="00B0753E">
      <w:pPr>
        <w:pStyle w:val="BodyText"/>
      </w:pPr>
      <w:r w:rsidRPr="00B0753E">
        <w:t xml:space="preserve">State/Territory Training/Recognition Authorities </w:t>
      </w:r>
    </w:p>
    <w:p w:rsidR="00000000" w:rsidRPr="00B0753E" w:rsidP="00B0753E">
      <w:pPr>
        <w:pStyle w:val="BodyText"/>
      </w:pPr>
      <w:r w:rsidRPr="00B0753E">
        <w:t>training and assessment co</w:t>
      </w:r>
      <w:r w:rsidRPr="00B0753E">
        <w:t xml:space="preserve">ordinators </w:t>
      </w:r>
    </w:p>
    <w:p w:rsidR="00000000" w:rsidRPr="00B0753E" w:rsidP="00B0753E">
      <w:pPr>
        <w:pStyle w:val="BodyText"/>
      </w:pPr>
      <w:r w:rsidRPr="00B0753E">
        <w:t xml:space="preserve">relevant managers/supervisors/team leaders </w:t>
      </w:r>
    </w:p>
    <w:p w:rsidR="00000000" w:rsidRPr="00B0753E" w:rsidP="00B0753E">
      <w:pPr>
        <w:pStyle w:val="BodyText"/>
      </w:pPr>
      <w:r w:rsidRPr="00B0753E">
        <w:t>technical specialists.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Assessment procedure may include</w:t>
      </w:r>
      <w:r w:rsidRPr="00B0753E">
        <w:t>:</w:t>
      </w:r>
    </w:p>
    <w:p w:rsidR="00000000" w:rsidRPr="00B0753E" w:rsidP="00B0753E">
      <w:pPr>
        <w:pStyle w:val="BodyText"/>
      </w:pPr>
      <w:r w:rsidRPr="00B0753E">
        <w:t>The assessment procedure is developed (and endorsed) by person(s) responsible for the implementation of the assessment process in:</w:t>
      </w:r>
    </w:p>
    <w:p w:rsidR="00000000" w:rsidRPr="00B0753E" w:rsidP="00B0753E">
      <w:pPr>
        <w:pStyle w:val="BodyText"/>
      </w:pPr>
      <w:r w:rsidRPr="00B0753E">
        <w:t xml:space="preserve">  the industry</w:t>
      </w:r>
    </w:p>
    <w:p w:rsidR="00000000" w:rsidRPr="00B0753E" w:rsidP="00B0753E">
      <w:pPr>
        <w:pStyle w:val="BodyText"/>
      </w:pPr>
      <w:r w:rsidRPr="00B0753E">
        <w:t xml:space="preserve">  the enterprise</w:t>
      </w:r>
    </w:p>
    <w:p w:rsidR="00000000" w:rsidRPr="00B0753E" w:rsidP="00B0753E">
      <w:pPr>
        <w:pStyle w:val="BodyText"/>
      </w:pPr>
      <w:r w:rsidRPr="00B0753E">
        <w:t xml:space="preserve">  the training organisation</w:t>
      </w:r>
    </w:p>
    <w:p w:rsidR="00000000" w:rsidRPr="00B0753E" w:rsidP="00B0753E">
      <w:pPr>
        <w:pStyle w:val="BodyText"/>
      </w:pPr>
      <w:r w:rsidRPr="00B0753E">
        <w:t xml:space="preserve">  a combination of the above.</w:t>
      </w:r>
    </w:p>
    <w:p w:rsidR="00000000" w:rsidRPr="00B0753E" w:rsidP="00B0753E">
      <w:pPr>
        <w:pStyle w:val="BodyText"/>
      </w:pPr>
      <w:r w:rsidRPr="00B0753E">
        <w:t xml:space="preserve">The assessment procedure should specify the following:  </w:t>
      </w:r>
    </w:p>
    <w:p w:rsidR="00000000" w:rsidRPr="00B0753E" w:rsidP="00B0753E">
      <w:pPr>
        <w:pStyle w:val="BodyText"/>
      </w:pPr>
      <w:r w:rsidRPr="00B0753E">
        <w:t xml:space="preserve">  recording procedure</w:t>
      </w:r>
    </w:p>
    <w:p w:rsidR="00000000" w:rsidRPr="00B0753E" w:rsidP="00B0753E">
      <w:pPr>
        <w:pStyle w:val="BodyText"/>
      </w:pPr>
      <w:r w:rsidRPr="00B0753E">
        <w:t xml:space="preserve">  appeal/review mechanism</w:t>
      </w:r>
    </w:p>
    <w:p w:rsidR="00000000" w:rsidRPr="00B0753E" w:rsidP="00B0753E">
      <w:pPr>
        <w:pStyle w:val="BodyText"/>
      </w:pPr>
      <w:r w:rsidRPr="00B0753E">
        <w:t xml:space="preserve">  assessment methods to be used</w:t>
      </w:r>
    </w:p>
    <w:p w:rsidR="00000000" w:rsidRPr="00B0753E" w:rsidP="00B0753E">
      <w:pPr>
        <w:pStyle w:val="BodyText"/>
      </w:pPr>
      <w:r w:rsidRPr="00B0753E">
        <w:t xml:space="preserve">  instructions/materials to b</w:t>
      </w:r>
      <w:r w:rsidRPr="00B0753E">
        <w:t>e provided to the person(s) being assessed</w:t>
      </w:r>
    </w:p>
    <w:p w:rsidR="00000000" w:rsidRPr="00B0753E" w:rsidP="00B0753E">
      <w:pPr>
        <w:pStyle w:val="BodyText"/>
      </w:pPr>
      <w:r w:rsidRPr="00B0753E">
        <w:t xml:space="preserve">  criteria for making decisions of competent, or not yet competent</w:t>
      </w:r>
    </w:p>
    <w:p w:rsidR="00000000" w:rsidRPr="00B0753E" w:rsidP="00B0753E">
      <w:pPr>
        <w:pStyle w:val="BodyText"/>
      </w:pPr>
      <w:r w:rsidRPr="00B0753E">
        <w:t xml:space="preserve">  number of assessors</w:t>
      </w:r>
    </w:p>
    <w:p w:rsidR="00000000" w:rsidRPr="00B0753E" w:rsidP="00B0753E">
      <w:pPr>
        <w:pStyle w:val="BodyText"/>
      </w:pPr>
      <w:r w:rsidRPr="00B0753E">
        <w:t xml:space="preserve">  assessment tools</w:t>
      </w:r>
    </w:p>
    <w:p w:rsidR="00000000" w:rsidRPr="00B0753E" w:rsidP="00B0753E">
      <w:pPr>
        <w:pStyle w:val="BodyText"/>
      </w:pPr>
      <w:r w:rsidRPr="00B0753E">
        <w:t xml:space="preserve">  evidence required</w:t>
      </w:r>
    </w:p>
    <w:p w:rsidR="00000000" w:rsidRPr="00B0753E" w:rsidP="00B0753E">
      <w:pPr>
        <w:pStyle w:val="BodyText"/>
      </w:pPr>
      <w:r w:rsidRPr="00B0753E">
        <w:t xml:space="preserve">  location of assessment</w:t>
      </w:r>
    </w:p>
    <w:p w:rsidR="00000000" w:rsidRPr="00B0753E" w:rsidP="00B0753E">
      <w:pPr>
        <w:pStyle w:val="BodyText"/>
      </w:pPr>
      <w:r w:rsidRPr="00B0753E">
        <w:t xml:space="preserve">  timing of assessment</w:t>
      </w:r>
    </w:p>
    <w:p w:rsidR="00000000" w:rsidRPr="00B0753E" w:rsidP="00B0753E">
      <w:pPr>
        <w:pStyle w:val="BodyText"/>
      </w:pPr>
      <w:r w:rsidRPr="00B0753E">
        <w:t xml:space="preserve">  assessment group size</w:t>
      </w:r>
    </w:p>
    <w:p w:rsidR="00000000" w:rsidRPr="00B0753E" w:rsidP="00B0753E">
      <w:pPr>
        <w:pStyle w:val="BodyText"/>
      </w:pPr>
      <w:r w:rsidRPr="00B0753E">
        <w:t xml:space="preserve">  allowable a</w:t>
      </w:r>
      <w:r w:rsidRPr="00B0753E">
        <w:t>djustments to the assessment procedure depending on the characteristics of the person(s) being assessed.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Assessment methods may include</w:t>
      </w:r>
      <w:r w:rsidRPr="00B0753E">
        <w:t>:</w:t>
      </w:r>
    </w:p>
    <w:p w:rsidR="00000000" w:rsidRPr="00B0753E" w:rsidP="00B0753E">
      <w:pPr>
        <w:pStyle w:val="BodyText"/>
      </w:pPr>
      <w:r w:rsidRPr="00B0753E">
        <w:t xml:space="preserve">work samples and /or simulations </w:t>
      </w:r>
    </w:p>
    <w:p w:rsidR="00000000" w:rsidRPr="00B0753E" w:rsidP="00B0753E">
      <w:pPr>
        <w:pStyle w:val="BodyText"/>
      </w:pPr>
      <w:r w:rsidRPr="00B0753E">
        <w:t>direct observation of performance, products, practical tasks, projects and simulation</w:t>
      </w:r>
      <w:r w:rsidRPr="00B0753E">
        <w:t xml:space="preserve"> exercises </w:t>
      </w:r>
    </w:p>
    <w:p w:rsidR="00000000" w:rsidRPr="00B0753E" w:rsidP="00B0753E">
      <w:pPr>
        <w:pStyle w:val="BodyText"/>
      </w:pPr>
      <w:r w:rsidRPr="00B0753E">
        <w:t xml:space="preserve">review of logbooks and portfolios </w:t>
      </w:r>
    </w:p>
    <w:p w:rsidR="00000000" w:rsidRPr="00B0753E" w:rsidP="00B0753E">
      <w:pPr>
        <w:pStyle w:val="BodyText"/>
      </w:pPr>
      <w:r w:rsidRPr="00B0753E">
        <w:t xml:space="preserve">questioning </w:t>
      </w:r>
    </w:p>
    <w:p w:rsidR="00000000" w:rsidRPr="00B0753E" w:rsidP="00B0753E">
      <w:pPr>
        <w:pStyle w:val="BodyText"/>
      </w:pPr>
      <w:r w:rsidRPr="00B0753E">
        <w:t xml:space="preserve">consideration of third party reports and authenticated prior achievements </w:t>
      </w:r>
    </w:p>
    <w:p w:rsidR="00000000" w:rsidRPr="00B0753E" w:rsidP="00B0753E">
      <w:pPr>
        <w:pStyle w:val="BodyText"/>
      </w:pPr>
      <w:r w:rsidRPr="00B0753E">
        <w:t>written, oral or computer managed questioning</w:t>
      </w:r>
    </w:p>
    <w:p w:rsidR="00000000" w:rsidRPr="00B0753E" w:rsidP="00B0753E">
      <w:pPr>
        <w:pStyle w:val="BodyText"/>
      </w:pPr>
      <w:r w:rsidRPr="00B0753E">
        <w:t>These methods may be used in combination in order to provide sufficient evi</w:t>
      </w:r>
      <w:r w:rsidRPr="00B0753E">
        <w:t>dence to make a judgement.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Assessment tools may include</w:t>
      </w:r>
      <w:r w:rsidRPr="00B0753E">
        <w:t>:</w:t>
      </w:r>
    </w:p>
    <w:p w:rsidR="00000000" w:rsidRPr="00B0753E" w:rsidP="00B0753E">
      <w:pPr>
        <w:pStyle w:val="BodyText"/>
      </w:pPr>
      <w:r w:rsidRPr="00B0753E">
        <w:t xml:space="preserve">specific instructions to be given relating to the performance of practical tasks or processes or simulation exercises </w:t>
      </w:r>
    </w:p>
    <w:p w:rsidR="00000000" w:rsidRPr="00B0753E" w:rsidP="00B0753E">
      <w:pPr>
        <w:pStyle w:val="BodyText"/>
      </w:pPr>
      <w:r w:rsidRPr="00B0753E">
        <w:t xml:space="preserve">specific instructions to be given in relation to projects and exercises </w:t>
      </w:r>
    </w:p>
    <w:p w:rsidR="00000000" w:rsidRPr="00B0753E" w:rsidP="00B0753E">
      <w:pPr>
        <w:pStyle w:val="BodyText"/>
      </w:pPr>
      <w:r w:rsidRPr="00B0753E">
        <w:t xml:space="preserve">sets of oral/written/computer based questions to be asked </w:t>
      </w:r>
    </w:p>
    <w:p w:rsidR="00000000" w:rsidRPr="00B0753E" w:rsidP="00B0753E">
      <w:pPr>
        <w:pStyle w:val="BodyText"/>
      </w:pPr>
      <w:r w:rsidRPr="00B0753E">
        <w:t xml:space="preserve">performance checklists </w:t>
      </w:r>
    </w:p>
    <w:p w:rsidR="00000000" w:rsidRPr="00B0753E" w:rsidP="00B0753E">
      <w:pPr>
        <w:pStyle w:val="BodyText"/>
      </w:pPr>
      <w:r w:rsidRPr="00B0753E">
        <w:t xml:space="preserve">log books </w:t>
      </w:r>
    </w:p>
    <w:p w:rsidR="00000000" w:rsidRPr="00B0753E" w:rsidP="00B0753E">
      <w:pPr>
        <w:pStyle w:val="BodyText"/>
      </w:pPr>
      <w:r w:rsidRPr="00B0753E">
        <w:t xml:space="preserve">marking guides </w:t>
      </w:r>
    </w:p>
    <w:p w:rsidR="00000000" w:rsidRPr="00B0753E" w:rsidP="00B0753E">
      <w:pPr>
        <w:pStyle w:val="BodyText"/>
      </w:pPr>
      <w:r w:rsidRPr="00B0753E">
        <w:t>descriptions of competent performance.</w:t>
      </w:r>
    </w:p>
    <w:p w:rsidR="00000000" w:rsidRPr="00B0753E" w:rsidP="00B0753E">
      <w:pPr>
        <w:pStyle w:val="BodyText"/>
      </w:pPr>
      <w:r w:rsidRPr="00B0753E">
        <w:t>A number of these tools may be used in combination in order to provide enough evidence to make judgments.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A</w:t>
      </w:r>
      <w:r w:rsidRPr="00B0753E">
        <w:rPr>
          <w:rStyle w:val="SpecialBold"/>
        </w:rPr>
        <w:t>llowable adjustments may include</w:t>
      </w:r>
      <w:r w:rsidRPr="00B0753E">
        <w:t>:</w:t>
      </w:r>
    </w:p>
    <w:p w:rsidR="00000000" w:rsidRPr="00B0753E" w:rsidP="00B0753E">
      <w:pPr>
        <w:pStyle w:val="BodyText"/>
      </w:pPr>
      <w:r w:rsidRPr="00B0753E">
        <w:t xml:space="preserve">provision of personal support services (eg Auslan interpreter, reader, interpreter, attendant carer, scribe) </w:t>
      </w:r>
    </w:p>
    <w:p w:rsidR="00000000" w:rsidRPr="00B0753E" w:rsidP="00B0753E">
      <w:pPr>
        <w:pStyle w:val="BodyText"/>
      </w:pPr>
      <w:r w:rsidRPr="00B0753E">
        <w:t xml:space="preserve">use of adaptive technology or special equipment (eg work processor or lifting gear) </w:t>
      </w:r>
    </w:p>
    <w:p w:rsidR="00000000" w:rsidRPr="00B0753E" w:rsidP="00B0753E">
      <w:pPr>
        <w:pStyle w:val="BodyText"/>
      </w:pPr>
      <w:r w:rsidRPr="00B0753E">
        <w:t>design of shorter assessmen</w:t>
      </w:r>
      <w:r w:rsidRPr="00B0753E">
        <w:t xml:space="preserve">t sessions to allow for fatigue or medication </w:t>
      </w:r>
    </w:p>
    <w:p w:rsidR="00000000" w:rsidRPr="00B0753E" w:rsidP="00B0753E">
      <w:pPr>
        <w:pStyle w:val="BodyText"/>
      </w:pPr>
      <w:r w:rsidRPr="00B0753E">
        <w:t>use of large print version of any papers.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Assessment environment and resources to be considered may include</w:t>
      </w:r>
      <w:r w:rsidRPr="00B0753E">
        <w:t>:</w:t>
      </w:r>
    </w:p>
    <w:p w:rsidR="00000000" w:rsidRPr="00B0753E" w:rsidP="00B0753E">
      <w:pPr>
        <w:pStyle w:val="BodyText"/>
      </w:pPr>
      <w:r w:rsidRPr="00B0753E">
        <w:t xml:space="preserve">time </w:t>
      </w:r>
    </w:p>
    <w:p w:rsidR="00000000" w:rsidRPr="00B0753E" w:rsidP="00B0753E">
      <w:pPr>
        <w:pStyle w:val="BodyText"/>
      </w:pPr>
      <w:r w:rsidRPr="00B0753E">
        <w:t xml:space="preserve">location </w:t>
      </w:r>
    </w:p>
    <w:p w:rsidR="00000000" w:rsidRPr="00B0753E" w:rsidP="00B0753E">
      <w:pPr>
        <w:pStyle w:val="BodyText"/>
      </w:pPr>
      <w:r w:rsidRPr="00B0753E">
        <w:t xml:space="preserve">personnel </w:t>
      </w:r>
    </w:p>
    <w:p w:rsidR="00000000" w:rsidRPr="00B0753E" w:rsidP="00B0753E">
      <w:pPr>
        <w:pStyle w:val="BodyText"/>
      </w:pPr>
      <w:r w:rsidRPr="00B0753E">
        <w:t xml:space="preserve">finances/costs </w:t>
      </w:r>
    </w:p>
    <w:p w:rsidR="00000000" w:rsidRPr="00B0753E" w:rsidP="00B0753E">
      <w:pPr>
        <w:pStyle w:val="BodyText"/>
      </w:pPr>
      <w:r w:rsidRPr="00B0753E">
        <w:t xml:space="preserve">equipment </w:t>
      </w:r>
    </w:p>
    <w:p w:rsidR="00000000" w:rsidRPr="00B0753E" w:rsidP="00B0753E">
      <w:pPr>
        <w:pStyle w:val="BodyText"/>
      </w:pPr>
      <w:r w:rsidRPr="00B0753E">
        <w:t xml:space="preserve">materials </w:t>
      </w:r>
    </w:p>
    <w:p w:rsidR="00000000" w:rsidRPr="00B0753E" w:rsidP="00B0753E">
      <w:pPr>
        <w:pStyle w:val="BodyText"/>
      </w:pPr>
      <w:r w:rsidRPr="00B0753E">
        <w:t xml:space="preserve">OHS requirements </w:t>
      </w:r>
    </w:p>
    <w:p w:rsidR="00000000" w:rsidRPr="00B0753E" w:rsidP="00B0753E">
      <w:pPr>
        <w:pStyle w:val="BodyText"/>
      </w:pPr>
      <w:r w:rsidRPr="00B0753E">
        <w:t>enterprise/indust</w:t>
      </w:r>
      <w:r w:rsidRPr="00B0753E">
        <w:t>ry standard operating procedures.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Recording procedures may include</w:t>
      </w:r>
      <w:r w:rsidRPr="00B0753E">
        <w:t>:</w:t>
      </w:r>
    </w:p>
    <w:p w:rsidR="00000000" w:rsidRPr="00B0753E" w:rsidP="00B0753E">
      <w:pPr>
        <w:pStyle w:val="BodyText"/>
      </w:pPr>
      <w:r w:rsidRPr="00B0753E">
        <w:t xml:space="preserve">forms designed for the specific assessment result (paper or electronic) </w:t>
      </w:r>
    </w:p>
    <w:p w:rsidR="00000000" w:rsidRPr="00B0753E" w:rsidP="00B0753E">
      <w:pPr>
        <w:pStyle w:val="BodyText"/>
      </w:pPr>
      <w:r w:rsidRPr="00B0753E">
        <w:t xml:space="preserve">checklists for recording observations/process used (paper or electronic) </w:t>
      </w:r>
    </w:p>
    <w:p w:rsidR="00000000" w:rsidRPr="00B0753E" w:rsidP="00B0753E">
      <w:pPr>
        <w:pStyle w:val="BodyText"/>
      </w:pPr>
      <w:r w:rsidRPr="00B0753E">
        <w:t>combination of the above.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Assessment repo</w:t>
      </w:r>
      <w:r w:rsidRPr="00B0753E">
        <w:rPr>
          <w:rStyle w:val="SpecialBold"/>
        </w:rPr>
        <w:t>rting</w:t>
      </w:r>
      <w:r w:rsidRPr="00B0753E">
        <w:t>:</w:t>
      </w:r>
    </w:p>
    <w:p w:rsidR="00000000" w:rsidRPr="00B0753E" w:rsidP="00B0753E">
      <w:pPr>
        <w:pStyle w:val="BodyText"/>
      </w:pPr>
      <w:r w:rsidRPr="00B0753E">
        <w:t xml:space="preserve">Final assessments will record the unit(s) of competency in terms of code, title and endorsement date </w:t>
      </w:r>
    </w:p>
    <w:p w:rsidR="00000000" w:rsidRPr="00B0753E" w:rsidP="00B0753E">
      <w:pPr>
        <w:pStyle w:val="BodyText"/>
      </w:pPr>
      <w:r w:rsidRPr="00B0753E">
        <w:t>Summative assessment reports, where issued, will indicate units of competency where additional learning is required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NB</w:t>
      </w:r>
      <w:r w:rsidRPr="00B0753E">
        <w:t xml:space="preserve">: </w:t>
      </w:r>
      <w:r w:rsidRPr="00B0753E">
        <w:rPr>
          <w:rStyle w:val="SpecialBold"/>
        </w:rPr>
        <w:t>Statutory and legislative requirements for maintaining records may vary in States</w:t>
      </w:r>
      <w:r w:rsidRPr="00B0753E">
        <w:t>/</w:t>
      </w:r>
      <w:r w:rsidRPr="00B0753E">
        <w:rPr>
          <w:rStyle w:val="SpecialBold"/>
        </w:rPr>
        <w:t>Territories</w:t>
      </w:r>
      <w:r w:rsidRPr="00B0753E">
        <w:t>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Assessment system may be developed by</w:t>
      </w:r>
      <w:r w:rsidRPr="00B0753E">
        <w:t xml:space="preserve">:    </w:t>
      </w:r>
    </w:p>
    <w:p w:rsidR="00000000" w:rsidRPr="00B0753E" w:rsidP="00B0753E">
      <w:pPr>
        <w:pStyle w:val="BodyText"/>
      </w:pPr>
      <w:r w:rsidRPr="00B0753E">
        <w:t xml:space="preserve">the industry </w:t>
      </w:r>
    </w:p>
    <w:p w:rsidR="00000000" w:rsidRPr="00B0753E" w:rsidP="00B0753E">
      <w:pPr>
        <w:pStyle w:val="BodyText"/>
      </w:pPr>
      <w:r w:rsidRPr="00B0753E">
        <w:t xml:space="preserve">the enterprise </w:t>
      </w:r>
    </w:p>
    <w:p w:rsidR="00000000" w:rsidRPr="00B0753E" w:rsidP="00B0753E">
      <w:pPr>
        <w:pStyle w:val="BodyText"/>
      </w:pPr>
      <w:r w:rsidRPr="00B0753E">
        <w:t xml:space="preserve">a Registered Training Organisation </w:t>
      </w:r>
    </w:p>
    <w:p w:rsidR="00000000" w:rsidRPr="00B0753E" w:rsidP="00B0753E">
      <w:pPr>
        <w:pStyle w:val="BodyText"/>
      </w:pPr>
      <w:r w:rsidRPr="00B0753E">
        <w:t>a combination of the above.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The assessment system sh</w:t>
      </w:r>
      <w:r w:rsidRPr="00B0753E">
        <w:rPr>
          <w:rStyle w:val="SpecialBold"/>
        </w:rPr>
        <w:t>ould specify the following</w:t>
      </w:r>
      <w:r w:rsidRPr="00B0753E">
        <w:t>:</w:t>
      </w:r>
    </w:p>
    <w:p w:rsidR="00000000" w:rsidRPr="00B0753E" w:rsidP="00B0753E">
      <w:pPr>
        <w:pStyle w:val="BodyText"/>
      </w:pPr>
      <w:r w:rsidRPr="00B0753E">
        <w:t xml:space="preserve">the purpose of assessment </w:t>
      </w:r>
    </w:p>
    <w:p w:rsidR="00000000" w:rsidRPr="00B0753E" w:rsidP="00B0753E">
      <w:pPr>
        <w:pStyle w:val="BodyText"/>
      </w:pPr>
      <w:r w:rsidRPr="00B0753E">
        <w:t xml:space="preserve">competencies required of assessors </w:t>
      </w:r>
    </w:p>
    <w:p w:rsidR="00000000" w:rsidRPr="00B0753E" w:rsidP="00B0753E">
      <w:pPr>
        <w:pStyle w:val="BodyText"/>
      </w:pPr>
      <w:r w:rsidRPr="00B0753E">
        <w:t xml:space="preserve">record keeping procedures and policies </w:t>
      </w:r>
    </w:p>
    <w:p w:rsidR="00000000" w:rsidRPr="00B0753E" w:rsidP="00B0753E">
      <w:pPr>
        <w:pStyle w:val="BodyText"/>
      </w:pPr>
      <w:r w:rsidRPr="00B0753E">
        <w:t xml:space="preserve">any allowable adjustments to the assessment method which may be made </w:t>
      </w:r>
    </w:p>
    <w:p w:rsidR="00000000" w:rsidRPr="00B0753E" w:rsidP="00B0753E">
      <w:pPr>
        <w:pStyle w:val="BodyText"/>
      </w:pPr>
      <w:r w:rsidRPr="00B0753E">
        <w:t xml:space="preserve">the appeal/review mechanisms and procedures </w:t>
      </w:r>
    </w:p>
    <w:p w:rsidR="00000000" w:rsidRPr="00B0753E" w:rsidP="00B0753E">
      <w:pPr>
        <w:pStyle w:val="BodyText"/>
      </w:pPr>
      <w:r w:rsidRPr="00B0753E">
        <w:t>the review</w:t>
      </w:r>
      <w:r w:rsidRPr="00B0753E">
        <w:t xml:space="preserve"> and evaluation of the assessment process </w:t>
      </w:r>
    </w:p>
    <w:p w:rsidR="00000000" w:rsidRPr="00B0753E" w:rsidP="00B0753E">
      <w:pPr>
        <w:pStyle w:val="BodyText"/>
      </w:pPr>
      <w:r w:rsidRPr="00B0753E">
        <w:t xml:space="preserve">the linkages between assessment and training qualifications/awards, employee classification, remuneration, progression </w:t>
      </w:r>
    </w:p>
    <w:p w:rsidR="00000000" w:rsidRPr="00B0753E" w:rsidP="00B0753E">
      <w:pPr>
        <w:pStyle w:val="BodyText"/>
      </w:pPr>
      <w:r w:rsidRPr="00B0753E">
        <w:t xml:space="preserve">relevant policies </w:t>
      </w:r>
    </w:p>
    <w:p w:rsidR="00000000" w:rsidRPr="00B0753E" w:rsidP="00B0753E">
      <w:pPr>
        <w:pStyle w:val="BodyText"/>
      </w:pPr>
      <w:r w:rsidRPr="00B0753E">
        <w:t xml:space="preserve">quality assurance mechanisms </w:t>
      </w:r>
    </w:p>
    <w:p w:rsidR="00000000" w:rsidRPr="00B0753E" w:rsidP="00B0753E">
      <w:pPr>
        <w:pStyle w:val="BodyText"/>
      </w:pPr>
      <w:r w:rsidRPr="00B0753E">
        <w:t xml:space="preserve">apportionment of costs/fees (if applicable) </w:t>
      </w:r>
    </w:p>
    <w:p w:rsidR="00000000" w:rsidRPr="00B0753E" w:rsidP="00B0753E">
      <w:pPr>
        <w:pStyle w:val="BodyText"/>
      </w:pPr>
      <w:r w:rsidRPr="00B0753E">
        <w:t xml:space="preserve">marketing/promotion of assessment </w:t>
      </w:r>
    </w:p>
    <w:p w:rsidR="00000000" w:rsidRPr="00B0753E" w:rsidP="00B0753E">
      <w:pPr>
        <w:pStyle w:val="BodyText"/>
      </w:pPr>
      <w:r w:rsidRPr="00B0753E">
        <w:t xml:space="preserve">verification arrangements </w:t>
      </w:r>
    </w:p>
    <w:p w:rsidR="00000000" w:rsidRPr="00B0753E" w:rsidP="00B0753E">
      <w:pPr>
        <w:pStyle w:val="BodyText"/>
      </w:pPr>
      <w:r w:rsidRPr="00B0753E">
        <w:t xml:space="preserve">auspicing arrangements, if applicable </w:t>
      </w:r>
    </w:p>
    <w:p w:rsidR="00000000" w:rsidRPr="00B0753E" w:rsidP="00B0753E">
      <w:pPr>
        <w:pStyle w:val="BodyText"/>
      </w:pPr>
      <w:r w:rsidRPr="00B0753E">
        <w:t>partnership arrangements, if applicable.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Specific assessment context may be determined by</w:t>
      </w:r>
      <w:r w:rsidRPr="00B0753E">
        <w:t>:</w:t>
      </w:r>
    </w:p>
    <w:p w:rsidR="00000000" w:rsidRPr="00B0753E" w:rsidP="00B0753E">
      <w:pPr>
        <w:pStyle w:val="BodyText"/>
      </w:pPr>
      <w:r w:rsidRPr="00B0753E">
        <w:t>purpose of the assessment, such as</w:t>
      </w:r>
    </w:p>
    <w:p w:rsidR="00000000" w:rsidRPr="00B0753E" w:rsidP="00B0753E">
      <w:pPr>
        <w:pStyle w:val="BodyText"/>
      </w:pPr>
      <w:r w:rsidRPr="00B0753E">
        <w:t xml:space="preserve">  to gain a particular quali</w:t>
      </w:r>
      <w:r w:rsidRPr="00B0753E">
        <w:t>fication or a licence</w:t>
      </w:r>
    </w:p>
    <w:p w:rsidR="00000000" w:rsidRPr="00B0753E" w:rsidP="00B0753E">
      <w:pPr>
        <w:pStyle w:val="BodyText"/>
      </w:pPr>
      <w:r w:rsidRPr="00B0753E">
        <w:t xml:space="preserve">  to determine employee classification</w:t>
      </w:r>
    </w:p>
    <w:p w:rsidR="00000000" w:rsidRPr="00B0753E" w:rsidP="00B0753E">
      <w:pPr>
        <w:pStyle w:val="BodyText"/>
      </w:pPr>
      <w:r w:rsidRPr="00B0753E">
        <w:t xml:space="preserve">  to identify training needs or progress</w:t>
      </w:r>
    </w:p>
    <w:p w:rsidR="00000000" w:rsidRPr="00B0753E" w:rsidP="00B0753E">
      <w:pPr>
        <w:pStyle w:val="BodyText"/>
      </w:pPr>
      <w:r w:rsidRPr="00B0753E">
        <w:t xml:space="preserve">  to recognise prior learning/current competencies.</w:t>
      </w:r>
    </w:p>
    <w:p w:rsidR="00000000" w:rsidRPr="00B0753E" w:rsidP="00B0753E">
      <w:pPr>
        <w:pStyle w:val="BodyText"/>
      </w:pPr>
      <w:r w:rsidRPr="00B0753E">
        <w:t xml:space="preserve">location of the assessment, such as  </w:t>
      </w:r>
    </w:p>
    <w:p w:rsidR="00000000" w:rsidRPr="00B0753E" w:rsidP="00B0753E">
      <w:pPr>
        <w:pStyle w:val="BodyText"/>
      </w:pPr>
      <w:r w:rsidRPr="00B0753E">
        <w:t xml:space="preserve">  on the job or off the job</w:t>
      </w:r>
    </w:p>
    <w:p w:rsidR="00000000" w:rsidRPr="00B0753E" w:rsidP="00B0753E">
      <w:pPr>
        <w:pStyle w:val="BodyText"/>
      </w:pPr>
      <w:r w:rsidRPr="00B0753E">
        <w:t xml:space="preserve">  combination of both.</w:t>
      </w:r>
    </w:p>
    <w:p w:rsidR="00000000" w:rsidRPr="00B0753E" w:rsidP="00B0753E">
      <w:pPr>
        <w:pStyle w:val="BodyText"/>
      </w:pPr>
      <w:r w:rsidRPr="00B0753E">
        <w:t xml:space="preserve">Assessment Guidelines of the relevant Training Package or other assessment requirements   </w:t>
      </w:r>
    </w:p>
    <w:p w:rsidR="00000000" w:rsidRPr="00B0753E" w:rsidP="00B0753E">
      <w:pPr>
        <w:pStyle w:val="BodyText"/>
      </w:pPr>
      <w:r w:rsidRPr="00B0753E">
        <w:t>features of assessment system.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Characteristics of persons being assessed may include</w:t>
      </w:r>
      <w:r w:rsidRPr="00B0753E">
        <w:t>:</w:t>
      </w:r>
    </w:p>
    <w:p w:rsidR="00000000" w:rsidRPr="00B0753E" w:rsidP="00B0753E">
      <w:pPr>
        <w:pStyle w:val="BodyText"/>
      </w:pPr>
      <w:r w:rsidRPr="00B0753E">
        <w:t xml:space="preserve">language, literacy and numeracy needs </w:t>
      </w:r>
    </w:p>
    <w:p w:rsidR="00000000" w:rsidRPr="00B0753E" w:rsidP="00B0753E">
      <w:pPr>
        <w:pStyle w:val="BodyText"/>
      </w:pPr>
      <w:r w:rsidRPr="00B0753E">
        <w:t>cultural, language and educational backg</w:t>
      </w:r>
      <w:r w:rsidRPr="00B0753E">
        <w:t xml:space="preserve">round </w:t>
      </w:r>
    </w:p>
    <w:p w:rsidR="00000000" w:rsidRPr="00B0753E" w:rsidP="00B0753E">
      <w:pPr>
        <w:pStyle w:val="BodyText"/>
      </w:pPr>
      <w:r w:rsidRPr="00B0753E">
        <w:t xml:space="preserve">gender </w:t>
      </w:r>
    </w:p>
    <w:p w:rsidR="00000000" w:rsidRPr="00B0753E" w:rsidP="00B0753E">
      <w:pPr>
        <w:pStyle w:val="BodyText"/>
      </w:pPr>
      <w:r w:rsidRPr="00B0753E">
        <w:t xml:space="preserve">physical ability </w:t>
      </w:r>
    </w:p>
    <w:p w:rsidR="00000000" w:rsidRPr="00B0753E" w:rsidP="00B0753E">
      <w:pPr>
        <w:pStyle w:val="BodyText"/>
      </w:pPr>
      <w:r w:rsidRPr="00B0753E">
        <w:t xml:space="preserve">level of confidence, nervousness or anxiety </w:t>
      </w:r>
    </w:p>
    <w:p w:rsidR="00000000" w:rsidRPr="00B0753E" w:rsidP="00B0753E">
      <w:pPr>
        <w:pStyle w:val="BodyText"/>
      </w:pPr>
      <w:r w:rsidRPr="00B0753E">
        <w:t xml:space="preserve">age </w:t>
      </w:r>
    </w:p>
    <w:p w:rsidR="00000000" w:rsidRPr="00B0753E" w:rsidP="00B0753E">
      <w:pPr>
        <w:pStyle w:val="BodyText"/>
      </w:pPr>
      <w:r w:rsidRPr="00B0753E">
        <w:t xml:space="preserve">experience in training and assessment </w:t>
      </w:r>
    </w:p>
    <w:p w:rsidR="00000000" w:rsidRPr="00B0753E" w:rsidP="00B0753E">
      <w:pPr>
        <w:pStyle w:val="BodyText"/>
      </w:pPr>
      <w:r w:rsidRPr="00B0753E">
        <w:t>previous experience with the topic.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Appropriate personnel may include</w:t>
      </w:r>
      <w:r w:rsidRPr="00B0753E">
        <w:t>:</w:t>
      </w:r>
    </w:p>
    <w:p w:rsidR="00000000" w:rsidRPr="00B0753E" w:rsidP="00B0753E">
      <w:pPr>
        <w:pStyle w:val="BodyText"/>
      </w:pPr>
      <w:r w:rsidRPr="00B0753E">
        <w:t xml:space="preserve">assessors </w:t>
      </w:r>
    </w:p>
    <w:p w:rsidR="00000000" w:rsidRPr="00B0753E" w:rsidP="00B0753E">
      <w:pPr>
        <w:pStyle w:val="BodyText"/>
      </w:pPr>
      <w:r w:rsidRPr="00B0753E">
        <w:t xml:space="preserve">person(s) being assessed </w:t>
      </w:r>
    </w:p>
    <w:p w:rsidR="00000000" w:rsidRPr="00B0753E" w:rsidP="00B0753E">
      <w:pPr>
        <w:pStyle w:val="BodyText"/>
      </w:pPr>
      <w:r w:rsidRPr="00B0753E">
        <w:t>employee/union representat</w:t>
      </w:r>
      <w:r w:rsidRPr="00B0753E">
        <w:t xml:space="preserve">ives </w:t>
      </w:r>
    </w:p>
    <w:p w:rsidR="00000000" w:rsidRPr="00B0753E" w:rsidP="00B0753E">
      <w:pPr>
        <w:pStyle w:val="BodyText"/>
      </w:pPr>
      <w:r w:rsidRPr="00B0753E">
        <w:t xml:space="preserve">consultative committees </w:t>
      </w:r>
    </w:p>
    <w:p w:rsidR="00000000" w:rsidRPr="00B0753E" w:rsidP="00B0753E">
      <w:pPr>
        <w:pStyle w:val="BodyText"/>
      </w:pPr>
      <w:r w:rsidRPr="00B0753E">
        <w:t xml:space="preserve">users of assessment information such as training providers, employers, human resource departments </w:t>
      </w:r>
    </w:p>
    <w:p w:rsidR="00000000" w:rsidRPr="00B0753E" w:rsidP="00B0753E">
      <w:pPr>
        <w:pStyle w:val="BodyText"/>
      </w:pPr>
      <w:r w:rsidRPr="00B0753E">
        <w:t xml:space="preserve">State/Territory Training/Recognition Authorities </w:t>
      </w:r>
    </w:p>
    <w:p w:rsidR="00000000" w:rsidRPr="00B0753E" w:rsidP="00B0753E">
      <w:pPr>
        <w:pStyle w:val="BodyText"/>
      </w:pPr>
      <w:r w:rsidRPr="00B0753E">
        <w:t xml:space="preserve">training and assessment coordinators </w:t>
      </w:r>
    </w:p>
    <w:p w:rsidR="00000000" w:rsidRPr="00B0753E" w:rsidP="00B0753E">
      <w:pPr>
        <w:pStyle w:val="BodyText"/>
      </w:pPr>
      <w:r w:rsidRPr="00B0753E">
        <w:t>relevant managers/supervisors/team lea</w:t>
      </w:r>
      <w:r w:rsidRPr="00B0753E">
        <w:t xml:space="preserve">ders </w:t>
      </w:r>
    </w:p>
    <w:p w:rsidR="00000000" w:rsidRPr="00B0753E" w:rsidP="00B0753E">
      <w:pPr>
        <w:pStyle w:val="BodyText"/>
      </w:pPr>
      <w:r w:rsidRPr="00B0753E">
        <w:t>technical specialists.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Assessment procedure may include</w:t>
      </w:r>
      <w:r w:rsidRPr="00B0753E">
        <w:t>:</w:t>
      </w:r>
    </w:p>
    <w:p w:rsidR="00000000" w:rsidRPr="00B0753E" w:rsidP="00B0753E">
      <w:pPr>
        <w:pStyle w:val="BodyText"/>
      </w:pPr>
      <w:r w:rsidRPr="00B0753E">
        <w:t>The assessment procedure is developed (and endorsed) by person(s) responsible for the implementation of the assessment process in:</w:t>
      </w:r>
    </w:p>
    <w:p w:rsidR="00000000" w:rsidRPr="00B0753E" w:rsidP="00B0753E">
      <w:pPr>
        <w:pStyle w:val="BodyText"/>
      </w:pPr>
      <w:r w:rsidRPr="00B0753E">
        <w:t xml:space="preserve">  the industry</w:t>
      </w:r>
    </w:p>
    <w:p w:rsidR="00000000" w:rsidRPr="00B0753E" w:rsidP="00B0753E">
      <w:pPr>
        <w:pStyle w:val="BodyText"/>
      </w:pPr>
      <w:r w:rsidRPr="00B0753E">
        <w:t xml:space="preserve">  the enterprise</w:t>
      </w:r>
    </w:p>
    <w:p w:rsidR="00000000" w:rsidRPr="00B0753E" w:rsidP="00B0753E">
      <w:pPr>
        <w:pStyle w:val="BodyText"/>
      </w:pPr>
      <w:r w:rsidRPr="00B0753E">
        <w:t xml:space="preserve">  the training organisation</w:t>
      </w:r>
    </w:p>
    <w:p w:rsidR="00000000" w:rsidRPr="00B0753E" w:rsidP="00B0753E">
      <w:pPr>
        <w:pStyle w:val="BodyText"/>
      </w:pPr>
      <w:r w:rsidRPr="00B0753E">
        <w:t xml:space="preserve">  </w:t>
      </w:r>
      <w:r w:rsidRPr="00B0753E">
        <w:t>a combination of the above.</w:t>
      </w:r>
    </w:p>
    <w:p w:rsidR="00000000" w:rsidRPr="00B0753E" w:rsidP="00B0753E">
      <w:pPr>
        <w:pStyle w:val="BodyText"/>
      </w:pPr>
      <w:r w:rsidRPr="00B0753E">
        <w:t xml:space="preserve">The assessment procedure should specify the following:  </w:t>
      </w:r>
    </w:p>
    <w:p w:rsidR="00000000" w:rsidRPr="00B0753E" w:rsidP="00B0753E">
      <w:pPr>
        <w:pStyle w:val="BodyText"/>
      </w:pPr>
      <w:r w:rsidRPr="00B0753E">
        <w:t xml:space="preserve">  recording procedure</w:t>
      </w:r>
    </w:p>
    <w:p w:rsidR="00000000" w:rsidRPr="00B0753E" w:rsidP="00B0753E">
      <w:pPr>
        <w:pStyle w:val="BodyText"/>
      </w:pPr>
      <w:r w:rsidRPr="00B0753E">
        <w:t xml:space="preserve">  appeal/review mechanism</w:t>
      </w:r>
    </w:p>
    <w:p w:rsidR="00000000" w:rsidRPr="00B0753E" w:rsidP="00B0753E">
      <w:pPr>
        <w:pStyle w:val="BodyText"/>
      </w:pPr>
      <w:r w:rsidRPr="00B0753E">
        <w:t xml:space="preserve">  assessment methods to be used</w:t>
      </w:r>
    </w:p>
    <w:p w:rsidR="00000000" w:rsidRPr="00B0753E" w:rsidP="00B0753E">
      <w:pPr>
        <w:pStyle w:val="BodyText"/>
      </w:pPr>
      <w:r w:rsidRPr="00B0753E">
        <w:t xml:space="preserve">  instructions/materials to be provided to the person(s) being assessed</w:t>
      </w:r>
    </w:p>
    <w:p w:rsidR="00000000" w:rsidRPr="00B0753E" w:rsidP="00B0753E">
      <w:pPr>
        <w:pStyle w:val="BodyText"/>
      </w:pPr>
      <w:r w:rsidRPr="00B0753E">
        <w:t xml:space="preserve">  criteria for making decisions of competent, or not yet competent</w:t>
      </w:r>
    </w:p>
    <w:p w:rsidR="00000000" w:rsidRPr="00B0753E" w:rsidP="00B0753E">
      <w:pPr>
        <w:pStyle w:val="BodyText"/>
      </w:pPr>
      <w:r w:rsidRPr="00B0753E">
        <w:t xml:space="preserve">  number of assessors</w:t>
      </w:r>
    </w:p>
    <w:p w:rsidR="00000000" w:rsidRPr="00B0753E" w:rsidP="00B0753E">
      <w:pPr>
        <w:pStyle w:val="BodyText"/>
      </w:pPr>
      <w:r w:rsidRPr="00B0753E">
        <w:t xml:space="preserve">  assessment tools</w:t>
      </w:r>
    </w:p>
    <w:p w:rsidR="00000000" w:rsidRPr="00B0753E" w:rsidP="00B0753E">
      <w:pPr>
        <w:pStyle w:val="BodyText"/>
      </w:pPr>
      <w:r w:rsidRPr="00B0753E">
        <w:t xml:space="preserve">  evidence required</w:t>
      </w:r>
    </w:p>
    <w:p w:rsidR="00000000" w:rsidRPr="00B0753E" w:rsidP="00B0753E">
      <w:pPr>
        <w:pStyle w:val="BodyText"/>
      </w:pPr>
      <w:r w:rsidRPr="00B0753E">
        <w:t xml:space="preserve">  location of assessment</w:t>
      </w:r>
    </w:p>
    <w:p w:rsidR="00000000" w:rsidRPr="00B0753E" w:rsidP="00B0753E">
      <w:pPr>
        <w:pStyle w:val="BodyText"/>
      </w:pPr>
      <w:r w:rsidRPr="00B0753E">
        <w:t xml:space="preserve">  timing of assessment</w:t>
      </w:r>
    </w:p>
    <w:p w:rsidR="00000000" w:rsidRPr="00B0753E" w:rsidP="00B0753E">
      <w:pPr>
        <w:pStyle w:val="BodyText"/>
      </w:pPr>
      <w:r w:rsidRPr="00B0753E">
        <w:t xml:space="preserve">  assessment group size</w:t>
      </w:r>
    </w:p>
    <w:p w:rsidR="00000000" w:rsidRPr="00B0753E" w:rsidP="00B0753E">
      <w:pPr>
        <w:pStyle w:val="BodyText"/>
      </w:pPr>
      <w:r w:rsidRPr="00B0753E">
        <w:t xml:space="preserve">  allowable adjustments to the assessment procedure depe</w:t>
      </w:r>
      <w:r w:rsidRPr="00B0753E">
        <w:t>nding on the characteristics of the person(s) being assessed.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Assessment methods may include</w:t>
      </w:r>
      <w:r w:rsidRPr="00B0753E">
        <w:t>:</w:t>
      </w:r>
    </w:p>
    <w:p w:rsidR="00000000" w:rsidRPr="00B0753E" w:rsidP="00B0753E">
      <w:pPr>
        <w:pStyle w:val="BodyText"/>
      </w:pPr>
      <w:r w:rsidRPr="00B0753E">
        <w:t xml:space="preserve">work samples and /or simulations </w:t>
      </w:r>
    </w:p>
    <w:p w:rsidR="00000000" w:rsidRPr="00B0753E" w:rsidP="00B0753E">
      <w:pPr>
        <w:pStyle w:val="BodyText"/>
      </w:pPr>
      <w:r w:rsidRPr="00B0753E">
        <w:t xml:space="preserve">direct observation of performance, products, practical tasks, projects and simulation exercises </w:t>
      </w:r>
    </w:p>
    <w:p w:rsidR="00000000" w:rsidRPr="00B0753E" w:rsidP="00B0753E">
      <w:pPr>
        <w:pStyle w:val="BodyText"/>
      </w:pPr>
      <w:r w:rsidRPr="00B0753E">
        <w:t>review of logbooks and portfoli</w:t>
      </w:r>
      <w:r w:rsidRPr="00B0753E">
        <w:t xml:space="preserve">os </w:t>
      </w:r>
    </w:p>
    <w:p w:rsidR="00000000" w:rsidRPr="00B0753E" w:rsidP="00B0753E">
      <w:pPr>
        <w:pStyle w:val="BodyText"/>
      </w:pPr>
      <w:r w:rsidRPr="00B0753E">
        <w:t xml:space="preserve">questioning </w:t>
      </w:r>
    </w:p>
    <w:p w:rsidR="00000000" w:rsidRPr="00B0753E" w:rsidP="00B0753E">
      <w:pPr>
        <w:pStyle w:val="BodyText"/>
      </w:pPr>
      <w:r w:rsidRPr="00B0753E">
        <w:t xml:space="preserve">consideration of third party reports and authenticated prior achievements </w:t>
      </w:r>
    </w:p>
    <w:p w:rsidR="00000000" w:rsidRPr="00B0753E" w:rsidP="00B0753E">
      <w:pPr>
        <w:pStyle w:val="BodyText"/>
      </w:pPr>
      <w:r w:rsidRPr="00B0753E">
        <w:t>written, oral or computer managed questioning</w:t>
      </w:r>
    </w:p>
    <w:p w:rsidR="00000000" w:rsidRPr="00B0753E" w:rsidP="00B0753E">
      <w:pPr>
        <w:pStyle w:val="BodyText"/>
      </w:pPr>
      <w:r w:rsidRPr="00B0753E">
        <w:t>These methods may be used in combination in order to provide sufficient evidence to make a judgement.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Assessment tools</w:t>
      </w:r>
      <w:r w:rsidRPr="00B0753E">
        <w:rPr>
          <w:rStyle w:val="SpecialBold"/>
        </w:rPr>
        <w:t xml:space="preserve"> may include</w:t>
      </w:r>
      <w:r w:rsidRPr="00B0753E">
        <w:t>:</w:t>
      </w:r>
    </w:p>
    <w:p w:rsidR="00000000" w:rsidRPr="00B0753E" w:rsidP="00B0753E">
      <w:pPr>
        <w:pStyle w:val="BodyText"/>
      </w:pPr>
      <w:r w:rsidRPr="00B0753E">
        <w:t xml:space="preserve">specific instructions to be given relating to the performance of practical tasks or processes or simulation exercises </w:t>
      </w:r>
    </w:p>
    <w:p w:rsidR="00000000" w:rsidRPr="00B0753E" w:rsidP="00B0753E">
      <w:pPr>
        <w:pStyle w:val="BodyText"/>
      </w:pPr>
      <w:r w:rsidRPr="00B0753E">
        <w:t xml:space="preserve">specific instructions to be given in relation to projects and exercises </w:t>
      </w:r>
    </w:p>
    <w:p w:rsidR="00000000" w:rsidRPr="00B0753E" w:rsidP="00B0753E">
      <w:pPr>
        <w:pStyle w:val="BodyText"/>
      </w:pPr>
      <w:r w:rsidRPr="00B0753E">
        <w:t>sets of oral/written/computer based questions to b</w:t>
      </w:r>
      <w:r w:rsidRPr="00B0753E">
        <w:t xml:space="preserve">e asked </w:t>
      </w:r>
    </w:p>
    <w:p w:rsidR="00000000" w:rsidRPr="00B0753E" w:rsidP="00B0753E">
      <w:pPr>
        <w:pStyle w:val="BodyText"/>
      </w:pPr>
      <w:r w:rsidRPr="00B0753E">
        <w:t xml:space="preserve">performance checklists </w:t>
      </w:r>
    </w:p>
    <w:p w:rsidR="00000000" w:rsidRPr="00B0753E" w:rsidP="00B0753E">
      <w:pPr>
        <w:pStyle w:val="BodyText"/>
      </w:pPr>
      <w:r w:rsidRPr="00B0753E">
        <w:t xml:space="preserve">log books </w:t>
      </w:r>
    </w:p>
    <w:p w:rsidR="00000000" w:rsidRPr="00B0753E" w:rsidP="00B0753E">
      <w:pPr>
        <w:pStyle w:val="BodyText"/>
      </w:pPr>
      <w:r w:rsidRPr="00B0753E">
        <w:t xml:space="preserve">marking guides </w:t>
      </w:r>
    </w:p>
    <w:p w:rsidR="00000000" w:rsidRPr="00B0753E" w:rsidP="00B0753E">
      <w:pPr>
        <w:pStyle w:val="BodyText"/>
      </w:pPr>
      <w:r w:rsidRPr="00B0753E">
        <w:t>descriptions of competent performance.</w:t>
      </w:r>
    </w:p>
    <w:p w:rsidR="00000000" w:rsidRPr="00B0753E" w:rsidP="00B0753E">
      <w:pPr>
        <w:pStyle w:val="BodyText"/>
      </w:pPr>
      <w:r w:rsidRPr="00B0753E">
        <w:t>A number of these tools may be used in combination in order to provide enough evidence to make judgments.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Allowable adjustments may include</w:t>
      </w:r>
      <w:r w:rsidRPr="00B0753E">
        <w:t>:</w:t>
      </w:r>
    </w:p>
    <w:p w:rsidR="00000000" w:rsidRPr="00B0753E" w:rsidP="00B0753E">
      <w:pPr>
        <w:pStyle w:val="BodyText"/>
      </w:pPr>
      <w:r w:rsidRPr="00B0753E">
        <w:t xml:space="preserve">provision of personal support services (eg Auslan interpreter, reader, interpreter, attendant carer, scribe) </w:t>
      </w:r>
    </w:p>
    <w:p w:rsidR="00000000" w:rsidRPr="00B0753E" w:rsidP="00B0753E">
      <w:pPr>
        <w:pStyle w:val="BodyText"/>
      </w:pPr>
      <w:r w:rsidRPr="00B0753E">
        <w:t xml:space="preserve">use of adaptive technology or special equipment (eg work processor or lifting gear) </w:t>
      </w:r>
    </w:p>
    <w:p w:rsidR="00000000" w:rsidRPr="00B0753E" w:rsidP="00B0753E">
      <w:pPr>
        <w:pStyle w:val="BodyText"/>
      </w:pPr>
      <w:r w:rsidRPr="00B0753E">
        <w:t>design of shorter assessment sessions to allow for fatigue or</w:t>
      </w:r>
      <w:r w:rsidRPr="00B0753E">
        <w:t xml:space="preserve"> medication </w:t>
      </w:r>
    </w:p>
    <w:p w:rsidR="00000000" w:rsidRPr="00B0753E" w:rsidP="00B0753E">
      <w:pPr>
        <w:pStyle w:val="BodyText"/>
      </w:pPr>
      <w:r w:rsidRPr="00B0753E">
        <w:t>use of large print version of any papers.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Assessment environment and resources to be considered may include</w:t>
      </w:r>
      <w:r w:rsidRPr="00B0753E">
        <w:t>:</w:t>
      </w:r>
    </w:p>
    <w:p w:rsidR="00000000" w:rsidRPr="00B0753E" w:rsidP="00B0753E">
      <w:pPr>
        <w:pStyle w:val="BodyText"/>
      </w:pPr>
      <w:r w:rsidRPr="00B0753E">
        <w:t xml:space="preserve">time </w:t>
      </w:r>
    </w:p>
    <w:p w:rsidR="00000000" w:rsidRPr="00B0753E" w:rsidP="00B0753E">
      <w:pPr>
        <w:pStyle w:val="BodyText"/>
      </w:pPr>
      <w:r w:rsidRPr="00B0753E">
        <w:t xml:space="preserve">location </w:t>
      </w:r>
    </w:p>
    <w:p w:rsidR="00000000" w:rsidRPr="00B0753E" w:rsidP="00B0753E">
      <w:pPr>
        <w:pStyle w:val="BodyText"/>
      </w:pPr>
      <w:r w:rsidRPr="00B0753E">
        <w:t xml:space="preserve">personnel </w:t>
      </w:r>
    </w:p>
    <w:p w:rsidR="00000000" w:rsidRPr="00B0753E" w:rsidP="00B0753E">
      <w:pPr>
        <w:pStyle w:val="BodyText"/>
      </w:pPr>
      <w:r w:rsidRPr="00B0753E">
        <w:t xml:space="preserve">finances/costs </w:t>
      </w:r>
    </w:p>
    <w:p w:rsidR="00000000" w:rsidRPr="00B0753E" w:rsidP="00B0753E">
      <w:pPr>
        <w:pStyle w:val="BodyText"/>
      </w:pPr>
      <w:r w:rsidRPr="00B0753E">
        <w:t xml:space="preserve">equipment </w:t>
      </w:r>
    </w:p>
    <w:p w:rsidR="00000000" w:rsidRPr="00B0753E" w:rsidP="00B0753E">
      <w:pPr>
        <w:pStyle w:val="BodyText"/>
      </w:pPr>
      <w:r w:rsidRPr="00B0753E">
        <w:t xml:space="preserve">materials </w:t>
      </w:r>
    </w:p>
    <w:p w:rsidR="00000000" w:rsidRPr="00B0753E" w:rsidP="00B0753E">
      <w:pPr>
        <w:pStyle w:val="BodyText"/>
      </w:pPr>
      <w:r w:rsidRPr="00B0753E">
        <w:t xml:space="preserve">OHS requirements </w:t>
      </w:r>
    </w:p>
    <w:p w:rsidR="00000000" w:rsidRPr="00B0753E" w:rsidP="00B0753E">
      <w:pPr>
        <w:pStyle w:val="BodyText"/>
      </w:pPr>
      <w:r w:rsidRPr="00B0753E">
        <w:t>enterprise/industry standard operating procedures.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Recording procedures may include</w:t>
      </w:r>
      <w:r w:rsidRPr="00B0753E">
        <w:t>:</w:t>
      </w:r>
    </w:p>
    <w:p w:rsidR="00000000" w:rsidRPr="00B0753E" w:rsidP="00B0753E">
      <w:pPr>
        <w:pStyle w:val="BodyText"/>
      </w:pPr>
      <w:r w:rsidRPr="00B0753E">
        <w:t xml:space="preserve">forms designed for the specific assessment result (paper or electronic) </w:t>
      </w:r>
    </w:p>
    <w:p w:rsidR="00000000" w:rsidRPr="00B0753E" w:rsidP="00B0753E">
      <w:pPr>
        <w:pStyle w:val="BodyText"/>
      </w:pPr>
      <w:r w:rsidRPr="00B0753E">
        <w:t xml:space="preserve">checklists for recording observations/process used (paper or electronic) </w:t>
      </w:r>
    </w:p>
    <w:p w:rsidR="00000000" w:rsidRPr="00B0753E" w:rsidP="00B0753E">
      <w:pPr>
        <w:pStyle w:val="BodyText"/>
      </w:pPr>
      <w:r w:rsidRPr="00B0753E">
        <w:t>combination of the above.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Assessment reporting</w:t>
      </w:r>
      <w:r w:rsidRPr="00B0753E">
        <w:t>:</w:t>
      </w:r>
    </w:p>
    <w:p w:rsidR="00000000" w:rsidRPr="00B0753E" w:rsidP="00B0753E">
      <w:pPr>
        <w:pStyle w:val="BodyText"/>
      </w:pPr>
      <w:r w:rsidRPr="00B0753E">
        <w:t>Final assessments will reco</w:t>
      </w:r>
      <w:r w:rsidRPr="00B0753E">
        <w:t xml:space="preserve">rd the unit(s) of competency in terms of code, title and endorsement date </w:t>
      </w:r>
    </w:p>
    <w:p w:rsidR="00000000" w:rsidRPr="00B0753E" w:rsidP="00B0753E">
      <w:pPr>
        <w:pStyle w:val="BodyText"/>
      </w:pPr>
      <w:r w:rsidRPr="00B0753E">
        <w:t>Summative assessment reports, where issued, will indicate units of competency where additional learning is required</w:t>
      </w:r>
    </w:p>
    <w:p w:rsidR="00000000" w:rsidRPr="00B0753E" w:rsidP="00B0753E">
      <w:pPr>
        <w:pStyle w:val="BodyText"/>
      </w:pPr>
      <w:r w:rsidRPr="00B0753E">
        <w:rPr>
          <w:rStyle w:val="SpecialBold"/>
        </w:rPr>
        <w:t>NB</w:t>
      </w:r>
      <w:r w:rsidRPr="00B0753E">
        <w:t xml:space="preserve">: </w:t>
      </w:r>
      <w:r w:rsidRPr="00B0753E">
        <w:rPr>
          <w:rStyle w:val="SpecialBold"/>
        </w:rPr>
        <w:t>Statutory and legislative requirements for maintaining record</w:t>
      </w:r>
      <w:r w:rsidRPr="00B0753E">
        <w:rPr>
          <w:rStyle w:val="SpecialBold"/>
        </w:rPr>
        <w:t>s may vary in States</w:t>
      </w:r>
      <w:r w:rsidRPr="00B0753E">
        <w:t>/</w:t>
      </w:r>
      <w:r w:rsidRPr="00B0753E">
        <w:rPr>
          <w:rStyle w:val="SpecialBold"/>
        </w:rPr>
        <w:t>Territories</w:t>
      </w:r>
      <w:r w:rsidRPr="00B0753E">
        <w:t>.</w:t>
      </w:r>
    </w:p>
    <w:p w:rsidR="00000000" w:rsidRPr="00B0753E" w:rsidP="00B0753E">
      <w:pPr>
        <w:pStyle w:val="AllowPageBreak"/>
      </w:pPr>
    </w:p>
    <w:p w:rsidR="00000000" w:rsidRPr="00B0753E" w:rsidP="00B0753E">
      <w:pPr>
        <w:pStyle w:val="Heading1"/>
      </w:pPr>
      <w:bookmarkStart w:id="12" w:name="O_323820"/>
      <w:bookmarkEnd w:id="12"/>
      <w:r w:rsidRPr="00B0753E">
        <w:t>Unit Sector(s)</w:t>
      </w:r>
    </w:p>
    <w:p w:rsidR="00000000" w:rsidRPr="00B0753E" w:rsidP="00B0753E">
      <w:pPr>
        <w:pStyle w:val="BodyText"/>
      </w:pPr>
      <w:r w:rsidRPr="00B0753E">
        <w:t>Not applicable.</w:t>
      </w:r>
    </w:p>
    <w:p w:rsidR="00000000" w:rsidRPr="00B0753E" w:rsidP="00B0753E"/>
    <w:sectPr w:rsidSect="00B075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5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F31C6" w:rsidP="00AF31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5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1C6" w:rsidP="00B075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AF31C6" w:rsidP="00B075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F31C6" w:rsidP="00B0753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5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F31C6" w:rsidP="00AF31C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5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1C6" w:rsidP="00B075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BSZ402A Conduct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F31C6" w:rsidP="00B0753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5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075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75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75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75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75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75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75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75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75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75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753E"/>
  </w:style>
  <w:style w:type="character" w:customStyle="1" w:styleId="Heading1Char">
    <w:name w:val="Heading 1 Char"/>
    <w:basedOn w:val="DefaultParagraphFont"/>
    <w:link w:val="Heading1"/>
    <w:rsid w:val="00B075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753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753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075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753E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B0753E"/>
    <w:rPr>
      <w:b/>
      <w:spacing w:val="0"/>
    </w:rPr>
  </w:style>
  <w:style w:type="paragraph" w:styleId="Header">
    <w:name w:val="header"/>
    <w:basedOn w:val="Normal"/>
    <w:link w:val="HeaderChar"/>
    <w:rsid w:val="00B075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75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0753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075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75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75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75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75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75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753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0753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0753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075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75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75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75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75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075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75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75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75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753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75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75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75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75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75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75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753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075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75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75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75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75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753E"/>
    <w:rPr>
      <w:i/>
    </w:rPr>
  </w:style>
  <w:style w:type="paragraph" w:styleId="Caption">
    <w:name w:val="caption"/>
    <w:basedOn w:val="BodyText"/>
    <w:next w:val="Normal"/>
    <w:qFormat/>
    <w:rsid w:val="00B075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75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75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753E"/>
  </w:style>
  <w:style w:type="paragraph" w:styleId="TableofFigures">
    <w:name w:val="table of figures"/>
    <w:basedOn w:val="Normal"/>
    <w:next w:val="Normal"/>
    <w:semiHidden/>
    <w:rsid w:val="00B075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753E"/>
    <w:pPr>
      <w:numPr>
        <w:numId w:val="9"/>
      </w:numPr>
    </w:pPr>
  </w:style>
  <w:style w:type="character" w:customStyle="1" w:styleId="WingdingSymbols">
    <w:name w:val="Wingding Symbols"/>
    <w:rsid w:val="00B0753E"/>
    <w:rPr>
      <w:rFonts w:ascii="Wingdings" w:hAnsi="Wingdings"/>
    </w:rPr>
  </w:style>
  <w:style w:type="paragraph" w:customStyle="1" w:styleId="TableHeading">
    <w:name w:val="Table Heading"/>
    <w:basedOn w:val="HeadingBase"/>
    <w:rsid w:val="00B075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753E"/>
    <w:rPr>
      <w:color w:val="0033CC"/>
      <w:u w:val="none"/>
    </w:rPr>
  </w:style>
  <w:style w:type="paragraph" w:customStyle="1" w:styleId="BodyTextRight">
    <w:name w:val="Body Text Right"/>
    <w:basedOn w:val="BodyText"/>
    <w:rsid w:val="00B075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75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753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75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75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753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0753E"/>
    <w:rPr>
      <w:sz w:val="32"/>
    </w:rPr>
  </w:style>
  <w:style w:type="paragraph" w:customStyle="1" w:styleId="HeadingProcedure">
    <w:name w:val="Heading Procedure"/>
    <w:basedOn w:val="HeadingBase"/>
    <w:next w:val="Normal"/>
    <w:rsid w:val="00B075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753E"/>
    <w:pPr>
      <w:spacing w:before="60" w:after="60"/>
    </w:pPr>
  </w:style>
  <w:style w:type="paragraph" w:styleId="ListContinue">
    <w:name w:val="List Continue"/>
    <w:basedOn w:val="List"/>
    <w:rsid w:val="00B0753E"/>
    <w:pPr>
      <w:ind w:firstLine="0"/>
    </w:pPr>
  </w:style>
  <w:style w:type="paragraph" w:customStyle="1" w:styleId="ListNote">
    <w:name w:val="List Note"/>
    <w:basedOn w:val="List"/>
    <w:rsid w:val="00B075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75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75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753E"/>
    <w:rPr>
      <w:rFonts w:ascii="Courier New" w:hAnsi="Courier New"/>
    </w:rPr>
  </w:style>
  <w:style w:type="paragraph" w:customStyle="1" w:styleId="NoteBullet">
    <w:name w:val="Note Bullet"/>
    <w:basedOn w:val="Note"/>
    <w:rsid w:val="00B075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75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75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75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75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75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753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0753E"/>
    <w:rPr>
      <w:b/>
      <w:smallCaps/>
    </w:rPr>
  </w:style>
  <w:style w:type="paragraph" w:customStyle="1" w:styleId="TableListNumber">
    <w:name w:val="Table List Number"/>
    <w:basedOn w:val="ListNumber"/>
    <w:rsid w:val="00B075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75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753E"/>
    <w:pPr>
      <w:numPr>
        <w:numId w:val="7"/>
      </w:numPr>
    </w:pPr>
  </w:style>
  <w:style w:type="paragraph" w:customStyle="1" w:styleId="ListAlpha2">
    <w:name w:val="List Alpha 2"/>
    <w:basedOn w:val="List2"/>
    <w:rsid w:val="00B0753E"/>
    <w:pPr>
      <w:numPr>
        <w:numId w:val="6"/>
      </w:numPr>
    </w:pPr>
  </w:style>
  <w:style w:type="paragraph" w:styleId="List2">
    <w:name w:val="List 2"/>
    <w:basedOn w:val="BodyText"/>
    <w:rsid w:val="00B075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75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75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75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75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753E"/>
    <w:pPr>
      <w:numPr>
        <w:numId w:val="1"/>
      </w:numPr>
    </w:pPr>
  </w:style>
  <w:style w:type="paragraph" w:styleId="ListBullet5">
    <w:name w:val="List Bullet 5"/>
    <w:basedOn w:val="List5"/>
    <w:rsid w:val="00B0753E"/>
    <w:pPr>
      <w:numPr>
        <w:numId w:val="2"/>
      </w:numPr>
    </w:pPr>
  </w:style>
  <w:style w:type="paragraph" w:styleId="ListContinue2">
    <w:name w:val="List Continue 2"/>
    <w:basedOn w:val="List2"/>
    <w:rsid w:val="00B0753E"/>
    <w:pPr>
      <w:ind w:firstLine="0"/>
    </w:pPr>
  </w:style>
  <w:style w:type="paragraph" w:styleId="ListContinue3">
    <w:name w:val="List Continue 3"/>
    <w:basedOn w:val="List3"/>
    <w:rsid w:val="00B0753E"/>
    <w:pPr>
      <w:ind w:left="1021" w:firstLine="0"/>
    </w:pPr>
  </w:style>
  <w:style w:type="paragraph" w:styleId="ListContinue4">
    <w:name w:val="List Continue 4"/>
    <w:basedOn w:val="List4"/>
    <w:rsid w:val="00B0753E"/>
    <w:pPr>
      <w:ind w:firstLine="0"/>
    </w:pPr>
  </w:style>
  <w:style w:type="paragraph" w:styleId="ListContinue5">
    <w:name w:val="List Continue 5"/>
    <w:basedOn w:val="List5"/>
    <w:rsid w:val="00B0753E"/>
    <w:pPr>
      <w:ind w:firstLine="0"/>
    </w:pPr>
  </w:style>
  <w:style w:type="paragraph" w:styleId="ListNumber3">
    <w:name w:val="List Number 3"/>
    <w:basedOn w:val="List3"/>
    <w:rsid w:val="00B0753E"/>
    <w:pPr>
      <w:numPr>
        <w:numId w:val="3"/>
      </w:numPr>
    </w:pPr>
  </w:style>
  <w:style w:type="paragraph" w:styleId="ListNumber4">
    <w:name w:val="List Number 4"/>
    <w:basedOn w:val="List4"/>
    <w:rsid w:val="00B0753E"/>
    <w:pPr>
      <w:numPr>
        <w:numId w:val="4"/>
      </w:numPr>
    </w:pPr>
  </w:style>
  <w:style w:type="paragraph" w:styleId="ListNumber5">
    <w:name w:val="List Number 5"/>
    <w:basedOn w:val="List5"/>
    <w:rsid w:val="00B0753E"/>
    <w:pPr>
      <w:numPr>
        <w:numId w:val="5"/>
      </w:numPr>
    </w:pPr>
  </w:style>
  <w:style w:type="paragraph" w:styleId="BlockText">
    <w:name w:val="Block Text"/>
    <w:basedOn w:val="Normal"/>
    <w:rsid w:val="00B075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75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753E"/>
    <w:rPr>
      <w:sz w:val="16"/>
      <w:vertAlign w:val="superscript"/>
    </w:rPr>
  </w:style>
  <w:style w:type="character" w:customStyle="1" w:styleId="Symbols">
    <w:name w:val="Symbols"/>
    <w:basedOn w:val="DefaultParagraphFont"/>
    <w:rsid w:val="00B0753E"/>
    <w:rPr>
      <w:rFonts w:ascii="Symbol" w:hAnsi="Symbol"/>
    </w:rPr>
  </w:style>
  <w:style w:type="character" w:customStyle="1" w:styleId="MenuOptions">
    <w:name w:val="Menu Options"/>
    <w:basedOn w:val="DefaultParagraphFont"/>
    <w:rsid w:val="00B075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753E"/>
    <w:rPr>
      <w:b/>
    </w:rPr>
  </w:style>
  <w:style w:type="character" w:customStyle="1" w:styleId="Underlined">
    <w:name w:val="Underlined"/>
    <w:basedOn w:val="DefaultParagraphFont"/>
    <w:rsid w:val="00B0753E"/>
    <w:rPr>
      <w:u w:val="single"/>
    </w:rPr>
  </w:style>
  <w:style w:type="paragraph" w:customStyle="1" w:styleId="TableBodyTextRight">
    <w:name w:val="Table Body Text Right"/>
    <w:basedOn w:val="TableBodyText"/>
    <w:rsid w:val="00B075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753E"/>
    <w:rPr>
      <w:sz w:val="18"/>
    </w:rPr>
  </w:style>
  <w:style w:type="paragraph" w:customStyle="1" w:styleId="BodySmallRight">
    <w:name w:val="Body Small Right"/>
    <w:basedOn w:val="BodyTextRight"/>
    <w:rsid w:val="00B0753E"/>
    <w:rPr>
      <w:sz w:val="18"/>
      <w:szCs w:val="18"/>
    </w:rPr>
  </w:style>
  <w:style w:type="paragraph" w:customStyle="1" w:styleId="MarginEdition">
    <w:name w:val="Margin Edition"/>
    <w:basedOn w:val="MarginNote"/>
    <w:rsid w:val="00B075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753E"/>
    <w:rPr>
      <w:sz w:val="2"/>
      <w:szCs w:val="2"/>
    </w:rPr>
  </w:style>
  <w:style w:type="character" w:customStyle="1" w:styleId="Small">
    <w:name w:val="Small"/>
    <w:basedOn w:val="DefaultParagraphFont"/>
    <w:rsid w:val="00B0753E"/>
    <w:rPr>
      <w:sz w:val="16"/>
    </w:rPr>
  </w:style>
  <w:style w:type="paragraph" w:customStyle="1" w:styleId="WideTable">
    <w:name w:val="Wide Table"/>
    <w:basedOn w:val="Normal"/>
    <w:rsid w:val="00B075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753E"/>
  </w:style>
  <w:style w:type="paragraph" w:styleId="Quote">
    <w:name w:val="Quote"/>
    <w:basedOn w:val="Heading1"/>
    <w:link w:val="QuoteChar"/>
    <w:qFormat/>
    <w:rsid w:val="00B075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75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753E"/>
    <w:pPr>
      <w:pageBreakBefore/>
    </w:pPr>
  </w:style>
  <w:style w:type="paragraph" w:customStyle="1" w:styleId="Border">
    <w:name w:val="Border"/>
    <w:basedOn w:val="Normal"/>
    <w:qFormat/>
    <w:rsid w:val="00B075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75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5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53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075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75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75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75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75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753E"/>
    <w:rPr>
      <w:u w:val="single"/>
    </w:rPr>
  </w:style>
  <w:style w:type="character" w:customStyle="1" w:styleId="BoldandItalics">
    <w:name w:val="Bold and Italics"/>
    <w:qFormat/>
    <w:rsid w:val="00B0753E"/>
    <w:rPr>
      <w:b/>
      <w:i/>
      <w:u w:val="none"/>
    </w:rPr>
  </w:style>
  <w:style w:type="paragraph" w:styleId="BalloonText">
    <w:name w:val="Balloon Text"/>
    <w:basedOn w:val="Normal"/>
    <w:link w:val="BalloonTextChar"/>
    <w:rsid w:val="00B075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753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0753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753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3058</Words>
  <Characters>19616</Characters>
  <Application>Microsoft Office Word</Application>
  <DocSecurity>0</DocSecurity>
  <Lines>600</Lines>
  <Paragraphs>415</Paragraphs>
  <ScaleCrop>false</ScaleCrop>
  <Company>Author-it Software Corporation Ltd.</Company>
  <LinksUpToDate>false</LinksUpToDate>
  <CharactersWithSpaces>22621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BSZ402A Conduct assessment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2012-05-27T08:41:00Z</dcterms:created>
  <dcterms:modified xsi:type="dcterms:W3CDTF">2012-05-27T08:42:00Z</dcterms:modified>
</cp:coreProperties>
</file>