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5DA" w:rsidP="009C0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BSBSS00028 Energy Efficiency in Business Skill Set</w:t>
      </w:r>
      <w:r>
        <w:fldChar w:fldCharType="end"/>
      </w:r>
    </w:p>
    <w:p w:rsidR="009C05DA" w:rsidP="009C05DA">
      <w:pPr>
        <w:pStyle w:val="Version"/>
        <w:sectPr w:rsidSect="009B7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F09" w:rsidP="009B7F09">
      <w:pPr>
        <w:pStyle w:val="SuperHeading"/>
      </w:pPr>
      <w:r w:rsidRPr="009B7F09">
        <w:t>BSBSS00028 Energy Efficiency in Business Skill Set</w:t>
      </w:r>
    </w:p>
    <w:p w:rsidR="00000000" w:rsidRPr="009B7F09" w:rsidP="009B7F09">
      <w:pPr>
        <w:pStyle w:val="Heading1"/>
      </w:pPr>
      <w:bookmarkStart w:id="1" w:name="O_581545"/>
      <w:bookmarkEnd w:id="1"/>
      <w:r w:rsidRPr="009B7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9"/>
        <w:gridCol w:w="6322"/>
      </w:tblGrid>
      <w:tr w:rsidTr="009B7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F09" w:rsidP="009B7F09">
            <w:pPr>
              <w:pStyle w:val="BodyText"/>
            </w:pPr>
            <w:r w:rsidRPr="009B7F09">
              <w:rPr>
                <w:rStyle w:val="SpecialBold"/>
              </w:rPr>
              <w:t>Release</w:t>
            </w:r>
          </w:p>
        </w:tc>
        <w:tc>
          <w:tcPr>
            <w:tcW w:w="6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F09">
            <w:pPr>
              <w:pStyle w:val="BodyText"/>
              <w:rPr>
                <w:lang w:val="en-NZ"/>
              </w:rPr>
            </w:pPr>
            <w:r w:rsidRPr="009B7F09">
              <w:rPr>
                <w:rStyle w:val="SpecialBold"/>
              </w:rPr>
              <w:t>Comments</w:t>
            </w:r>
          </w:p>
        </w:tc>
      </w:tr>
      <w:tr w:rsidTr="009B7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F09">
            <w:pPr>
              <w:pStyle w:val="BodyText"/>
              <w:rPr>
                <w:lang w:val="en-NZ"/>
              </w:rPr>
            </w:pPr>
            <w:r w:rsidRPr="009B7F09">
              <w:t>Release 1</w:t>
            </w:r>
          </w:p>
        </w:tc>
        <w:tc>
          <w:tcPr>
            <w:tcW w:w="6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F09" w:rsidP="009B7F09">
            <w:pPr>
              <w:pStyle w:val="BodyText"/>
            </w:pPr>
            <w:r w:rsidRPr="009B7F09">
              <w:t xml:space="preserve">This skill set first released with </w:t>
            </w:r>
            <w:r w:rsidRPr="009B7F09">
              <w:rPr>
                <w:rStyle w:val="Emphasis"/>
              </w:rPr>
              <w:t>BSB07 Business Services Training Package v9.0</w:t>
            </w:r>
            <w:r w:rsidRPr="009B7F09">
              <w:t>.</w:t>
            </w:r>
          </w:p>
        </w:tc>
      </w:tr>
    </w:tbl>
    <w:p w:rsidR="00000000" w:rsidRPr="009B7F09" w:rsidP="009B7F09">
      <w:pPr>
        <w:pStyle w:val="BodyText"/>
      </w:pPr>
    </w:p>
    <w:p w:rsidR="00000000" w:rsidRPr="009B7F09" w:rsidP="009B7F09">
      <w:pPr>
        <w:pStyle w:val="AllowPageBreak"/>
      </w:pPr>
    </w:p>
    <w:p w:rsidR="00000000" w:rsidRPr="009B7F09" w:rsidP="009B7F09">
      <w:pPr>
        <w:pStyle w:val="Heading1"/>
      </w:pPr>
      <w:bookmarkStart w:id="2" w:name="O_581546"/>
      <w:bookmarkEnd w:id="2"/>
      <w:r w:rsidRPr="009B7F09">
        <w:t>Description</w:t>
      </w:r>
    </w:p>
    <w:p w:rsidR="00000000" w:rsidRPr="009B7F09" w:rsidP="009B7F09">
      <w:pPr>
        <w:pStyle w:val="BodyText"/>
      </w:pPr>
      <w:r w:rsidRPr="009B7F09">
        <w:t>Not applicable.</w:t>
      </w:r>
    </w:p>
    <w:p w:rsidR="00000000" w:rsidRPr="009B7F09" w:rsidP="009B7F09">
      <w:pPr>
        <w:pStyle w:val="AllowPageBreak"/>
      </w:pPr>
    </w:p>
    <w:p w:rsidR="00000000" w:rsidRPr="009B7F09" w:rsidP="009B7F09">
      <w:pPr>
        <w:pStyle w:val="Heading1"/>
      </w:pPr>
      <w:bookmarkStart w:id="3" w:name="O_581547"/>
      <w:bookmarkEnd w:id="3"/>
      <w:r w:rsidRPr="009B7F09">
        <w:t>Pathways Information</w:t>
      </w:r>
    </w:p>
    <w:p w:rsidR="00000000" w:rsidRPr="009B7F09" w:rsidP="009B7F09">
      <w:pPr>
        <w:pStyle w:val="BodyText"/>
      </w:pPr>
      <w:r w:rsidRPr="009B7F09">
        <w:t>Units from this skill set can co</w:t>
      </w:r>
      <w:r w:rsidRPr="009B7F09">
        <w:t>ntribute to BSB40407 Certificate IV in Small Business Management.</w:t>
      </w:r>
    </w:p>
    <w:p w:rsidR="00000000" w:rsidRPr="009B7F09" w:rsidP="009B7F09">
      <w:pPr>
        <w:pStyle w:val="AllowPageBreak"/>
      </w:pPr>
    </w:p>
    <w:p w:rsidR="00000000" w:rsidRPr="009B7F09" w:rsidP="009B7F09">
      <w:pPr>
        <w:pStyle w:val="Heading1"/>
      </w:pPr>
      <w:bookmarkStart w:id="4" w:name="O_581548"/>
      <w:bookmarkEnd w:id="4"/>
      <w:r w:rsidRPr="009B7F09">
        <w:t>Licensing/Regulatory Information</w:t>
      </w:r>
    </w:p>
    <w:p w:rsidR="00000000" w:rsidRPr="009B7F09" w:rsidP="009B7F09">
      <w:pPr>
        <w:pStyle w:val="BodyText"/>
      </w:pPr>
      <w:r w:rsidRPr="009B7F09">
        <w:t>Not applicable.</w:t>
      </w:r>
    </w:p>
    <w:p w:rsidR="00000000" w:rsidRPr="009B7F09" w:rsidP="009B7F09">
      <w:pPr>
        <w:pStyle w:val="AllowPageBreak"/>
      </w:pPr>
    </w:p>
    <w:p w:rsidR="00000000" w:rsidRPr="009B7F09" w:rsidP="009B7F09">
      <w:pPr>
        <w:pStyle w:val="Heading1"/>
      </w:pPr>
      <w:bookmarkStart w:id="5" w:name="O_581549"/>
      <w:bookmarkEnd w:id="5"/>
      <w:r w:rsidRPr="009B7F09">
        <w:t>Skill Set Requirements</w:t>
      </w:r>
    </w:p>
    <w:p w:rsidR="00000000" w:rsidRPr="009B7F09" w:rsidP="009B7F09">
      <w:pPr>
        <w:pStyle w:val="BodyText"/>
      </w:pPr>
      <w:r w:rsidRPr="009B7F09">
        <w:t>BSBSMB405B Monitor and manage small business operations</w:t>
      </w:r>
    </w:p>
    <w:p w:rsidR="00000000" w:rsidRPr="009B7F09" w:rsidP="009B7F09">
      <w:pPr>
        <w:pStyle w:val="BodyText"/>
      </w:pPr>
      <w:r w:rsidRPr="009B7F09">
        <w:t>BSBSMB410A Review and implement energy efficiency in business operations</w:t>
      </w:r>
    </w:p>
    <w:p w:rsidR="00000000" w:rsidRPr="009B7F09" w:rsidP="009B7F09">
      <w:pPr>
        <w:pStyle w:val="BodyText"/>
      </w:pPr>
      <w:r w:rsidRPr="009B7F09">
        <w:t>BSBSMB411A Manage specialist external advisory services</w:t>
      </w:r>
    </w:p>
    <w:p w:rsidR="00000000" w:rsidRPr="009B7F09" w:rsidP="009B7F09">
      <w:pPr>
        <w:pStyle w:val="AllowPageBreak"/>
      </w:pPr>
    </w:p>
    <w:p w:rsidR="00000000" w:rsidRPr="009B7F09" w:rsidP="009B7F09">
      <w:pPr>
        <w:pStyle w:val="Heading1"/>
      </w:pPr>
      <w:bookmarkStart w:id="6" w:name="O_581550"/>
      <w:bookmarkEnd w:id="6"/>
      <w:r w:rsidRPr="009B7F09">
        <w:t>Target Group</w:t>
      </w:r>
    </w:p>
    <w:p w:rsidR="00000000" w:rsidRPr="009B7F09" w:rsidP="009B7F09">
      <w:pPr>
        <w:pStyle w:val="BodyText"/>
      </w:pPr>
      <w:r w:rsidRPr="009B7F09">
        <w:t>This skill set is for individuals who contribute to improving energy efficiency in their business</w:t>
      </w:r>
      <w:r w:rsidRPr="009B7F09">
        <w:t xml:space="preserve"> operations or work area.</w:t>
      </w:r>
    </w:p>
    <w:p w:rsidR="00000000" w:rsidRPr="009B7F09" w:rsidP="009B7F09">
      <w:pPr>
        <w:pStyle w:val="AllowPageBreak"/>
      </w:pPr>
    </w:p>
    <w:p w:rsidR="00000000" w:rsidRPr="009B7F09" w:rsidP="009B7F09">
      <w:pPr>
        <w:pStyle w:val="Heading1"/>
      </w:pPr>
      <w:bookmarkStart w:id="7" w:name="O_581551"/>
      <w:bookmarkEnd w:id="7"/>
      <w:r w:rsidRPr="009B7F09">
        <w:t>Suggested words for Statement of Attainment</w:t>
      </w:r>
    </w:p>
    <w:p w:rsidR="00000000" w:rsidRPr="009B7F09" w:rsidP="009B7F09">
      <w:pPr>
        <w:pStyle w:val="BodyText"/>
      </w:pPr>
      <w:r w:rsidRPr="009B7F09">
        <w:t>These units of competency from BSB07 Business Services Training Package meet the industry requirements for improving energy efficiency in a micro or small business, or w</w:t>
      </w:r>
      <w:r w:rsidRPr="009B7F09">
        <w:t>ork area of an organisation.</w:t>
      </w:r>
    </w:p>
    <w:p w:rsidR="00000000" w:rsidRPr="009B7F09" w:rsidP="009B7F09"/>
    <w:sectPr w:rsidSect="009B7F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09" w:rsidRPr="009C05DA" w:rsidP="009C0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DA" w:rsidP="009B7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C05DA" w:rsidP="009B7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05DA" w:rsidP="009B7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09" w:rsidRPr="009C05DA" w:rsidP="009C05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DA" w:rsidRPr="002D2AF8" w:rsidP="009B7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BSBSS00028 Energy Efficiency in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9C05DA" w:rsidP="009B7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F09"/>
  </w:style>
  <w:style w:type="character" w:customStyle="1" w:styleId="Heading1Char">
    <w:name w:val="Heading 1 Char"/>
    <w:basedOn w:val="DefaultParagraphFont"/>
    <w:link w:val="Heading1"/>
    <w:rsid w:val="009B7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F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F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7F09"/>
    <w:rPr>
      <w:b/>
      <w:spacing w:val="0"/>
    </w:rPr>
  </w:style>
  <w:style w:type="character" w:styleId="Emphasis">
    <w:name w:val="Emphasis"/>
    <w:basedOn w:val="DefaultParagraphFont"/>
    <w:qFormat/>
    <w:rsid w:val="009B7F09"/>
    <w:rPr>
      <w:i/>
    </w:rPr>
  </w:style>
  <w:style w:type="paragraph" w:customStyle="1" w:styleId="SuperHeading">
    <w:name w:val="SuperHeading"/>
    <w:basedOn w:val="Normal"/>
    <w:rsid w:val="009B7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F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7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F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7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F09"/>
  </w:style>
  <w:style w:type="paragraph" w:styleId="TableofFigures">
    <w:name w:val="table of figures"/>
    <w:basedOn w:val="Normal"/>
    <w:next w:val="Normal"/>
    <w:semiHidden/>
    <w:rsid w:val="009B7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F09"/>
    <w:pPr>
      <w:numPr>
        <w:numId w:val="9"/>
      </w:numPr>
    </w:pPr>
  </w:style>
  <w:style w:type="character" w:customStyle="1" w:styleId="WingdingSymbols">
    <w:name w:val="Wingding Symbols"/>
    <w:rsid w:val="009B7F09"/>
    <w:rPr>
      <w:rFonts w:ascii="Wingdings" w:hAnsi="Wingdings"/>
    </w:rPr>
  </w:style>
  <w:style w:type="paragraph" w:customStyle="1" w:styleId="TableHeading">
    <w:name w:val="Table Heading"/>
    <w:basedOn w:val="HeadingBase"/>
    <w:rsid w:val="009B7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F09"/>
    <w:rPr>
      <w:color w:val="0033CC"/>
      <w:u w:val="none"/>
    </w:rPr>
  </w:style>
  <w:style w:type="paragraph" w:customStyle="1" w:styleId="BodyTextRight">
    <w:name w:val="Body Text Right"/>
    <w:basedOn w:val="BodyText"/>
    <w:rsid w:val="009B7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F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F09"/>
    <w:rPr>
      <w:sz w:val="32"/>
    </w:rPr>
  </w:style>
  <w:style w:type="paragraph" w:customStyle="1" w:styleId="HeadingProcedure">
    <w:name w:val="Heading Procedure"/>
    <w:basedOn w:val="HeadingBase"/>
    <w:next w:val="Normal"/>
    <w:rsid w:val="009B7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F09"/>
    <w:pPr>
      <w:spacing w:before="60" w:after="60"/>
    </w:pPr>
  </w:style>
  <w:style w:type="paragraph" w:styleId="ListContinue">
    <w:name w:val="List Continue"/>
    <w:basedOn w:val="List"/>
    <w:rsid w:val="009B7F09"/>
    <w:pPr>
      <w:ind w:firstLine="0"/>
    </w:pPr>
  </w:style>
  <w:style w:type="paragraph" w:customStyle="1" w:styleId="ListNote">
    <w:name w:val="List Note"/>
    <w:basedOn w:val="List"/>
    <w:rsid w:val="009B7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F09"/>
    <w:rPr>
      <w:rFonts w:ascii="Courier New" w:hAnsi="Courier New"/>
    </w:rPr>
  </w:style>
  <w:style w:type="paragraph" w:customStyle="1" w:styleId="NoteBullet">
    <w:name w:val="Note Bullet"/>
    <w:basedOn w:val="Note"/>
    <w:rsid w:val="009B7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F09"/>
    <w:rPr>
      <w:b/>
      <w:smallCaps/>
    </w:rPr>
  </w:style>
  <w:style w:type="paragraph" w:customStyle="1" w:styleId="TableListNumber">
    <w:name w:val="Table List Number"/>
    <w:basedOn w:val="ListNumber"/>
    <w:rsid w:val="009B7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F09"/>
    <w:pPr>
      <w:numPr>
        <w:numId w:val="7"/>
      </w:numPr>
    </w:pPr>
  </w:style>
  <w:style w:type="paragraph" w:customStyle="1" w:styleId="ListAlpha2">
    <w:name w:val="List Alpha 2"/>
    <w:basedOn w:val="List2"/>
    <w:rsid w:val="009B7F09"/>
    <w:pPr>
      <w:numPr>
        <w:numId w:val="6"/>
      </w:numPr>
    </w:pPr>
  </w:style>
  <w:style w:type="paragraph" w:styleId="List2">
    <w:name w:val="List 2"/>
    <w:basedOn w:val="BodyText"/>
    <w:rsid w:val="009B7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F09"/>
    <w:pPr>
      <w:numPr>
        <w:numId w:val="1"/>
      </w:numPr>
    </w:pPr>
  </w:style>
  <w:style w:type="paragraph" w:styleId="ListBullet5">
    <w:name w:val="List Bullet 5"/>
    <w:basedOn w:val="List5"/>
    <w:rsid w:val="009B7F09"/>
    <w:pPr>
      <w:numPr>
        <w:numId w:val="2"/>
      </w:numPr>
    </w:pPr>
  </w:style>
  <w:style w:type="paragraph" w:styleId="ListContinue2">
    <w:name w:val="List Continue 2"/>
    <w:basedOn w:val="List2"/>
    <w:rsid w:val="009B7F09"/>
    <w:pPr>
      <w:ind w:firstLine="0"/>
    </w:pPr>
  </w:style>
  <w:style w:type="paragraph" w:styleId="ListContinue3">
    <w:name w:val="List Continue 3"/>
    <w:basedOn w:val="List3"/>
    <w:rsid w:val="009B7F09"/>
    <w:pPr>
      <w:ind w:left="1021" w:firstLine="0"/>
    </w:pPr>
  </w:style>
  <w:style w:type="paragraph" w:styleId="ListContinue4">
    <w:name w:val="List Continue 4"/>
    <w:basedOn w:val="List4"/>
    <w:rsid w:val="009B7F09"/>
    <w:pPr>
      <w:ind w:firstLine="0"/>
    </w:pPr>
  </w:style>
  <w:style w:type="paragraph" w:styleId="ListContinue5">
    <w:name w:val="List Continue 5"/>
    <w:basedOn w:val="List5"/>
    <w:rsid w:val="009B7F09"/>
    <w:pPr>
      <w:ind w:firstLine="0"/>
    </w:pPr>
  </w:style>
  <w:style w:type="paragraph" w:styleId="ListNumber3">
    <w:name w:val="List Number 3"/>
    <w:basedOn w:val="List3"/>
    <w:rsid w:val="009B7F09"/>
    <w:pPr>
      <w:numPr>
        <w:numId w:val="3"/>
      </w:numPr>
    </w:pPr>
  </w:style>
  <w:style w:type="paragraph" w:styleId="ListNumber4">
    <w:name w:val="List Number 4"/>
    <w:basedOn w:val="List4"/>
    <w:rsid w:val="009B7F09"/>
    <w:pPr>
      <w:numPr>
        <w:numId w:val="4"/>
      </w:numPr>
    </w:pPr>
  </w:style>
  <w:style w:type="paragraph" w:styleId="ListNumber5">
    <w:name w:val="List Number 5"/>
    <w:basedOn w:val="List5"/>
    <w:rsid w:val="009B7F09"/>
    <w:pPr>
      <w:numPr>
        <w:numId w:val="5"/>
      </w:numPr>
    </w:pPr>
  </w:style>
  <w:style w:type="paragraph" w:styleId="BlockText">
    <w:name w:val="Block Text"/>
    <w:basedOn w:val="Normal"/>
    <w:rsid w:val="009B7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F09"/>
    <w:rPr>
      <w:sz w:val="16"/>
      <w:vertAlign w:val="superscript"/>
    </w:rPr>
  </w:style>
  <w:style w:type="character" w:customStyle="1" w:styleId="Symbols">
    <w:name w:val="Symbols"/>
    <w:basedOn w:val="DefaultParagraphFont"/>
    <w:rsid w:val="009B7F09"/>
    <w:rPr>
      <w:rFonts w:ascii="Symbol" w:hAnsi="Symbol"/>
    </w:rPr>
  </w:style>
  <w:style w:type="character" w:customStyle="1" w:styleId="MenuOptions">
    <w:name w:val="Menu Options"/>
    <w:basedOn w:val="DefaultParagraphFont"/>
    <w:rsid w:val="009B7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F09"/>
    <w:rPr>
      <w:b/>
    </w:rPr>
  </w:style>
  <w:style w:type="character" w:customStyle="1" w:styleId="Underlined">
    <w:name w:val="Underlined"/>
    <w:basedOn w:val="DefaultParagraphFont"/>
    <w:rsid w:val="009B7F09"/>
    <w:rPr>
      <w:u w:val="single"/>
    </w:rPr>
  </w:style>
  <w:style w:type="paragraph" w:customStyle="1" w:styleId="TableBodyTextRight">
    <w:name w:val="Table Body Text Right"/>
    <w:basedOn w:val="TableBodyText"/>
    <w:rsid w:val="009B7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F09"/>
    <w:rPr>
      <w:sz w:val="18"/>
    </w:rPr>
  </w:style>
  <w:style w:type="paragraph" w:customStyle="1" w:styleId="BodySmallRight">
    <w:name w:val="Body Small Right"/>
    <w:basedOn w:val="BodyTextRight"/>
    <w:rsid w:val="009B7F09"/>
    <w:rPr>
      <w:sz w:val="18"/>
      <w:szCs w:val="18"/>
    </w:rPr>
  </w:style>
  <w:style w:type="paragraph" w:customStyle="1" w:styleId="MarginEdition">
    <w:name w:val="Margin Edition"/>
    <w:basedOn w:val="MarginNote"/>
    <w:rsid w:val="009B7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F09"/>
    <w:rPr>
      <w:sz w:val="2"/>
      <w:szCs w:val="2"/>
    </w:rPr>
  </w:style>
  <w:style w:type="character" w:customStyle="1" w:styleId="Small">
    <w:name w:val="Small"/>
    <w:basedOn w:val="DefaultParagraphFont"/>
    <w:rsid w:val="009B7F09"/>
    <w:rPr>
      <w:sz w:val="16"/>
    </w:rPr>
  </w:style>
  <w:style w:type="paragraph" w:customStyle="1" w:styleId="WideTable">
    <w:name w:val="Wide Table"/>
    <w:basedOn w:val="Normal"/>
    <w:rsid w:val="009B7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F09"/>
  </w:style>
  <w:style w:type="paragraph" w:styleId="Quote">
    <w:name w:val="Quote"/>
    <w:basedOn w:val="Heading1"/>
    <w:link w:val="QuoteChar"/>
    <w:qFormat/>
    <w:rsid w:val="009B7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F09"/>
    <w:pPr>
      <w:pageBreakBefore/>
    </w:pPr>
  </w:style>
  <w:style w:type="paragraph" w:customStyle="1" w:styleId="Border">
    <w:name w:val="Border"/>
    <w:basedOn w:val="Normal"/>
    <w:qFormat/>
    <w:rsid w:val="009B7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F09"/>
    <w:rPr>
      <w:u w:val="single"/>
    </w:rPr>
  </w:style>
  <w:style w:type="character" w:customStyle="1" w:styleId="BoldandItalics">
    <w:name w:val="Bold and Italics"/>
    <w:qFormat/>
    <w:rsid w:val="009B7F09"/>
    <w:rPr>
      <w:b/>
      <w:i/>
      <w:u w:val="none"/>
    </w:rPr>
  </w:style>
  <w:style w:type="paragraph" w:styleId="BalloonText">
    <w:name w:val="Balloon Text"/>
    <w:basedOn w:val="Normal"/>
    <w:link w:val="BalloonTextChar"/>
    <w:rsid w:val="009B7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F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F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885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BSBSS00028 Energy Efficiency in Business Skill Set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2013-08-27T02:32:00Z</dcterms:created>
  <dcterms:modified xsi:type="dcterms:W3CDTF">2013-08-27T02:32:00Z</dcterms:modified>
</cp:coreProperties>
</file>