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9A7" w:rsidP="008C5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BSBSS00026 Workforce Development Implementation Skill Set</w:t>
      </w:r>
      <w:r>
        <w:fldChar w:fldCharType="end"/>
      </w:r>
    </w:p>
    <w:p w:rsidR="008C59A7" w:rsidP="008C59A7">
      <w:pPr>
        <w:pStyle w:val="Version"/>
        <w:sectPr w:rsidSect="00E61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61F22" w:rsidP="00E61F22">
      <w:pPr>
        <w:pStyle w:val="SuperHeading"/>
      </w:pPr>
      <w:r w:rsidRPr="00E61F22">
        <w:t>BSBSS00026 Workforce Development Implementation Skill Set</w:t>
      </w:r>
    </w:p>
    <w:p w:rsidR="00000000" w:rsidRPr="00E61F22" w:rsidP="00E61F22">
      <w:pPr>
        <w:pStyle w:val="Heading1"/>
      </w:pPr>
      <w:bookmarkStart w:id="1" w:name="O_536282"/>
      <w:bookmarkEnd w:id="1"/>
      <w:r w:rsidRPr="00E61F22">
        <w:t>Modification History</w:t>
      </w:r>
    </w:p>
    <w:p w:rsidR="00000000" w:rsidRPr="00E61F22" w:rsidP="00E61F22">
      <w:pPr>
        <w:pStyle w:val="BodyText"/>
      </w:pPr>
      <w:r w:rsidRPr="00E61F22">
        <w:t>Not applicable.</w:t>
      </w:r>
    </w:p>
    <w:p w:rsidR="00000000" w:rsidRPr="00E61F22" w:rsidP="00E61F22">
      <w:pPr>
        <w:pStyle w:val="AllowPageBreak"/>
      </w:pPr>
    </w:p>
    <w:p w:rsidR="00000000" w:rsidRPr="00E61F22" w:rsidP="00E61F22">
      <w:pPr>
        <w:pStyle w:val="Heading1"/>
      </w:pPr>
      <w:bookmarkStart w:id="2" w:name="O_536283"/>
      <w:bookmarkEnd w:id="2"/>
      <w:r w:rsidRPr="00E61F22">
        <w:t>Description</w:t>
      </w:r>
    </w:p>
    <w:p w:rsidR="00000000" w:rsidRPr="00E61F22" w:rsidP="00E61F22">
      <w:pPr>
        <w:pStyle w:val="BodyText"/>
      </w:pPr>
      <w:r w:rsidRPr="00E61F22">
        <w:t>This skill set is for individuals who have a responsibility for the implementation of workforce development strategy within the whole organisation, within a section of the organisati</w:t>
      </w:r>
      <w:r w:rsidRPr="00E61F22">
        <w:t>on, or with an industry sector.</w:t>
      </w:r>
    </w:p>
    <w:p w:rsidR="00000000" w:rsidRPr="00E61F22" w:rsidP="00E61F22">
      <w:pPr>
        <w:pStyle w:val="AllowPageBreak"/>
      </w:pPr>
    </w:p>
    <w:p w:rsidR="00000000" w:rsidRPr="00E61F22" w:rsidP="00E61F22">
      <w:pPr>
        <w:pStyle w:val="Heading1"/>
      </w:pPr>
      <w:bookmarkStart w:id="3" w:name="O_536284"/>
      <w:bookmarkEnd w:id="3"/>
      <w:r w:rsidRPr="00E61F22">
        <w:t>Pathways Information</w:t>
      </w:r>
    </w:p>
    <w:p w:rsidR="00000000" w:rsidRPr="00E61F22" w:rsidP="00E61F22">
      <w:pPr>
        <w:pStyle w:val="BodyText"/>
      </w:pPr>
      <w:r w:rsidRPr="00E61F22">
        <w:t>The units provide credit towards a range of qualifications, including BSB40207 Certificate IV in Business, BSB50207 Diploma of Business, BSB40407 Certificate IV in Small Business managem</w:t>
      </w:r>
      <w:r w:rsidRPr="00E61F22">
        <w:t>ent and BSB50613 Diploma of Human Resources Management.</w:t>
      </w:r>
    </w:p>
    <w:p w:rsidR="00000000" w:rsidRPr="00E61F22" w:rsidP="00E61F22">
      <w:pPr>
        <w:pStyle w:val="AllowPageBreak"/>
      </w:pPr>
    </w:p>
    <w:p w:rsidR="00000000" w:rsidRPr="00E61F22" w:rsidP="00E61F22">
      <w:pPr>
        <w:pStyle w:val="Heading1"/>
      </w:pPr>
      <w:bookmarkStart w:id="4" w:name="O_536285"/>
      <w:bookmarkEnd w:id="4"/>
      <w:r w:rsidRPr="00E61F22">
        <w:t>Licensing/Regulatory Information</w:t>
      </w:r>
    </w:p>
    <w:p w:rsidR="00000000" w:rsidRPr="00E61F22" w:rsidP="00E61F22">
      <w:pPr>
        <w:pStyle w:val="BodyText"/>
      </w:pPr>
      <w:r w:rsidRPr="00E61F22">
        <w:t>Not applicable.</w:t>
      </w:r>
    </w:p>
    <w:p w:rsidR="00000000" w:rsidRPr="00E61F22" w:rsidP="00E61F22">
      <w:pPr>
        <w:pStyle w:val="AllowPageBreak"/>
      </w:pPr>
    </w:p>
    <w:p w:rsidR="00000000" w:rsidRPr="00E61F22" w:rsidP="00E61F22">
      <w:pPr>
        <w:pStyle w:val="Heading1"/>
      </w:pPr>
      <w:bookmarkStart w:id="5" w:name="O_536286"/>
      <w:bookmarkEnd w:id="5"/>
      <w:r w:rsidRPr="00E61F22">
        <w:t>Skill Set Requirements</w:t>
      </w:r>
    </w:p>
    <w:p w:rsidR="00000000" w:rsidRPr="00E61F22" w:rsidP="00E61F22">
      <w:pPr>
        <w:pStyle w:val="ListBullet"/>
      </w:pPr>
      <w:r w:rsidRPr="00E61F22">
        <w:t>BSBMGT615A Contribute to organisation development</w:t>
      </w:r>
    </w:p>
    <w:p w:rsidR="00000000" w:rsidRPr="00E61F22" w:rsidP="00E61F22">
      <w:pPr>
        <w:pStyle w:val="ListBullet"/>
      </w:pPr>
      <w:r w:rsidRPr="00E61F22">
        <w:t xml:space="preserve">BSBLED501A    Develop a workplace learning </w:t>
      </w:r>
      <w:r w:rsidRPr="00E61F22">
        <w:t>environment</w:t>
      </w:r>
    </w:p>
    <w:p w:rsidR="00000000" w:rsidRPr="00E61F22" w:rsidP="00E61F22">
      <w:pPr>
        <w:pStyle w:val="ListBullet"/>
      </w:pPr>
      <w:r w:rsidRPr="00E61F22">
        <w:t>BSBHRM602B  Manage human resources strategic planning</w:t>
      </w:r>
    </w:p>
    <w:p w:rsidR="00000000" w:rsidRPr="00E61F22" w:rsidP="00E61F22">
      <w:pPr>
        <w:pStyle w:val="AllowPageBreak"/>
      </w:pPr>
    </w:p>
    <w:p w:rsidR="00000000" w:rsidRPr="00E61F22" w:rsidP="00E61F22">
      <w:pPr>
        <w:pStyle w:val="Heading1"/>
      </w:pPr>
      <w:bookmarkStart w:id="6" w:name="O_536287"/>
      <w:bookmarkEnd w:id="6"/>
      <w:r w:rsidRPr="00E61F22">
        <w:t>Target Group</w:t>
      </w:r>
    </w:p>
    <w:p w:rsidR="008C59A7" w:rsidP="00E61F22">
      <w:pPr>
        <w:pStyle w:val="BodyText"/>
      </w:pPr>
      <w:r w:rsidRPr="00E61F22">
        <w:t>Small business owners/operators or someone who has responsibility for developing and skilling that workforce.   The skill set is also suitable for individuals w</w:t>
      </w:r>
      <w:r w:rsidRPr="00E61F22">
        <w:t>orking in a medium to large organisation and skills development officers working in an industry sector.</w:t>
      </w:r>
    </w:p>
    <w:p w:rsidR="008C59A7" w:rsidP="00E61F22">
      <w:pPr>
        <w:pStyle w:val="BodyText"/>
      </w:pPr>
    </w:p>
    <w:p w:rsidR="00000000" w:rsidRPr="00E61F22" w:rsidP="00E61F22">
      <w:pPr>
        <w:pStyle w:val="Heading1"/>
      </w:pPr>
      <w:bookmarkStart w:id="7" w:name="O_536288"/>
      <w:bookmarkEnd w:id="7"/>
      <w:r w:rsidRPr="00E61F22">
        <w:t>Suggested words for Statement of Attainment</w:t>
      </w:r>
    </w:p>
    <w:p w:rsidR="00000000" w:rsidRPr="00E61F22" w:rsidP="00E61F22">
      <w:pPr>
        <w:pStyle w:val="BodyText"/>
      </w:pPr>
      <w:r w:rsidRPr="00E61F22">
        <w:t>These units of</w:t>
      </w:r>
      <w:r w:rsidRPr="00E61F22">
        <w:t xml:space="preserve"> competency from BSB07 Business Services Training Package meet the industry requirements for individuals who implement workforce development strategies within an organisation or an industry sector. </w:t>
      </w:r>
    </w:p>
    <w:p w:rsidR="00000000" w:rsidRPr="00E61F22" w:rsidP="00E61F22"/>
    <w:sectPr w:rsidSect="00E61F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 w:rsidRPr="008C59A7" w:rsidP="008C5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A7" w:rsidP="00E61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C59A7" w:rsidP="00E61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59A7" w:rsidP="00E61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 w:rsidRPr="008C59A7" w:rsidP="008C59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A7" w:rsidRPr="002D2AF8" w:rsidP="00E61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BSBSS00026 Workforce Development Implementation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2013</w:t>
    </w:r>
    <w:r>
      <w:fldChar w:fldCharType="end"/>
    </w:r>
  </w:p>
  <w:p w:rsidR="008C59A7" w:rsidP="00E61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98B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8A4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F22"/>
  </w:style>
  <w:style w:type="character" w:customStyle="1" w:styleId="Heading1Char">
    <w:name w:val="Heading 1 Char"/>
    <w:basedOn w:val="DefaultParagraphFont"/>
    <w:link w:val="Heading1"/>
    <w:rsid w:val="00E61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F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1F2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61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1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1F22"/>
    <w:rPr>
      <w:b/>
      <w:spacing w:val="0"/>
    </w:rPr>
  </w:style>
  <w:style w:type="paragraph" w:customStyle="1" w:styleId="SuperTitle">
    <w:name w:val="SuperTitle"/>
    <w:basedOn w:val="Title"/>
    <w:rsid w:val="00E61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F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F22"/>
    <w:rPr>
      <w:i/>
    </w:rPr>
  </w:style>
  <w:style w:type="paragraph" w:styleId="Caption">
    <w:name w:val="caption"/>
    <w:basedOn w:val="BodyText"/>
    <w:next w:val="Normal"/>
    <w:qFormat/>
    <w:rsid w:val="00E61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F22"/>
  </w:style>
  <w:style w:type="paragraph" w:styleId="TableofFigures">
    <w:name w:val="table of figures"/>
    <w:basedOn w:val="Normal"/>
    <w:next w:val="Normal"/>
    <w:semiHidden/>
    <w:rsid w:val="00E61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F22"/>
    <w:pPr>
      <w:numPr>
        <w:numId w:val="10"/>
      </w:numPr>
    </w:pPr>
  </w:style>
  <w:style w:type="character" w:customStyle="1" w:styleId="WingdingSymbols">
    <w:name w:val="Wingding Symbols"/>
    <w:rsid w:val="00E61F22"/>
    <w:rPr>
      <w:rFonts w:ascii="Wingdings" w:hAnsi="Wingdings"/>
    </w:rPr>
  </w:style>
  <w:style w:type="paragraph" w:customStyle="1" w:styleId="TableHeading">
    <w:name w:val="Table Heading"/>
    <w:basedOn w:val="HeadingBase"/>
    <w:rsid w:val="00E61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F22"/>
    <w:rPr>
      <w:color w:val="0033CC"/>
      <w:u w:val="none"/>
    </w:rPr>
  </w:style>
  <w:style w:type="paragraph" w:customStyle="1" w:styleId="BodyTextRight">
    <w:name w:val="Body Text Right"/>
    <w:basedOn w:val="BodyText"/>
    <w:rsid w:val="00E61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F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F22"/>
    <w:rPr>
      <w:sz w:val="32"/>
    </w:rPr>
  </w:style>
  <w:style w:type="paragraph" w:customStyle="1" w:styleId="HeadingProcedure">
    <w:name w:val="Heading Procedure"/>
    <w:basedOn w:val="HeadingBase"/>
    <w:next w:val="Normal"/>
    <w:rsid w:val="00E61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F22"/>
    <w:pPr>
      <w:spacing w:before="60" w:after="60"/>
    </w:pPr>
  </w:style>
  <w:style w:type="paragraph" w:styleId="ListContinue">
    <w:name w:val="List Continue"/>
    <w:basedOn w:val="List"/>
    <w:rsid w:val="00E61F22"/>
    <w:pPr>
      <w:ind w:firstLine="0"/>
    </w:pPr>
  </w:style>
  <w:style w:type="paragraph" w:customStyle="1" w:styleId="ListNote">
    <w:name w:val="List Note"/>
    <w:basedOn w:val="List"/>
    <w:rsid w:val="00E61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F22"/>
    <w:rPr>
      <w:rFonts w:ascii="Courier New" w:hAnsi="Courier New"/>
    </w:rPr>
  </w:style>
  <w:style w:type="paragraph" w:customStyle="1" w:styleId="NoteBullet">
    <w:name w:val="Note Bullet"/>
    <w:basedOn w:val="Note"/>
    <w:rsid w:val="00E61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F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1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F22"/>
    <w:rPr>
      <w:b/>
      <w:smallCaps/>
    </w:rPr>
  </w:style>
  <w:style w:type="paragraph" w:customStyle="1" w:styleId="TableListNumber">
    <w:name w:val="Table List Number"/>
    <w:basedOn w:val="ListNumber"/>
    <w:rsid w:val="00E61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F22"/>
    <w:pPr>
      <w:numPr>
        <w:numId w:val="8"/>
      </w:numPr>
    </w:pPr>
  </w:style>
  <w:style w:type="paragraph" w:customStyle="1" w:styleId="ListAlpha2">
    <w:name w:val="List Alpha 2"/>
    <w:basedOn w:val="List2"/>
    <w:rsid w:val="00E61F22"/>
    <w:pPr>
      <w:numPr>
        <w:numId w:val="7"/>
      </w:numPr>
    </w:pPr>
  </w:style>
  <w:style w:type="paragraph" w:styleId="List2">
    <w:name w:val="List 2"/>
    <w:basedOn w:val="BodyText"/>
    <w:rsid w:val="00E61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F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F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F22"/>
    <w:pPr>
      <w:numPr>
        <w:numId w:val="2"/>
      </w:numPr>
    </w:pPr>
  </w:style>
  <w:style w:type="paragraph" w:styleId="ListBullet5">
    <w:name w:val="List Bullet 5"/>
    <w:basedOn w:val="List5"/>
    <w:rsid w:val="00E61F22"/>
    <w:pPr>
      <w:numPr>
        <w:numId w:val="3"/>
      </w:numPr>
    </w:pPr>
  </w:style>
  <w:style w:type="paragraph" w:styleId="ListContinue2">
    <w:name w:val="List Continue 2"/>
    <w:basedOn w:val="List2"/>
    <w:rsid w:val="00E61F22"/>
    <w:pPr>
      <w:ind w:firstLine="0"/>
    </w:pPr>
  </w:style>
  <w:style w:type="paragraph" w:styleId="ListContinue3">
    <w:name w:val="List Continue 3"/>
    <w:basedOn w:val="List3"/>
    <w:rsid w:val="00E61F22"/>
    <w:pPr>
      <w:ind w:left="1021" w:firstLine="0"/>
    </w:pPr>
  </w:style>
  <w:style w:type="paragraph" w:styleId="ListContinue4">
    <w:name w:val="List Continue 4"/>
    <w:basedOn w:val="List4"/>
    <w:rsid w:val="00E61F22"/>
    <w:pPr>
      <w:ind w:firstLine="0"/>
    </w:pPr>
  </w:style>
  <w:style w:type="paragraph" w:styleId="ListContinue5">
    <w:name w:val="List Continue 5"/>
    <w:basedOn w:val="List5"/>
    <w:rsid w:val="00E61F22"/>
    <w:pPr>
      <w:ind w:firstLine="0"/>
    </w:pPr>
  </w:style>
  <w:style w:type="paragraph" w:styleId="ListNumber3">
    <w:name w:val="List Number 3"/>
    <w:basedOn w:val="List3"/>
    <w:rsid w:val="00E61F22"/>
    <w:pPr>
      <w:numPr>
        <w:numId w:val="4"/>
      </w:numPr>
    </w:pPr>
  </w:style>
  <w:style w:type="paragraph" w:styleId="ListNumber4">
    <w:name w:val="List Number 4"/>
    <w:basedOn w:val="List4"/>
    <w:rsid w:val="00E61F22"/>
    <w:pPr>
      <w:numPr>
        <w:numId w:val="5"/>
      </w:numPr>
    </w:pPr>
  </w:style>
  <w:style w:type="paragraph" w:styleId="ListNumber5">
    <w:name w:val="List Number 5"/>
    <w:basedOn w:val="List5"/>
    <w:rsid w:val="00E61F22"/>
    <w:pPr>
      <w:numPr>
        <w:numId w:val="6"/>
      </w:numPr>
    </w:pPr>
  </w:style>
  <w:style w:type="paragraph" w:styleId="BlockText">
    <w:name w:val="Block Text"/>
    <w:basedOn w:val="Normal"/>
    <w:rsid w:val="00E61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F22"/>
    <w:rPr>
      <w:sz w:val="16"/>
      <w:vertAlign w:val="superscript"/>
    </w:rPr>
  </w:style>
  <w:style w:type="character" w:customStyle="1" w:styleId="Symbols">
    <w:name w:val="Symbols"/>
    <w:basedOn w:val="DefaultParagraphFont"/>
    <w:rsid w:val="00E61F22"/>
    <w:rPr>
      <w:rFonts w:ascii="Symbol" w:hAnsi="Symbol"/>
    </w:rPr>
  </w:style>
  <w:style w:type="character" w:customStyle="1" w:styleId="MenuOptions">
    <w:name w:val="Menu Options"/>
    <w:basedOn w:val="DefaultParagraphFont"/>
    <w:rsid w:val="00E61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F22"/>
    <w:rPr>
      <w:b/>
    </w:rPr>
  </w:style>
  <w:style w:type="character" w:customStyle="1" w:styleId="Underlined">
    <w:name w:val="Underlined"/>
    <w:basedOn w:val="DefaultParagraphFont"/>
    <w:rsid w:val="00E61F22"/>
    <w:rPr>
      <w:u w:val="single"/>
    </w:rPr>
  </w:style>
  <w:style w:type="paragraph" w:customStyle="1" w:styleId="TableBodyTextRight">
    <w:name w:val="Table Body Text Right"/>
    <w:basedOn w:val="TableBodyText"/>
    <w:rsid w:val="00E61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F22"/>
    <w:rPr>
      <w:sz w:val="18"/>
    </w:rPr>
  </w:style>
  <w:style w:type="paragraph" w:customStyle="1" w:styleId="BodySmallRight">
    <w:name w:val="Body Small Right"/>
    <w:basedOn w:val="BodyTextRight"/>
    <w:rsid w:val="00E61F22"/>
    <w:rPr>
      <w:sz w:val="18"/>
      <w:szCs w:val="18"/>
    </w:rPr>
  </w:style>
  <w:style w:type="paragraph" w:customStyle="1" w:styleId="MarginEdition">
    <w:name w:val="Margin Edition"/>
    <w:basedOn w:val="MarginNote"/>
    <w:rsid w:val="00E61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F22"/>
    <w:rPr>
      <w:sz w:val="2"/>
      <w:szCs w:val="2"/>
    </w:rPr>
  </w:style>
  <w:style w:type="character" w:customStyle="1" w:styleId="Small">
    <w:name w:val="Small"/>
    <w:basedOn w:val="DefaultParagraphFont"/>
    <w:rsid w:val="00E61F22"/>
    <w:rPr>
      <w:sz w:val="16"/>
    </w:rPr>
  </w:style>
  <w:style w:type="paragraph" w:customStyle="1" w:styleId="WideTable">
    <w:name w:val="Wide Table"/>
    <w:basedOn w:val="Normal"/>
    <w:rsid w:val="00E61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F22"/>
  </w:style>
  <w:style w:type="paragraph" w:styleId="Quote">
    <w:name w:val="Quote"/>
    <w:basedOn w:val="Heading1"/>
    <w:link w:val="QuoteChar"/>
    <w:qFormat/>
    <w:rsid w:val="00E61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F22"/>
    <w:pPr>
      <w:pageBreakBefore/>
    </w:pPr>
  </w:style>
  <w:style w:type="paragraph" w:customStyle="1" w:styleId="Border">
    <w:name w:val="Border"/>
    <w:basedOn w:val="Normal"/>
    <w:qFormat/>
    <w:rsid w:val="00E61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F22"/>
    <w:rPr>
      <w:u w:val="single"/>
    </w:rPr>
  </w:style>
  <w:style w:type="character" w:customStyle="1" w:styleId="BoldandItalics">
    <w:name w:val="Bold and Italics"/>
    <w:qFormat/>
    <w:rsid w:val="00E61F22"/>
    <w:rPr>
      <w:b/>
      <w:i/>
      <w:u w:val="none"/>
    </w:rPr>
  </w:style>
  <w:style w:type="paragraph" w:styleId="BalloonText">
    <w:name w:val="Balloon Text"/>
    <w:basedOn w:val="Normal"/>
    <w:link w:val="BalloonTextChar"/>
    <w:rsid w:val="00E61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F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F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1229</Characters>
  <Application>Microsoft Office Word</Application>
  <DocSecurity>0</DocSecurity>
  <Lines>35</Lines>
  <Paragraphs>19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BSBSS00026 Workforce Development Implementation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2013-04-12T01:04:00Z</dcterms:created>
  <dcterms:modified xsi:type="dcterms:W3CDTF">2013-04-12T01:04:00Z</dcterms:modified>
</cp:coreProperties>
</file>