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D9C" w:rsidP="00483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BSB51807 Diploma of Unionism and Industrial Relations</w:t>
      </w:r>
      <w:r>
        <w:fldChar w:fldCharType="end"/>
      </w:r>
    </w:p>
    <w:p w:rsidR="00483D9C" w:rsidP="00483D9C">
      <w:pPr>
        <w:pStyle w:val="Version"/>
        <w:sectPr w:rsidSect="00114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14B25" w:rsidP="00114B25">
      <w:pPr>
        <w:pStyle w:val="SuperHeading"/>
      </w:pPr>
      <w:r w:rsidRPr="00114B25">
        <w:t>BSB51807 Diploma of Unionism and Industrial Relations</w:t>
      </w:r>
    </w:p>
    <w:p w:rsidR="00000000" w:rsidRPr="00114B25" w:rsidP="00114B25">
      <w:pPr>
        <w:pStyle w:val="Heading1"/>
      </w:pPr>
      <w:bookmarkStart w:id="1" w:name="O_531877"/>
      <w:bookmarkEnd w:id="1"/>
      <w:r w:rsidRPr="00114B2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52"/>
      </w:tblGrid>
      <w:tr w:rsidTr="00483D9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BodyText"/>
            </w:pPr>
            <w:r w:rsidRPr="00114B25">
              <w:rPr>
                <w:rStyle w:val="SpecialBold"/>
              </w:rPr>
              <w:t>Release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rPr>
                <w:rStyle w:val="SpecialBold"/>
              </w:rPr>
              <w:t>Comments</w:t>
            </w:r>
          </w:p>
        </w:tc>
      </w:tr>
      <w:tr w:rsidTr="00483D9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Release 4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BodyText"/>
            </w:pPr>
            <w:r w:rsidRPr="00114B25">
              <w:t xml:space="preserve">This version first released with </w:t>
            </w:r>
            <w:r w:rsidRPr="00114B25">
              <w:rPr>
                <w:rStyle w:val="Emphasis"/>
              </w:rPr>
              <w:t>BSB07 Business Services Training Package Version 8.0</w:t>
            </w:r>
            <w:r w:rsidRPr="00114B25">
              <w:t>.</w:t>
            </w:r>
          </w:p>
          <w:p w:rsidR="00000000" w:rsidRPr="00114B25" w:rsidP="00114B25">
            <w:pPr>
              <w:pStyle w:val="BodyText"/>
            </w:pPr>
          </w:p>
          <w:p w:rsidR="00000000" w:rsidRPr="00114B25" w:rsidP="00114B25">
            <w:pPr>
              <w:pStyle w:val="BodyText"/>
            </w:pPr>
            <w:r w:rsidRPr="00114B25">
              <w:t>Elective units:</w:t>
            </w:r>
          </w:p>
          <w:p w:rsidR="00000000" w:rsidRPr="00114B25" w:rsidP="00114B25">
            <w:pPr>
              <w:pStyle w:val="BodyText"/>
            </w:pPr>
          </w:p>
          <w:p w:rsidR="00000000" w:rsidRPr="00114B25" w:rsidP="00114B25">
            <w:pPr>
              <w:pStyle w:val="ListBullet"/>
            </w:pPr>
            <w:r w:rsidRPr="00114B25">
              <w:t>BSBHRM503B Manage performance management systems replaced with BSBHRM512A Develop and</w:t>
            </w:r>
            <w:r w:rsidRPr="00114B25">
              <w:t xml:space="preserve"> manage performance management systems.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BSBPMG510A Manage projects replaced with BSBPMG522A Undertake project work.</w:t>
            </w:r>
          </w:p>
        </w:tc>
      </w:tr>
      <w:tr w:rsidTr="00483D9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Release 3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BodyText"/>
            </w:pPr>
            <w:r w:rsidRPr="00114B25">
              <w:t xml:space="preserve">New release of this Qualification with </w:t>
            </w:r>
            <w:r w:rsidRPr="00114B25">
              <w:rPr>
                <w:rStyle w:val="Emphasis"/>
              </w:rPr>
              <w:t>BSB07 Business Services Training Package version 7.0</w:t>
            </w:r>
            <w:r w:rsidRPr="00114B25">
              <w:t>.</w:t>
            </w:r>
          </w:p>
          <w:p w:rsidR="00000000" w:rsidRPr="00114B25" w:rsidP="00114B25">
            <w:pPr>
              <w:pStyle w:val="BodyText"/>
            </w:pPr>
          </w:p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BSBOHS elective unit updated with the BSBWHS unit and imported elective units updated with the most current equivalent.</w:t>
            </w:r>
          </w:p>
        </w:tc>
      </w:tr>
      <w:tr w:rsidTr="00483D9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Release 2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BodyText"/>
            </w:pPr>
            <w:r w:rsidRPr="00114B25">
              <w:t xml:space="preserve">New release of this Qualification with </w:t>
            </w:r>
            <w:r w:rsidRPr="00114B25">
              <w:rPr>
                <w:rStyle w:val="Emphasis"/>
              </w:rPr>
              <w:t>BSB07 Business Services Training Package version 6.0</w:t>
            </w:r>
            <w:r w:rsidRPr="00114B25">
              <w:t>.</w:t>
            </w:r>
          </w:p>
          <w:p w:rsidR="00000000" w:rsidRPr="00114B25" w:rsidP="00114B25">
            <w:pPr>
              <w:pStyle w:val="BodyText"/>
            </w:pPr>
          </w:p>
          <w:p w:rsidR="00000000" w:rsidRPr="00114B25" w:rsidP="00114B25">
            <w:pPr>
              <w:pStyle w:val="BodyText"/>
            </w:pPr>
            <w:r w:rsidRPr="00114B25">
              <w:t>Outdated advice removed.</w:t>
            </w:r>
          </w:p>
          <w:p w:rsidR="00000000" w:rsidRPr="00114B25" w:rsidP="00114B25">
            <w:pPr>
              <w:pStyle w:val="BodyText"/>
            </w:pPr>
          </w:p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 xml:space="preserve">Unit </w:t>
            </w:r>
            <w:r w:rsidRPr="00114B25">
              <w:t>codes updated.</w:t>
            </w:r>
          </w:p>
        </w:tc>
      </w:tr>
      <w:tr w:rsidTr="00483D9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Release 1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BodyText"/>
            </w:pPr>
            <w:r w:rsidRPr="00114B25">
              <w:t>Initial release of this Qualification.</w:t>
            </w:r>
          </w:p>
        </w:tc>
      </w:tr>
    </w:tbl>
    <w:p w:rsidR="00000000" w:rsidRPr="00114B25" w:rsidP="00114B25">
      <w:pPr>
        <w:pStyle w:val="BodyText"/>
      </w:pPr>
    </w:p>
    <w:p w:rsidR="00000000" w:rsidRPr="00114B25" w:rsidP="00114B25">
      <w:pPr>
        <w:pStyle w:val="AllowPageBreak"/>
      </w:pPr>
    </w:p>
    <w:p w:rsidR="00000000" w:rsidRPr="00114B25" w:rsidP="00114B25">
      <w:pPr>
        <w:pStyle w:val="Heading1"/>
      </w:pPr>
      <w:bookmarkStart w:id="2" w:name="O_531876"/>
      <w:bookmarkEnd w:id="2"/>
      <w:r w:rsidRPr="00114B25">
        <w:t>Description</w:t>
      </w:r>
    </w:p>
    <w:p w:rsidR="00000000" w:rsidRPr="00114B25" w:rsidP="00114B25">
      <w:pPr>
        <w:pStyle w:val="BodyText"/>
      </w:pPr>
      <w:r w:rsidRPr="00114B25">
        <w:t xml:space="preserve">This qualification reflects the role of individuals who possess a sound theoretical knowledge base in unionism and industrial relations and use a </w:t>
      </w:r>
      <w:r w:rsidRPr="00114B25">
        <w:t>range of specialised, technical or managerial competencies to plan, carry out and evaluate their own work and/or the work of a team.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Job roles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ListBullet"/>
      </w:pPr>
      <w:r w:rsidRPr="00114B25">
        <w:t>Union Official.</w:t>
      </w:r>
    </w:p>
    <w:p w:rsidR="00000000" w:rsidRPr="00114B25" w:rsidP="00114B25">
      <w:pPr>
        <w:pStyle w:val="AllowPageBreak"/>
      </w:pPr>
    </w:p>
    <w:p w:rsidR="00000000" w:rsidRPr="00114B25" w:rsidP="00114B25">
      <w:pPr>
        <w:pStyle w:val="Heading1"/>
      </w:pPr>
      <w:bookmarkStart w:id="3" w:name="O_531875"/>
      <w:bookmarkEnd w:id="3"/>
      <w:r w:rsidRPr="00114B25">
        <w:t>Pathways Information</w:t>
      </w:r>
    </w:p>
    <w:p w:rsidR="00000000" w:rsidRPr="00114B25" w:rsidP="00114B25">
      <w:pPr>
        <w:pStyle w:val="BodyText"/>
      </w:pPr>
      <w:r w:rsidRPr="00114B25">
        <w:rPr>
          <w:rStyle w:val="SpecialBold"/>
        </w:rPr>
        <w:t>Pathways into the qualification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 xml:space="preserve">Preferred pathways for </w:t>
      </w:r>
      <w:r w:rsidRPr="00114B25">
        <w:t>candidates considering this qualification include: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ListBullet"/>
      </w:pPr>
      <w:r w:rsidRPr="00114B25">
        <w:t>BSB41807 Certificate IV in Unionism and Industrial Relations or other relevant qualification/s</w:t>
      </w:r>
    </w:p>
    <w:p w:rsidR="00000000" w:rsidRPr="00114B25" w:rsidP="00114B25">
      <w:pPr>
        <w:pStyle w:val="BodyText"/>
      </w:pPr>
      <w:r w:rsidRPr="00114B25">
        <w:t>OR</w:t>
      </w:r>
    </w:p>
    <w:p w:rsidR="00000000" w:rsidRPr="00114B25" w:rsidP="00114B25">
      <w:pPr>
        <w:pStyle w:val="ListBullet"/>
      </w:pPr>
      <w:r w:rsidRPr="00114B25">
        <w:t>with vocational experience in unionism but without a formal qualification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Examples of indicative job ro</w:t>
      </w:r>
      <w:r w:rsidRPr="00114B25">
        <w:t>les for candidates seeking entry based upon their vocational experience include: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ListBullet"/>
      </w:pPr>
      <w:r w:rsidRPr="00114B25">
        <w:t>Union Organiser</w:t>
      </w:r>
    </w:p>
    <w:p w:rsidR="00000000" w:rsidRPr="00114B25" w:rsidP="00114B25">
      <w:pPr>
        <w:pStyle w:val="ListBullet"/>
      </w:pPr>
      <w:r w:rsidRPr="00114B25">
        <w:t>Workplace Union Representative.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This breadth of expertise would equate to the competencies required to undertake this qualification.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Pathways from the qualification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After achieving this qualification candidates may undertake: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ListBullet"/>
      </w:pPr>
      <w:r w:rsidRPr="00114B25">
        <w:t>BSB60407 Advanced Diploma of Management.</w:t>
      </w:r>
    </w:p>
    <w:p w:rsidR="00000000" w:rsidRPr="00114B25" w:rsidP="00114B25">
      <w:pPr>
        <w:pStyle w:val="AllowPageBreak"/>
      </w:pPr>
    </w:p>
    <w:p w:rsidR="00000000" w:rsidRPr="00114B25" w:rsidP="00114B25">
      <w:pPr>
        <w:pStyle w:val="Heading1"/>
      </w:pPr>
      <w:bookmarkStart w:id="4" w:name="O_531874"/>
      <w:bookmarkEnd w:id="4"/>
      <w:r w:rsidRPr="00114B25">
        <w:t>Licensing/Regulatory Information</w:t>
      </w:r>
    </w:p>
    <w:p w:rsidR="00000000" w:rsidRPr="00114B25" w:rsidP="00114B25">
      <w:pPr>
        <w:pStyle w:val="BodyText"/>
      </w:pPr>
      <w:r w:rsidRPr="00114B25">
        <w:t>There is no direct link between this qualification and licensing, leg</w:t>
      </w:r>
      <w:r w:rsidRPr="00114B25">
        <w:t>islative and/or regulatory requirements. However, where required, a unit of competency will specify relevant licensing, legislative and/or regulatory requirements that impact on the unit.</w:t>
      </w:r>
    </w:p>
    <w:p w:rsidR="00000000" w:rsidRPr="00114B25" w:rsidP="00114B25">
      <w:pPr>
        <w:pStyle w:val="AllowPageBreak"/>
      </w:pPr>
    </w:p>
    <w:p w:rsidR="00000000" w:rsidRPr="00114B25" w:rsidP="00114B25">
      <w:pPr>
        <w:pStyle w:val="Heading1"/>
      </w:pPr>
      <w:bookmarkStart w:id="5" w:name="O_531873"/>
      <w:bookmarkEnd w:id="5"/>
      <w:r w:rsidRPr="00114B25">
        <w:t>Entry Requirements</w:t>
      </w:r>
    </w:p>
    <w:p w:rsidR="00000000" w:rsidRPr="00114B25" w:rsidP="00114B25">
      <w:pPr>
        <w:pStyle w:val="BodyText"/>
      </w:pPr>
      <w:r w:rsidRPr="00114B25">
        <w:t xml:space="preserve">There are no entry requirements </w:t>
      </w:r>
      <w:r w:rsidRPr="00114B25">
        <w:t>for this qualification.</w:t>
      </w:r>
    </w:p>
    <w:p w:rsidR="00000000" w:rsidRPr="00114B25" w:rsidP="00114B25">
      <w:pPr>
        <w:pStyle w:val="AllowPageBreak"/>
      </w:pPr>
    </w:p>
    <w:p w:rsidR="00000000" w:rsidRPr="00114B25" w:rsidP="00114B25">
      <w:pPr>
        <w:pStyle w:val="Heading1"/>
      </w:pPr>
      <w:bookmarkStart w:id="6" w:name="O_531872"/>
      <w:bookmarkEnd w:id="6"/>
      <w:r w:rsidRPr="00114B25">
        <w:t>Employability Skills Summary</w:t>
      </w:r>
    </w:p>
    <w:p w:rsidR="00000000" w:rsidRPr="00114B25" w:rsidP="00114B25">
      <w:pPr>
        <w:pStyle w:val="BodyText"/>
      </w:pPr>
      <w:r w:rsidRPr="00114B25">
        <w:rPr>
          <w:rStyle w:val="Emphasis"/>
        </w:rPr>
        <w:t>The following table contains a summary of the Employability Skills required by industry for this qualification. The Employability Skills facets described here are broad industry requirem</w:t>
      </w:r>
      <w:r w:rsidRPr="00114B25">
        <w:rPr>
          <w:rStyle w:val="Emphasis"/>
        </w:rPr>
        <w:t>ents that may vary depending on qualification packaging options.</w:t>
      </w:r>
    </w:p>
    <w:p w:rsidR="00000000" w:rsidRPr="00114B25" w:rsidP="00114B25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9"/>
        <w:gridCol w:w="6541"/>
      </w:tblGrid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BodyText"/>
            </w:pPr>
            <w:r w:rsidRPr="00114B25">
              <w:rPr>
                <w:rStyle w:val="SpecialBold"/>
              </w:rPr>
              <w:t>Employability Skill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rPr>
                <w:rStyle w:val="SpecialBold"/>
              </w:rPr>
              <w:t>Industry/enterprise requirements for this qualification include: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Communication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conciliating and arbitrating on behalf of union members</w:t>
            </w:r>
          </w:p>
          <w:p w:rsidR="00000000" w:rsidRPr="00114B25" w:rsidP="00114B25">
            <w:pPr>
              <w:pStyle w:val="ListBullet"/>
            </w:pPr>
            <w:r w:rsidRPr="00114B25">
              <w:t>consulting with stakeholders</w:t>
            </w:r>
          </w:p>
          <w:p w:rsidR="00000000" w:rsidRPr="00114B25" w:rsidP="00114B25">
            <w:pPr>
              <w:pStyle w:val="ListBullet"/>
            </w:pPr>
            <w:r w:rsidRPr="00114B25">
              <w:t>managing conflict and resolving disputes</w:t>
            </w:r>
          </w:p>
          <w:p w:rsidR="00000000" w:rsidRPr="00114B25" w:rsidP="00114B25">
            <w:pPr>
              <w:pStyle w:val="ListBullet"/>
            </w:pPr>
            <w:r w:rsidRPr="00114B25">
              <w:t>negotiating solutions for workplace issues</w:t>
            </w:r>
          </w:p>
          <w:p w:rsidR="00000000" w:rsidRPr="00114B25" w:rsidP="00114B25">
            <w:pPr>
              <w:pStyle w:val="ListBullet"/>
            </w:pPr>
            <w:r w:rsidRPr="00114B25">
              <w:t>presenting information in a range of styles to suit a particular audience</w:t>
            </w:r>
          </w:p>
          <w:p w:rsidR="00000000" w:rsidRPr="00114B25" w:rsidP="00114B25">
            <w:pPr>
              <w:pStyle w:val="ListBullet"/>
            </w:pPr>
            <w:r w:rsidRPr="00114B25">
              <w:t>questioning, clarifying and evaluating information</w:t>
            </w:r>
          </w:p>
          <w:p w:rsidR="00000000" w:rsidRPr="00114B25" w:rsidP="00114B25">
            <w:pPr>
              <w:pStyle w:val="ListBullet"/>
            </w:pPr>
            <w:r w:rsidRPr="00114B25">
              <w:t>using advocacy skills to represent workers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usin</w:t>
            </w:r>
            <w:r w:rsidRPr="00114B25">
              <w:t>g persuasive questioning techniques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Teamwork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applying teamwork skills to organise and allocate responsibilities in negotiation and bargaining</w:t>
            </w:r>
          </w:p>
          <w:p w:rsidR="00000000" w:rsidRPr="00114B25" w:rsidP="00114B25">
            <w:pPr>
              <w:pStyle w:val="ListBullet"/>
            </w:pPr>
            <w:r w:rsidRPr="00114B25">
              <w:t>providing support for union organisers and coaching/mentoring as required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working with diverse individuals and g</w:t>
            </w:r>
            <w:r w:rsidRPr="00114B25">
              <w:t>roups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Problem-solving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budgeting for campaigns or projects</w:t>
            </w:r>
          </w:p>
          <w:p w:rsidR="00000000" w:rsidRPr="00114B25" w:rsidP="00114B25">
            <w:pPr>
              <w:pStyle w:val="ListBullet"/>
            </w:pPr>
            <w:r w:rsidRPr="00114B25">
              <w:t>managing risk and developing contingency plans</w:t>
            </w:r>
          </w:p>
          <w:p w:rsidR="00000000" w:rsidRPr="00114B25" w:rsidP="00114B25">
            <w:pPr>
              <w:pStyle w:val="ListBullet"/>
            </w:pPr>
            <w:r w:rsidRPr="00114B25">
              <w:t>taking action to resolve worker issues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thinking laterally when encountering resistance to proposed solutions to workplace issues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Initiative an</w:t>
            </w:r>
            <w:r w:rsidRPr="00114B25">
              <w:t>d enterprise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being creative and providing innovative solutions to complex issues</w:t>
            </w:r>
          </w:p>
          <w:p w:rsidR="00000000" w:rsidRPr="00114B25" w:rsidP="00114B25">
            <w:pPr>
              <w:pStyle w:val="ListBullet"/>
            </w:pPr>
            <w:r w:rsidRPr="00114B25">
              <w:t>developing a range of options when preparing cases for court or tribunal</w:t>
            </w:r>
          </w:p>
          <w:p w:rsidR="00000000" w:rsidRPr="00114B25" w:rsidP="00114B25">
            <w:pPr>
              <w:pStyle w:val="ListBullet"/>
            </w:pPr>
            <w:r w:rsidRPr="00114B25">
              <w:t>implementing continuous improvement processes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making strategic decisions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Planning and organising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al</w:t>
            </w:r>
            <w:r w:rsidRPr="00114B25">
              <w:t>locating resources as required</w:t>
            </w:r>
          </w:p>
          <w:p w:rsidR="00000000" w:rsidRPr="00114B25" w:rsidP="00114B25">
            <w:pPr>
              <w:pStyle w:val="ListBullet"/>
            </w:pPr>
            <w:r w:rsidRPr="00114B25">
              <w:t>collecting and analysing information and presenting it in an appropriate format</w:t>
            </w:r>
          </w:p>
          <w:p w:rsidR="00000000" w:rsidRPr="00114B25" w:rsidP="00114B25">
            <w:pPr>
              <w:pStyle w:val="ListBullet"/>
            </w:pPr>
            <w:r w:rsidRPr="00114B25">
              <w:t>conducting risk management audits and preparing action plans</w:t>
            </w:r>
          </w:p>
          <w:p w:rsidR="00000000" w:rsidRPr="00114B25" w:rsidP="00114B25">
            <w:pPr>
              <w:pStyle w:val="ListBullet"/>
            </w:pPr>
            <w:r w:rsidRPr="00114B25">
              <w:t>evaluating processes and recommending changes</w:t>
            </w:r>
          </w:p>
          <w:p w:rsidR="00000000" w:rsidRPr="00114B25" w:rsidP="00114B25">
            <w:pPr>
              <w:pStyle w:val="ListBullet"/>
            </w:pPr>
            <w:r w:rsidRPr="00114B25">
              <w:t>planning and managing major resear</w:t>
            </w:r>
            <w:r w:rsidRPr="00114B25">
              <w:t>ch projects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planning, managing and reviewing campaigns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Self-management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having personal goals and vision for future campaigns</w:t>
            </w:r>
          </w:p>
          <w:p w:rsidR="00000000" w:rsidRPr="00114B25" w:rsidP="00114B25">
            <w:pPr>
              <w:pStyle w:val="ListBullet"/>
            </w:pPr>
            <w:r w:rsidRPr="00114B25">
              <w:t>managing own time and priorities and dealing with contingencies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>taking responsibility as required by work role and ensuring all o</w:t>
            </w:r>
            <w:r w:rsidRPr="00114B25">
              <w:t>rganisational polices and procedures are followed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Learning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developing and maintaining professional competence in risk management</w:t>
            </w:r>
          </w:p>
          <w:p w:rsidR="00000000" w:rsidRPr="00114B25" w:rsidP="00114B25">
            <w:pPr>
              <w:pStyle w:val="ListBullet"/>
            </w:pPr>
            <w:r w:rsidRPr="00114B25">
              <w:t>maintaining knowledge of current industrial relations environment</w:t>
            </w:r>
          </w:p>
          <w:p w:rsidR="00000000" w:rsidRPr="00114B25" w:rsidP="00114B25">
            <w:pPr>
              <w:pStyle w:val="ListBullet"/>
            </w:pPr>
            <w:r w:rsidRPr="00114B25">
              <w:t>providing learning and development opportunities</w:t>
            </w:r>
          </w:p>
          <w:p w:rsidR="00000000" w:rsidP="00114B25">
            <w:pPr>
              <w:pStyle w:val="ListBullet"/>
              <w:rPr>
                <w:lang w:val="en-NZ"/>
              </w:rPr>
            </w:pPr>
            <w:r w:rsidRPr="00114B25">
              <w:t xml:space="preserve">recording </w:t>
            </w:r>
            <w:r w:rsidRPr="00114B25">
              <w:t>and monitoring staff training in risk management</w:t>
            </w:r>
          </w:p>
        </w:tc>
      </w:tr>
      <w:tr w:rsidTr="00114B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25">
            <w:pPr>
              <w:pStyle w:val="BodyText"/>
              <w:rPr>
                <w:lang w:val="en-NZ"/>
              </w:rPr>
            </w:pPr>
            <w:r w:rsidRPr="00114B25">
              <w:t>Technology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25" w:rsidP="00114B25">
            <w:pPr>
              <w:pStyle w:val="ListBullet"/>
            </w:pPr>
            <w:r w:rsidRPr="00114B25">
              <w:t>preparing and filing forms electronically</w:t>
            </w:r>
          </w:p>
          <w:p w:rsidR="00000000" w:rsidRPr="00114B25" w:rsidP="00114B25">
            <w:pPr>
              <w:pStyle w:val="ListBullet"/>
            </w:pPr>
            <w:r w:rsidRPr="00114B25">
              <w:t>using business technology such as computers, and word processing and document management software</w:t>
            </w:r>
          </w:p>
          <w:p w:rsidR="00000000" w:rsidRPr="00114B25" w:rsidP="00114B25">
            <w:pPr>
              <w:pStyle w:val="ListBullet"/>
            </w:pPr>
            <w:r w:rsidRPr="00114B25">
              <w:t>using risk analysis software tools</w:t>
            </w:r>
          </w:p>
          <w:p w:rsidR="00000000" w:rsidRPr="00114B25" w:rsidP="00114B25">
            <w:pPr>
              <w:pStyle w:val="ListBullet"/>
            </w:pPr>
            <w:r w:rsidRPr="00114B25">
              <w:t>using the internet and web for research purposes</w:t>
            </w:r>
          </w:p>
        </w:tc>
      </w:tr>
    </w:tbl>
    <w:p w:rsidR="00000000" w:rsidRPr="00114B25" w:rsidP="00114B25">
      <w:pPr>
        <w:pStyle w:val="BodyText"/>
      </w:pPr>
    </w:p>
    <w:p w:rsidR="00000000" w:rsidRPr="00114B25" w:rsidP="00114B25">
      <w:pPr>
        <w:pStyle w:val="AllowPageBreak"/>
      </w:pPr>
    </w:p>
    <w:p w:rsidR="00000000" w:rsidRPr="00114B25" w:rsidP="00114B25">
      <w:pPr>
        <w:pStyle w:val="Heading1"/>
      </w:pPr>
      <w:bookmarkStart w:id="7" w:name="O_531871"/>
      <w:bookmarkEnd w:id="7"/>
      <w:r w:rsidRPr="00114B25">
        <w:t>Packaging Rules</w:t>
      </w:r>
    </w:p>
    <w:p w:rsidR="00000000" w:rsidRPr="00114B25" w:rsidP="00114B25">
      <w:pPr>
        <w:pStyle w:val="BodyText"/>
      </w:pPr>
      <w:r w:rsidRPr="00114B25">
        <w:rPr>
          <w:rStyle w:val="SpecialBold"/>
        </w:rPr>
        <w:t>Total number of units = 8</w:t>
      </w:r>
    </w:p>
    <w:p w:rsidR="00000000" w:rsidRPr="00114B25" w:rsidP="00114B25">
      <w:pPr>
        <w:pStyle w:val="BodyText"/>
      </w:pPr>
      <w:r w:rsidRPr="00114B25">
        <w:rPr>
          <w:rStyle w:val="SpecialBold"/>
        </w:rPr>
        <w:t xml:space="preserve">3 core units </w:t>
      </w:r>
      <w:r w:rsidRPr="00114B25">
        <w:rPr>
          <w:rStyle w:val="BoldandItalics"/>
        </w:rPr>
        <w:t>plus</w:t>
      </w:r>
    </w:p>
    <w:p w:rsidR="00000000" w:rsidRPr="00114B25" w:rsidP="00114B25">
      <w:pPr>
        <w:pStyle w:val="BodyText"/>
      </w:pPr>
      <w:r w:rsidRPr="00114B25">
        <w:rPr>
          <w:rStyle w:val="SpecialBold"/>
        </w:rPr>
        <w:t>5 elective units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2 elective units</w:t>
      </w:r>
      <w:r w:rsidRPr="00114B25">
        <w:t xml:space="preserve"> must be selected from the Group A units listed below.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 xml:space="preserve">The remaining </w:t>
      </w:r>
      <w:r w:rsidRPr="00114B25">
        <w:rPr>
          <w:rStyle w:val="SpecialBold"/>
        </w:rPr>
        <w:t>3 elective units</w:t>
      </w:r>
      <w:r w:rsidRPr="00114B25">
        <w:t xml:space="preserve"> may be selected from the </w:t>
      </w:r>
      <w:r w:rsidRPr="00114B25">
        <w:rPr>
          <w:rStyle w:val="SpecialBold"/>
        </w:rPr>
        <w:t>Group A</w:t>
      </w:r>
      <w:r w:rsidRPr="00114B25">
        <w:t xml:space="preserve"> or </w:t>
      </w:r>
      <w:r w:rsidRPr="00114B25">
        <w:rPr>
          <w:rStyle w:val="SpecialBold"/>
        </w:rPr>
        <w:t>Group B</w:t>
      </w:r>
      <w:r w:rsidRPr="00114B25">
        <w:t xml:space="preserve"> units listed below, or any currently endorsed national Training Package or accredited course at the same qualification level. If not listed below </w:t>
      </w:r>
      <w:r w:rsidRPr="00114B25">
        <w:rPr>
          <w:rStyle w:val="SpecialBold"/>
        </w:rPr>
        <w:t>1 unit</w:t>
      </w:r>
      <w:r w:rsidRPr="00114B25">
        <w:t xml:space="preserve"> may be selected from either a Certificate IV or Advanced D</w:t>
      </w:r>
      <w:r w:rsidRPr="00114B25">
        <w:t>iploma qualification.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Elective units must be relevant to the work outcome, local industry requirements and the qualification level.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Core units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BSBRSK501B Manage risk</w:t>
      </w:r>
    </w:p>
    <w:p w:rsidR="00000000" w:rsidRPr="00114B25" w:rsidP="00114B25">
      <w:pPr>
        <w:pStyle w:val="BodyText"/>
      </w:pPr>
      <w:r w:rsidRPr="00114B25">
        <w:t>BSBWRK405A Promote union values, principles and policies</w:t>
      </w:r>
    </w:p>
    <w:p w:rsidR="00483D9C" w:rsidP="00114B25">
      <w:pPr>
        <w:pStyle w:val="BodyText"/>
      </w:pPr>
      <w:r w:rsidRPr="00114B25">
        <w:t>BSBWRK507A Apply strategic uni</w:t>
      </w:r>
      <w:r w:rsidRPr="00114B25">
        <w:t>onism</w:t>
      </w:r>
    </w:p>
    <w:p w:rsidR="00483D9C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Group A units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Workplace Relations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 xml:space="preserve">BSBWRK501A Develop, manage and review campaigns and projects </w:t>
      </w:r>
    </w:p>
    <w:p w:rsidR="00000000" w:rsidRPr="00114B25" w:rsidP="00114B25">
      <w:pPr>
        <w:pStyle w:val="BodyText"/>
      </w:pPr>
      <w:r w:rsidRPr="00114B25">
        <w:t>BSBWRK502A Represent the union in key forums</w:t>
      </w:r>
    </w:p>
    <w:p w:rsidR="00000000" w:rsidRPr="00114B25" w:rsidP="00114B25">
      <w:pPr>
        <w:pStyle w:val="BodyText"/>
      </w:pPr>
      <w:r w:rsidRPr="00114B25">
        <w:t>BSBWRK503A Coordinate case preparation and research</w:t>
      </w:r>
    </w:p>
    <w:p w:rsidR="00000000" w:rsidRPr="00114B25" w:rsidP="00114B25">
      <w:pPr>
        <w:pStyle w:val="BodyText"/>
      </w:pPr>
      <w:r w:rsidRPr="00114B25">
        <w:t>BSBWRK504A Advocate and present cases for members</w:t>
      </w:r>
    </w:p>
    <w:p w:rsidR="00000000" w:rsidRPr="00114B25" w:rsidP="00114B25">
      <w:pPr>
        <w:pStyle w:val="BodyText"/>
      </w:pPr>
      <w:r w:rsidRPr="00114B25">
        <w:t>BSB</w:t>
      </w:r>
      <w:r w:rsidRPr="00114B25">
        <w:t>WRK505A Develop, implement and manage union policy</w:t>
      </w:r>
    </w:p>
    <w:p w:rsidR="00000000" w:rsidRPr="00114B25" w:rsidP="00114B25">
      <w:pPr>
        <w:pStyle w:val="BodyText"/>
      </w:pPr>
      <w:r w:rsidRPr="00114B25">
        <w:t>BSBWRK506A Coordinate research and analysis</w:t>
      </w:r>
    </w:p>
    <w:p w:rsidR="00483D9C" w:rsidP="00114B25">
      <w:pPr>
        <w:pStyle w:val="BodyText"/>
      </w:pPr>
      <w:r w:rsidRPr="00114B25">
        <w:t>BSBWRK508A Manage and oversee bargaining</w:t>
      </w:r>
    </w:p>
    <w:p w:rsidR="00483D9C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Group B units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Advertising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BSBADV507B Develop a media plan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Compliance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BSBCOM502B Evaluate and review compliance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Financial Management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BSBFIM501A Manage budgets and financial plans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General Administration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BSBADM502B Manage meetings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Human Resource Management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BSBHRM512A Develop and manage performance-management processes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Information Management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BSBINM501A Manage an</w:t>
      </w:r>
      <w:r w:rsidRPr="00114B25">
        <w:t xml:space="preserve"> information or knowledge management system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Learning and Development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BSBLED501A Develop a workplace learning environment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Management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BSBMGT502B Manage people performance</w:t>
      </w:r>
    </w:p>
    <w:p w:rsidR="00000000" w:rsidRPr="00114B25" w:rsidP="00114B25">
      <w:pPr>
        <w:pStyle w:val="BodyText"/>
      </w:pPr>
      <w:r w:rsidRPr="00114B25">
        <w:t>BSBMGT515A Manage operational plan</w:t>
      </w:r>
    </w:p>
    <w:p w:rsidR="00000000" w:rsidRPr="00114B25" w:rsidP="00114B25">
      <w:pPr>
        <w:pStyle w:val="BodyText"/>
      </w:pPr>
      <w:r w:rsidRPr="00114B25">
        <w:t>BSBMGT516C Facilitate continuous improvement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Project Management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BSBPMG522A Undertake project work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Public Relations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BSBPUB504A Develop and implement crisis management plans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Sustainability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BSBSUS501A Develop workplace policy and procedures for sustainability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Work Health and Safety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BSBWHS501A Ens</w:t>
      </w:r>
      <w:r w:rsidRPr="00114B25">
        <w:t>ure a safe workplace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rPr>
          <w:rStyle w:val="SpecialBold"/>
        </w:rPr>
        <w:t>Workplace Effectiveness</w:t>
      </w:r>
    </w:p>
    <w:p w:rsidR="00000000" w:rsidRPr="00114B25" w:rsidP="00114B25">
      <w:pPr>
        <w:pStyle w:val="BodyText"/>
      </w:pPr>
    </w:p>
    <w:p w:rsidR="00000000" w:rsidRPr="00114B25" w:rsidP="00114B25">
      <w:pPr>
        <w:pStyle w:val="BodyText"/>
      </w:pPr>
      <w:r w:rsidRPr="00114B25">
        <w:t>BSBWOR501B Manage personal work priorities and professional development</w:t>
      </w:r>
    </w:p>
    <w:p w:rsidR="00000000" w:rsidRPr="00114B25" w:rsidP="00114B25">
      <w:pPr>
        <w:pStyle w:val="BodyText"/>
      </w:pPr>
      <w:r w:rsidRPr="00114B25">
        <w:t>BSBWOR502B Ensure team effectiveness</w:t>
      </w:r>
    </w:p>
    <w:p w:rsidR="00000000" w:rsidRPr="00114B25" w:rsidP="00114B25"/>
    <w:sectPr w:rsidSect="00114B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25" w:rsidRPr="00483D9C" w:rsidP="00483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9C" w:rsidP="00114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3D9C" w:rsidP="00114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3D9C" w:rsidP="00114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25" w:rsidRPr="00483D9C" w:rsidP="00483D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9C" w:rsidRPr="002D2AF8" w:rsidP="00114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BSB51807 Diploma of Unionism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483D9C" w:rsidP="00114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544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C8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B25"/>
  </w:style>
  <w:style w:type="character" w:customStyle="1" w:styleId="Heading1Char">
    <w:name w:val="Heading 1 Char"/>
    <w:basedOn w:val="DefaultParagraphFont"/>
    <w:link w:val="Heading1"/>
    <w:rsid w:val="00114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B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B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B25"/>
    <w:rPr>
      <w:b/>
      <w:spacing w:val="0"/>
    </w:rPr>
  </w:style>
  <w:style w:type="character" w:styleId="Emphasis">
    <w:name w:val="Emphasis"/>
    <w:basedOn w:val="DefaultParagraphFont"/>
    <w:qFormat/>
    <w:rsid w:val="00114B25"/>
    <w:rPr>
      <w:i/>
    </w:rPr>
  </w:style>
  <w:style w:type="paragraph" w:customStyle="1" w:styleId="SuperHeading">
    <w:name w:val="SuperHeading"/>
    <w:basedOn w:val="Normal"/>
    <w:rsid w:val="00114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14B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4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B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B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B25"/>
  </w:style>
  <w:style w:type="paragraph" w:styleId="TableofFigures">
    <w:name w:val="table of figures"/>
    <w:basedOn w:val="Normal"/>
    <w:next w:val="Normal"/>
    <w:semiHidden/>
    <w:rsid w:val="00114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B25"/>
    <w:pPr>
      <w:numPr>
        <w:numId w:val="10"/>
      </w:numPr>
    </w:pPr>
  </w:style>
  <w:style w:type="character" w:customStyle="1" w:styleId="WingdingSymbols">
    <w:name w:val="Wingding Symbols"/>
    <w:rsid w:val="00114B25"/>
    <w:rPr>
      <w:rFonts w:ascii="Wingdings" w:hAnsi="Wingdings"/>
    </w:rPr>
  </w:style>
  <w:style w:type="paragraph" w:customStyle="1" w:styleId="TableHeading">
    <w:name w:val="Table Heading"/>
    <w:basedOn w:val="HeadingBase"/>
    <w:rsid w:val="00114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B25"/>
    <w:rPr>
      <w:color w:val="0033CC"/>
      <w:u w:val="none"/>
    </w:rPr>
  </w:style>
  <w:style w:type="paragraph" w:customStyle="1" w:styleId="BodyTextRight">
    <w:name w:val="Body Text Right"/>
    <w:basedOn w:val="BodyText"/>
    <w:rsid w:val="00114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B25"/>
    <w:rPr>
      <w:sz w:val="32"/>
    </w:rPr>
  </w:style>
  <w:style w:type="paragraph" w:customStyle="1" w:styleId="HeadingProcedure">
    <w:name w:val="Heading Procedure"/>
    <w:basedOn w:val="HeadingBase"/>
    <w:next w:val="Normal"/>
    <w:rsid w:val="00114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B25"/>
    <w:pPr>
      <w:spacing w:before="60" w:after="60"/>
    </w:pPr>
  </w:style>
  <w:style w:type="paragraph" w:styleId="ListContinue">
    <w:name w:val="List Continue"/>
    <w:basedOn w:val="List"/>
    <w:rsid w:val="00114B25"/>
    <w:pPr>
      <w:ind w:firstLine="0"/>
    </w:pPr>
  </w:style>
  <w:style w:type="paragraph" w:customStyle="1" w:styleId="ListNote">
    <w:name w:val="List Note"/>
    <w:basedOn w:val="List"/>
    <w:rsid w:val="00114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B25"/>
    <w:rPr>
      <w:rFonts w:ascii="Courier New" w:hAnsi="Courier New"/>
    </w:rPr>
  </w:style>
  <w:style w:type="paragraph" w:customStyle="1" w:styleId="NoteBullet">
    <w:name w:val="Note Bullet"/>
    <w:basedOn w:val="Note"/>
    <w:rsid w:val="00114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B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B25"/>
    <w:rPr>
      <w:b/>
      <w:smallCaps/>
    </w:rPr>
  </w:style>
  <w:style w:type="paragraph" w:customStyle="1" w:styleId="TableListNumber">
    <w:name w:val="Table List Number"/>
    <w:basedOn w:val="ListNumber"/>
    <w:rsid w:val="00114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B25"/>
    <w:pPr>
      <w:numPr>
        <w:numId w:val="8"/>
      </w:numPr>
    </w:pPr>
  </w:style>
  <w:style w:type="paragraph" w:customStyle="1" w:styleId="ListAlpha2">
    <w:name w:val="List Alpha 2"/>
    <w:basedOn w:val="List2"/>
    <w:rsid w:val="00114B25"/>
    <w:pPr>
      <w:numPr>
        <w:numId w:val="7"/>
      </w:numPr>
    </w:pPr>
  </w:style>
  <w:style w:type="paragraph" w:styleId="List2">
    <w:name w:val="List 2"/>
    <w:basedOn w:val="BodyText"/>
    <w:rsid w:val="00114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B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B25"/>
    <w:pPr>
      <w:numPr>
        <w:numId w:val="2"/>
      </w:numPr>
    </w:pPr>
  </w:style>
  <w:style w:type="paragraph" w:styleId="ListBullet5">
    <w:name w:val="List Bullet 5"/>
    <w:basedOn w:val="List5"/>
    <w:rsid w:val="00114B25"/>
    <w:pPr>
      <w:numPr>
        <w:numId w:val="3"/>
      </w:numPr>
    </w:pPr>
  </w:style>
  <w:style w:type="paragraph" w:styleId="ListContinue2">
    <w:name w:val="List Continue 2"/>
    <w:basedOn w:val="List2"/>
    <w:rsid w:val="00114B25"/>
    <w:pPr>
      <w:ind w:firstLine="0"/>
    </w:pPr>
  </w:style>
  <w:style w:type="paragraph" w:styleId="ListContinue3">
    <w:name w:val="List Continue 3"/>
    <w:basedOn w:val="List3"/>
    <w:rsid w:val="00114B25"/>
    <w:pPr>
      <w:ind w:left="1021" w:firstLine="0"/>
    </w:pPr>
  </w:style>
  <w:style w:type="paragraph" w:styleId="ListContinue4">
    <w:name w:val="List Continue 4"/>
    <w:basedOn w:val="List4"/>
    <w:rsid w:val="00114B25"/>
    <w:pPr>
      <w:ind w:firstLine="0"/>
    </w:pPr>
  </w:style>
  <w:style w:type="paragraph" w:styleId="ListContinue5">
    <w:name w:val="List Continue 5"/>
    <w:basedOn w:val="List5"/>
    <w:rsid w:val="00114B25"/>
    <w:pPr>
      <w:ind w:firstLine="0"/>
    </w:pPr>
  </w:style>
  <w:style w:type="paragraph" w:styleId="ListNumber3">
    <w:name w:val="List Number 3"/>
    <w:basedOn w:val="List3"/>
    <w:rsid w:val="00114B25"/>
    <w:pPr>
      <w:numPr>
        <w:numId w:val="4"/>
      </w:numPr>
    </w:pPr>
  </w:style>
  <w:style w:type="paragraph" w:styleId="ListNumber4">
    <w:name w:val="List Number 4"/>
    <w:basedOn w:val="List4"/>
    <w:rsid w:val="00114B25"/>
    <w:pPr>
      <w:numPr>
        <w:numId w:val="5"/>
      </w:numPr>
    </w:pPr>
  </w:style>
  <w:style w:type="paragraph" w:styleId="ListNumber5">
    <w:name w:val="List Number 5"/>
    <w:basedOn w:val="List5"/>
    <w:rsid w:val="00114B25"/>
    <w:pPr>
      <w:numPr>
        <w:numId w:val="6"/>
      </w:numPr>
    </w:pPr>
  </w:style>
  <w:style w:type="paragraph" w:styleId="BlockText">
    <w:name w:val="Block Text"/>
    <w:basedOn w:val="Normal"/>
    <w:rsid w:val="00114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B25"/>
    <w:rPr>
      <w:sz w:val="16"/>
      <w:vertAlign w:val="superscript"/>
    </w:rPr>
  </w:style>
  <w:style w:type="character" w:customStyle="1" w:styleId="Symbols">
    <w:name w:val="Symbols"/>
    <w:basedOn w:val="DefaultParagraphFont"/>
    <w:rsid w:val="00114B25"/>
    <w:rPr>
      <w:rFonts w:ascii="Symbol" w:hAnsi="Symbol"/>
    </w:rPr>
  </w:style>
  <w:style w:type="character" w:customStyle="1" w:styleId="MenuOptions">
    <w:name w:val="Menu Options"/>
    <w:basedOn w:val="DefaultParagraphFont"/>
    <w:rsid w:val="00114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B25"/>
    <w:rPr>
      <w:b/>
    </w:rPr>
  </w:style>
  <w:style w:type="character" w:customStyle="1" w:styleId="Underlined">
    <w:name w:val="Underlined"/>
    <w:basedOn w:val="DefaultParagraphFont"/>
    <w:rsid w:val="00114B25"/>
    <w:rPr>
      <w:u w:val="single"/>
    </w:rPr>
  </w:style>
  <w:style w:type="paragraph" w:customStyle="1" w:styleId="TableBodyTextRight">
    <w:name w:val="Table Body Text Right"/>
    <w:basedOn w:val="TableBodyText"/>
    <w:rsid w:val="00114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B25"/>
    <w:rPr>
      <w:sz w:val="18"/>
    </w:rPr>
  </w:style>
  <w:style w:type="paragraph" w:customStyle="1" w:styleId="BodySmallRight">
    <w:name w:val="Body Small Right"/>
    <w:basedOn w:val="BodyTextRight"/>
    <w:rsid w:val="00114B25"/>
    <w:rPr>
      <w:sz w:val="18"/>
      <w:szCs w:val="18"/>
    </w:rPr>
  </w:style>
  <w:style w:type="paragraph" w:customStyle="1" w:styleId="MarginEdition">
    <w:name w:val="Margin Edition"/>
    <w:basedOn w:val="MarginNote"/>
    <w:rsid w:val="00114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B25"/>
    <w:rPr>
      <w:sz w:val="2"/>
      <w:szCs w:val="2"/>
    </w:rPr>
  </w:style>
  <w:style w:type="character" w:customStyle="1" w:styleId="Small">
    <w:name w:val="Small"/>
    <w:basedOn w:val="DefaultParagraphFont"/>
    <w:rsid w:val="00114B25"/>
    <w:rPr>
      <w:sz w:val="16"/>
    </w:rPr>
  </w:style>
  <w:style w:type="paragraph" w:customStyle="1" w:styleId="WideTable">
    <w:name w:val="Wide Table"/>
    <w:basedOn w:val="Normal"/>
    <w:rsid w:val="00114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B25"/>
  </w:style>
  <w:style w:type="paragraph" w:styleId="Quote">
    <w:name w:val="Quote"/>
    <w:basedOn w:val="Heading1"/>
    <w:link w:val="QuoteChar"/>
    <w:qFormat/>
    <w:rsid w:val="00114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B25"/>
    <w:pPr>
      <w:pageBreakBefore/>
    </w:pPr>
  </w:style>
  <w:style w:type="paragraph" w:customStyle="1" w:styleId="Border">
    <w:name w:val="Border"/>
    <w:basedOn w:val="Normal"/>
    <w:qFormat/>
    <w:rsid w:val="00114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B25"/>
    <w:rPr>
      <w:u w:val="single"/>
    </w:rPr>
  </w:style>
  <w:style w:type="paragraph" w:styleId="BalloonText">
    <w:name w:val="Balloon Text"/>
    <w:basedOn w:val="Normal"/>
    <w:link w:val="BalloonTextChar"/>
    <w:rsid w:val="00114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B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B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898</Words>
  <Characters>6021</Characters>
  <Application>Microsoft Office Word</Application>
  <DocSecurity>0</DocSecurity>
  <Lines>234</Lines>
  <Paragraphs>139</Paragraphs>
  <ScaleCrop>false</ScaleCrop>
  <Company>Author-it Software Corporation Ltd.</Company>
  <LinksUpToDate>false</LinksUpToDate>
  <CharactersWithSpaces>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BSB51807 Diploma of Unionism and Industrial Relations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2013-03-15T11:28:00Z</dcterms:created>
  <dcterms:modified xsi:type="dcterms:W3CDTF">2013-03-15T11:28:00Z</dcterms:modified>
</cp:coreProperties>
</file>