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9FA" w:rsidP="00187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BSB40807 Certificate IV in Frontline Management</w:t>
      </w:r>
      <w:r>
        <w:fldChar w:fldCharType="end"/>
      </w:r>
    </w:p>
    <w:p w:rsidR="001879FA" w:rsidP="001879FA">
      <w:pPr>
        <w:pStyle w:val="Version"/>
        <w:sectPr w:rsidSect="00AF23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F23BE" w:rsidP="00AF23BE">
      <w:pPr>
        <w:pStyle w:val="SuperHeading"/>
      </w:pPr>
      <w:r w:rsidRPr="00AF23BE">
        <w:t>BSB40807 Certificate IV in Frontline Management</w:t>
      </w:r>
    </w:p>
    <w:p w:rsidR="00000000" w:rsidRPr="00AF23BE" w:rsidP="00AF23BE">
      <w:pPr>
        <w:pStyle w:val="Heading1"/>
      </w:pPr>
      <w:bookmarkStart w:id="1" w:name="O_389525"/>
      <w:bookmarkEnd w:id="1"/>
      <w:r w:rsidRPr="00AF23B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AF23B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rPr>
                <w:rStyle w:val="SpecialBold"/>
              </w:rPr>
              <w:t>Comments</w:t>
            </w:r>
          </w:p>
        </w:tc>
      </w:tr>
      <w:tr w:rsidTr="00AF23B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BodyText"/>
            </w:pPr>
            <w:r w:rsidRPr="00AF23BE">
              <w:t xml:space="preserve">New release of this Qualification released with </w:t>
            </w:r>
            <w:r w:rsidRPr="00AF23BE">
              <w:rPr>
                <w:rStyle w:val="Emphasis"/>
              </w:rPr>
              <w:t xml:space="preserve">version 6 of BSB07 </w:t>
            </w:r>
            <w:r w:rsidRPr="00AF23BE">
              <w:t xml:space="preserve">Business </w:t>
            </w:r>
            <w:r w:rsidRPr="00AF23BE">
              <w:rPr>
                <w:rStyle w:val="Emphasis"/>
              </w:rPr>
              <w:t>Services Training Package</w:t>
            </w:r>
            <w:r w:rsidRPr="00AF23BE">
              <w:t>.</w:t>
            </w:r>
          </w:p>
          <w:p w:rsidR="00000000" w:rsidRPr="00AF23BE" w:rsidP="00AF23BE">
            <w:pPr>
              <w:pStyle w:val="BodyText"/>
            </w:pPr>
            <w:r w:rsidRPr="00AF23BE">
              <w:t>Outdated advice removed</w:t>
            </w:r>
          </w:p>
          <w:p w:rsidR="00000000" w:rsidRPr="00AF23BE" w:rsidP="00AF23BE">
            <w:pPr>
              <w:pStyle w:val="BodyText"/>
            </w:pPr>
            <w:r w:rsidRPr="00AF23BE">
              <w:t>Unit codes updated:</w:t>
            </w:r>
          </w:p>
          <w:p w:rsidR="00000000" w:rsidRPr="00AF23BE" w:rsidP="00AF23BE">
            <w:pPr>
              <w:pStyle w:val="ListBullet"/>
            </w:pPr>
            <w:r w:rsidRPr="00AF23BE">
              <w:t>BSBCUS401A now BSBCUS401B</w:t>
            </w:r>
          </w:p>
          <w:p w:rsidR="00000000" w:rsidRPr="00AF23BE" w:rsidP="00AF23BE">
            <w:pPr>
              <w:pStyle w:val="ListBullet"/>
            </w:pPr>
            <w:r w:rsidRPr="00AF23BE">
              <w:t>BSBCUS402A now BSBCUS402B</w:t>
            </w:r>
          </w:p>
          <w:p w:rsidR="00000000" w:rsidRPr="00AF23BE" w:rsidP="00AF23BE">
            <w:pPr>
              <w:pStyle w:val="ListBullet"/>
            </w:pPr>
            <w:r w:rsidRPr="00AF23BE">
              <w:t>BSBCUS403A now BSBCUS403B</w:t>
            </w:r>
          </w:p>
          <w:p w:rsidR="00000000" w:rsidRPr="00AF23BE" w:rsidP="00AF23BE">
            <w:pPr>
              <w:pStyle w:val="ListBullet"/>
            </w:pPr>
            <w:r w:rsidRPr="00AF23BE">
              <w:t>BSBITS401A now BSBITS401B</w:t>
            </w:r>
          </w:p>
          <w:p w:rsidR="00000000" w:rsidRPr="00AF23BE" w:rsidP="00AF23BE">
            <w:pPr>
              <w:pStyle w:val="ListBullet"/>
            </w:pPr>
            <w:r w:rsidRPr="00AF23BE">
              <w:t>BSBRKG403B now BSBRKG403C</w:t>
            </w:r>
          </w:p>
          <w:p w:rsidR="00000000" w:rsidRPr="00AF23BE" w:rsidP="00AF23BE">
            <w:pPr>
              <w:pStyle w:val="BodyText"/>
            </w:pPr>
          </w:p>
        </w:tc>
      </w:tr>
    </w:tbl>
    <w:p w:rsidR="001879FA" w:rsidP="00AF23BE">
      <w:pPr>
        <w:pStyle w:val="BodyText"/>
      </w:pPr>
    </w:p>
    <w:p w:rsidR="001879FA" w:rsidP="00AF23BE">
      <w:pPr>
        <w:pStyle w:val="BodyText"/>
      </w:pPr>
    </w:p>
    <w:p w:rsidR="00000000" w:rsidRPr="00AF23BE" w:rsidP="00AF23BE">
      <w:pPr>
        <w:pStyle w:val="Heading1"/>
      </w:pPr>
      <w:bookmarkStart w:id="2" w:name="O_389530"/>
      <w:bookmarkEnd w:id="2"/>
      <w:r w:rsidRPr="00AF23BE">
        <w:t>Description</w:t>
      </w:r>
    </w:p>
    <w:p w:rsidR="00000000" w:rsidRPr="00AF23BE" w:rsidP="00AF23BE">
      <w:pPr>
        <w:pStyle w:val="BodyText"/>
      </w:pPr>
      <w:r w:rsidRPr="00AF23BE">
        <w:rPr>
          <w:rStyle w:val="SpecialBold"/>
        </w:rPr>
        <w:t>Descriptor</w:t>
      </w:r>
    </w:p>
    <w:p w:rsidR="00000000" w:rsidRPr="00AF23BE" w:rsidP="00AF23BE">
      <w:pPr>
        <w:pStyle w:val="BodyText"/>
      </w:pPr>
      <w:r w:rsidRPr="00AF23BE">
        <w:t>This qualification reflects the role of individuals who take the first line of management in a wide range of organisational and industry contexts. They may have existing qualifications and technical skills in any given vocation or profession, yet require s</w:t>
      </w:r>
      <w:r w:rsidRPr="00AF23BE">
        <w:t>kills or recognition in supervisory functions. Typically they would report to a manager.</w:t>
      </w:r>
    </w:p>
    <w:p w:rsidR="00000000" w:rsidRPr="00AF23BE" w:rsidP="00AF23BE">
      <w:pPr>
        <w:pStyle w:val="BodyText"/>
      </w:pPr>
    </w:p>
    <w:p w:rsidR="00000000" w:rsidRPr="00AF23BE" w:rsidP="00AF23BE">
      <w:pPr>
        <w:pStyle w:val="BodyText"/>
      </w:pPr>
      <w:r w:rsidRPr="00AF23BE">
        <w:t>At this level frontline managers provide leadership and guidance to others and take responsibility for the effective functioning and performance of the team and its w</w:t>
      </w:r>
      <w:r w:rsidRPr="00AF23BE">
        <w:t>ork outcomes.</w:t>
      </w:r>
    </w:p>
    <w:p w:rsidR="00000000" w:rsidRPr="00AF23BE" w:rsidP="00AF23BE">
      <w:pPr>
        <w:pStyle w:val="BodyText"/>
      </w:pPr>
    </w:p>
    <w:p w:rsidR="00000000" w:rsidRPr="00AF23BE" w:rsidP="00AF23BE">
      <w:pPr>
        <w:pStyle w:val="BodyText"/>
      </w:pPr>
      <w:r w:rsidRPr="00AF23BE">
        <w:rPr>
          <w:rStyle w:val="SpecialBold"/>
        </w:rPr>
        <w:t>Job Roles</w:t>
      </w:r>
    </w:p>
    <w:p w:rsidR="00000000" w:rsidRPr="00AF23BE" w:rsidP="00AF23BE">
      <w:pPr>
        <w:pStyle w:val="ListBullet"/>
      </w:pPr>
      <w:r w:rsidRPr="00AF23BE">
        <w:t>Coordinator</w:t>
      </w:r>
    </w:p>
    <w:p w:rsidR="00000000" w:rsidRPr="00AF23BE" w:rsidP="00AF23BE">
      <w:pPr>
        <w:pStyle w:val="ListBullet"/>
      </w:pPr>
      <w:r w:rsidRPr="00AF23BE">
        <w:t>Leading Hand</w:t>
      </w:r>
    </w:p>
    <w:p w:rsidR="00000000" w:rsidRPr="00AF23BE" w:rsidP="00AF23BE">
      <w:pPr>
        <w:pStyle w:val="ListBullet"/>
      </w:pPr>
      <w:r w:rsidRPr="00AF23BE">
        <w:t>Supervisor</w:t>
      </w:r>
    </w:p>
    <w:p w:rsidR="001879FA" w:rsidP="00AF23BE">
      <w:pPr>
        <w:pStyle w:val="ListBullet"/>
      </w:pPr>
      <w:r w:rsidRPr="00AF23BE">
        <w:t>Team Leader.</w:t>
      </w:r>
    </w:p>
    <w:p w:rsidR="001879FA" w:rsidP="00AF23BE">
      <w:pPr>
        <w:pStyle w:val="ListBullet"/>
      </w:pPr>
    </w:p>
    <w:p w:rsidR="00000000" w:rsidRPr="00AF23BE" w:rsidP="00AF23BE">
      <w:pPr>
        <w:pStyle w:val="Heading1"/>
      </w:pPr>
      <w:bookmarkStart w:id="3" w:name="O_389523"/>
      <w:bookmarkEnd w:id="3"/>
      <w:r w:rsidRPr="00AF23BE">
        <w:t>Pathways Information</w:t>
      </w:r>
    </w:p>
    <w:p w:rsidR="00000000" w:rsidRPr="00AF23BE" w:rsidP="00AF23BE">
      <w:pPr>
        <w:pStyle w:val="BodyText"/>
      </w:pPr>
      <w:r w:rsidRPr="00AF23BE">
        <w:rPr>
          <w:rStyle w:val="SpecialBold"/>
        </w:rPr>
        <w:t>Qualification Pathways</w:t>
      </w:r>
    </w:p>
    <w:p w:rsidR="00000000" w:rsidRPr="00AF23BE" w:rsidP="00AF23BE">
      <w:pPr>
        <w:pStyle w:val="BodyText"/>
      </w:pPr>
    </w:p>
    <w:p w:rsidR="00000000" w:rsidRPr="00AF23BE" w:rsidP="00AF23BE">
      <w:pPr>
        <w:pStyle w:val="BodyText"/>
      </w:pPr>
      <w:r w:rsidRPr="00AF23BE">
        <w:rPr>
          <w:rStyle w:val="Emphasis"/>
        </w:rPr>
        <w:t>Entry requirements</w:t>
      </w:r>
    </w:p>
    <w:p w:rsidR="00000000" w:rsidRPr="00AF23BE" w:rsidP="00AF23BE">
      <w:pPr>
        <w:pStyle w:val="BodyText"/>
      </w:pPr>
      <w:r w:rsidRPr="00AF23BE">
        <w:t>There are no entry requirements for this qualification.</w:t>
      </w:r>
    </w:p>
    <w:p w:rsidR="00000000" w:rsidRPr="00AF23BE" w:rsidP="00AF23BE">
      <w:pPr>
        <w:pStyle w:val="BodyText"/>
      </w:pPr>
    </w:p>
    <w:p w:rsidR="00000000" w:rsidRPr="00AF23BE" w:rsidP="00AF23BE">
      <w:pPr>
        <w:pStyle w:val="BodyText"/>
      </w:pPr>
      <w:r w:rsidRPr="00AF23BE">
        <w:rPr>
          <w:rStyle w:val="Emphasis"/>
        </w:rPr>
        <w:t>Pathways into the qualification</w:t>
      </w:r>
    </w:p>
    <w:p w:rsidR="00000000" w:rsidRPr="00AF23BE" w:rsidP="00AF23BE">
      <w:pPr>
        <w:pStyle w:val="BodyText"/>
      </w:pPr>
      <w:r w:rsidRPr="00AF23BE">
        <w:t>Preferred</w:t>
      </w:r>
      <w:r w:rsidRPr="00AF23BE">
        <w:t xml:space="preserve"> pathways for candidates considering this qualification include:</w:t>
      </w:r>
    </w:p>
    <w:p w:rsidR="00000000" w:rsidRPr="00AF23BE" w:rsidP="00AF23BE">
      <w:pPr>
        <w:pStyle w:val="ListBullet"/>
      </w:pPr>
      <w:r w:rsidRPr="00AF23BE">
        <w:t>BSB31207 Certificate III Frontline Management or other relevant qualification/s</w:t>
      </w:r>
    </w:p>
    <w:p w:rsidR="00000000" w:rsidRPr="00AF23BE" w:rsidP="00AF23BE">
      <w:pPr>
        <w:pStyle w:val="BodyText"/>
      </w:pPr>
      <w:r w:rsidRPr="00AF23BE">
        <w:t>OR</w:t>
      </w:r>
    </w:p>
    <w:p w:rsidR="00000000" w:rsidRPr="00AF23BE" w:rsidP="00AF23BE">
      <w:pPr>
        <w:pStyle w:val="ListBullet"/>
      </w:pPr>
      <w:r w:rsidRPr="00AF23BE">
        <w:t>with vocational experience in a supervisory role but no formal qualification.</w:t>
      </w:r>
    </w:p>
    <w:p w:rsidR="00000000" w:rsidRPr="00AF23BE" w:rsidP="00AF23BE">
      <w:pPr>
        <w:pStyle w:val="BodyText"/>
      </w:pPr>
    </w:p>
    <w:p w:rsidR="00000000" w:rsidRPr="00AF23BE" w:rsidP="00AF23BE">
      <w:pPr>
        <w:pStyle w:val="BodyText"/>
      </w:pPr>
      <w:r w:rsidRPr="00AF23BE">
        <w:t>Examples of indicative job roles for candidates seeking entry based upon their vocational experience include:</w:t>
      </w:r>
    </w:p>
    <w:p w:rsidR="00000000" w:rsidRPr="00AF23BE" w:rsidP="00AF23BE">
      <w:pPr>
        <w:pStyle w:val="ListBullet"/>
      </w:pPr>
      <w:r w:rsidRPr="00AF23BE">
        <w:t>Accounts Clerk</w:t>
      </w:r>
    </w:p>
    <w:p w:rsidR="00000000" w:rsidRPr="00AF23BE" w:rsidP="00AF23BE">
      <w:pPr>
        <w:pStyle w:val="ListBullet"/>
      </w:pPr>
      <w:r w:rsidRPr="00AF23BE">
        <w:t>Customer Service Advisor</w:t>
      </w:r>
    </w:p>
    <w:p w:rsidR="00000000" w:rsidRPr="00AF23BE" w:rsidP="00AF23BE">
      <w:pPr>
        <w:pStyle w:val="ListBullet"/>
      </w:pPr>
      <w:r w:rsidRPr="00AF23BE">
        <w:t>Import/Export Clerk</w:t>
      </w:r>
    </w:p>
    <w:p w:rsidR="00000000" w:rsidRPr="00AF23BE" w:rsidP="00AF23BE">
      <w:pPr>
        <w:pStyle w:val="ListBullet"/>
      </w:pPr>
      <w:r w:rsidRPr="00AF23BE">
        <w:t xml:space="preserve">Office Administrator </w:t>
      </w:r>
    </w:p>
    <w:p w:rsidR="00000000" w:rsidRPr="00AF23BE" w:rsidP="00AF23BE">
      <w:pPr>
        <w:pStyle w:val="ListBullet"/>
      </w:pPr>
      <w:r w:rsidRPr="00AF23BE">
        <w:t>Student Services Officer.</w:t>
      </w:r>
    </w:p>
    <w:p w:rsidR="00000000" w:rsidRPr="00AF23BE" w:rsidP="00AF23BE">
      <w:pPr>
        <w:pStyle w:val="BodyText"/>
      </w:pPr>
    </w:p>
    <w:p w:rsidR="00000000" w:rsidRPr="00AF23BE" w:rsidP="00AF23BE">
      <w:pPr>
        <w:pStyle w:val="BodyText"/>
      </w:pPr>
      <w:r w:rsidRPr="00AF23BE">
        <w:t>This breadth of expertise would equa</w:t>
      </w:r>
      <w:r w:rsidRPr="00AF23BE">
        <w:t>te to the competencies required to undertake this qualification.</w:t>
      </w:r>
    </w:p>
    <w:p w:rsidR="00000000" w:rsidRPr="00AF23BE" w:rsidP="00AF23BE">
      <w:pPr>
        <w:pStyle w:val="BodyText"/>
      </w:pPr>
    </w:p>
    <w:p w:rsidR="00000000" w:rsidRPr="00AF23BE" w:rsidP="00AF23BE">
      <w:pPr>
        <w:pStyle w:val="BodyText"/>
      </w:pPr>
      <w:r w:rsidRPr="00AF23BE">
        <w:rPr>
          <w:rStyle w:val="Emphasis"/>
        </w:rPr>
        <w:t>Pathways from the qualification</w:t>
      </w:r>
    </w:p>
    <w:p w:rsidR="00000000" w:rsidRPr="00AF23BE" w:rsidP="00AF23BE">
      <w:pPr>
        <w:pStyle w:val="BodyText"/>
      </w:pPr>
      <w:r w:rsidRPr="00AF23BE">
        <w:t>After achieving this qualification candidates may undertake:</w:t>
      </w:r>
    </w:p>
    <w:p w:rsidR="001879FA" w:rsidP="00AF23BE">
      <w:pPr>
        <w:pStyle w:val="ListBullet"/>
      </w:pPr>
      <w:r w:rsidRPr="00AF23BE">
        <w:t>the BSB51107 Diploma of Management.</w:t>
      </w:r>
    </w:p>
    <w:p w:rsidR="001879FA" w:rsidP="00AF23BE">
      <w:pPr>
        <w:pStyle w:val="ListBullet"/>
      </w:pPr>
    </w:p>
    <w:p w:rsidR="00000000" w:rsidRPr="00AF23BE" w:rsidP="00AF23BE">
      <w:pPr>
        <w:pStyle w:val="Heading1"/>
      </w:pPr>
      <w:bookmarkStart w:id="4" w:name="O_389526"/>
      <w:bookmarkEnd w:id="4"/>
      <w:r w:rsidRPr="00AF23BE">
        <w:t>Licensing/Regulatory Information</w:t>
      </w:r>
    </w:p>
    <w:p w:rsidR="00000000" w:rsidRPr="00AF23BE" w:rsidP="00AF23BE">
      <w:pPr>
        <w:pStyle w:val="BodyText"/>
      </w:pPr>
      <w:r w:rsidRPr="00AF23BE">
        <w:rPr>
          <w:rStyle w:val="SpecialBold"/>
        </w:rPr>
        <w:t>Licensin</w:t>
      </w:r>
      <w:r w:rsidRPr="00AF23BE">
        <w:rPr>
          <w:rStyle w:val="SpecialBold"/>
        </w:rPr>
        <w:t>g</w:t>
      </w:r>
      <w:r w:rsidRPr="00AF23BE">
        <w:t xml:space="preserve">, </w:t>
      </w:r>
      <w:r w:rsidRPr="00AF23BE">
        <w:rPr>
          <w:rStyle w:val="SpecialBold"/>
        </w:rPr>
        <w:t>Legislative</w:t>
      </w:r>
      <w:r w:rsidRPr="00AF23BE">
        <w:t xml:space="preserve">, </w:t>
      </w:r>
      <w:r w:rsidRPr="00AF23BE">
        <w:rPr>
          <w:rStyle w:val="SpecialBold"/>
        </w:rPr>
        <w:t>Regulatory or Certification Considerations</w:t>
      </w:r>
    </w:p>
    <w:p w:rsidR="001879FA" w:rsidP="00AF23BE">
      <w:pPr>
        <w:pStyle w:val="BodyText"/>
      </w:pPr>
      <w:r w:rsidRPr="00AF23BE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1879FA" w:rsidP="00AF23BE">
      <w:pPr>
        <w:pStyle w:val="BodyText"/>
      </w:pPr>
    </w:p>
    <w:p w:rsidR="00000000" w:rsidRPr="00AF23BE" w:rsidP="00AF23BE">
      <w:pPr>
        <w:pStyle w:val="Heading1"/>
      </w:pPr>
      <w:bookmarkStart w:id="5" w:name="O_389528"/>
      <w:bookmarkEnd w:id="5"/>
      <w:r w:rsidRPr="00AF23BE">
        <w:t>Entry Requirements</w:t>
      </w:r>
    </w:p>
    <w:p w:rsidR="00000000" w:rsidRPr="00AF23BE" w:rsidP="00AF23BE">
      <w:pPr>
        <w:pStyle w:val="BodyText"/>
      </w:pPr>
      <w:r w:rsidRPr="00AF23BE">
        <w:t>Not applicable.</w:t>
      </w:r>
    </w:p>
    <w:p w:rsidR="00000000" w:rsidRPr="00AF23BE" w:rsidP="00AF23BE">
      <w:pPr>
        <w:pStyle w:val="AllowPageBreak"/>
      </w:pPr>
    </w:p>
    <w:p w:rsidR="00000000" w:rsidRPr="00AF23BE" w:rsidP="00AF23BE">
      <w:pPr>
        <w:pStyle w:val="Heading1"/>
      </w:pPr>
      <w:bookmarkStart w:id="6" w:name="O_389529"/>
      <w:bookmarkEnd w:id="6"/>
      <w:r w:rsidRPr="00AF23B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rPr>
                <w:rStyle w:val="SpecialBold"/>
              </w:rPr>
              <w:t>EMPLOYABILITY SKILLS QUALIFICATION SUMMARY</w:t>
            </w:r>
          </w:p>
        </w:tc>
      </w:tr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BodyText"/>
            </w:pP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Qualification Code and Title</w:t>
            </w:r>
          </w:p>
          <w:p w:rsidR="00000000" w:rsidRPr="00AF23BE" w:rsidP="00AF23BE">
            <w:pPr>
              <w:pStyle w:val="BodyText"/>
            </w:pPr>
          </w:p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t>The following table contains a summary of the Employability Skills required by i</w:t>
            </w:r>
            <w:r w:rsidRPr="00AF23BE">
              <w:t>ndustry for this qualification. The Employability Skills facets described here are broad industry requirements that may vary depending on qualification packaging options.</w:t>
            </w:r>
          </w:p>
        </w:tc>
      </w:tr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rPr>
                <w:rStyle w:val="SpecialBold"/>
              </w:rPr>
              <w:t>Industry</w:t>
            </w:r>
            <w:r w:rsidRPr="00AF23BE">
              <w:t>/</w:t>
            </w:r>
            <w:r w:rsidRPr="00AF23BE">
              <w:rPr>
                <w:rStyle w:val="SpecialBold"/>
              </w:rPr>
              <w:t>enterprise requirements for this qualification include</w:t>
            </w:r>
            <w:r w:rsidRPr="00AF23BE">
              <w:t>:</w:t>
            </w:r>
          </w:p>
        </w:tc>
      </w:tr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ListBullet"/>
            </w:pPr>
            <w:r w:rsidRPr="00AF23BE">
              <w:t>communicating with team members and management to ensure open communication channels and to clarify issues</w:t>
            </w:r>
          </w:p>
          <w:p w:rsidR="00000000" w:rsidP="00AF23BE">
            <w:pPr>
              <w:pStyle w:val="ListBullet"/>
              <w:rPr>
                <w:lang w:val="en-NZ"/>
              </w:rPr>
            </w:pPr>
            <w:r w:rsidRPr="00AF23BE">
              <w:t>resolving conflict and disputes in the work team</w:t>
            </w:r>
          </w:p>
        </w:tc>
      </w:tr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ListBullet"/>
            </w:pPr>
            <w:r w:rsidRPr="00AF23BE">
              <w:t>being a role model for other team members</w:t>
            </w:r>
          </w:p>
          <w:p w:rsidR="00000000" w:rsidP="00AF23BE">
            <w:pPr>
              <w:pStyle w:val="ListBullet"/>
              <w:rPr>
                <w:lang w:val="en-NZ"/>
              </w:rPr>
            </w:pPr>
            <w:r w:rsidRPr="00AF23BE">
              <w:t>consultin</w:t>
            </w:r>
            <w:r w:rsidRPr="00AF23BE">
              <w:t>g and developing objectives with the work team</w:t>
            </w:r>
          </w:p>
        </w:tc>
      </w:tr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ListBullet"/>
            </w:pPr>
            <w:r w:rsidRPr="00AF23BE">
              <w:t>developing risk management approaches</w:t>
            </w:r>
          </w:p>
          <w:p w:rsidR="00000000" w:rsidP="00AF23BE">
            <w:pPr>
              <w:pStyle w:val="ListBullet"/>
              <w:rPr>
                <w:lang w:val="en-NZ"/>
              </w:rPr>
            </w:pPr>
            <w:r w:rsidRPr="00AF23BE">
              <w:t>developing techniques to address faults and inefficiencies</w:t>
            </w:r>
          </w:p>
        </w:tc>
      </w:tr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ListBullet"/>
              <w:rPr>
                <w:lang w:val="en-NZ"/>
              </w:rPr>
            </w:pPr>
            <w:r w:rsidRPr="00AF23BE">
              <w:t>identifying and developing opportunities for improved work practic</w:t>
            </w:r>
            <w:r w:rsidRPr="00AF23BE">
              <w:t>es</w:t>
            </w:r>
          </w:p>
        </w:tc>
      </w:tr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ListBullet"/>
            </w:pPr>
            <w:r w:rsidRPr="00AF23BE">
              <w:t>monitoring and adjusting operational performance by producing short-term plans, planning and acquiring resources and reporting on performance</w:t>
            </w:r>
          </w:p>
          <w:p w:rsidR="00000000" w:rsidP="00AF23BE">
            <w:pPr>
              <w:pStyle w:val="ListBullet"/>
              <w:rPr>
                <w:lang w:val="en-NZ"/>
              </w:rPr>
            </w:pPr>
            <w:r w:rsidRPr="00AF23BE">
              <w:t>preparing work plans and budgets</w:t>
            </w:r>
          </w:p>
        </w:tc>
      </w:tr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ListBullet"/>
            </w:pPr>
            <w:r w:rsidRPr="00AF23BE">
              <w:t>actively seeking feedback on own p</w:t>
            </w:r>
            <w:r w:rsidRPr="00AF23BE">
              <w:t>erformance from clients and colleagues</w:t>
            </w:r>
          </w:p>
          <w:p w:rsidR="00000000" w:rsidP="00AF23BE">
            <w:pPr>
              <w:pStyle w:val="ListBullet"/>
              <w:rPr>
                <w:lang w:val="en-NZ"/>
              </w:rPr>
            </w:pPr>
            <w:r w:rsidRPr="00AF23BE">
              <w:t>prioritising tasks</w:t>
            </w:r>
          </w:p>
        </w:tc>
      </w:tr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ListBullet"/>
              <w:rPr>
                <w:lang w:val="en-NZ"/>
              </w:rPr>
            </w:pPr>
            <w:r w:rsidRPr="00AF23BE">
              <w:t>coaching and mentoring colleagues and team members to support the introduction of change</w:t>
            </w:r>
          </w:p>
        </w:tc>
      </w:tr>
      <w:tr w:rsidTr="00187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  <w:r w:rsidRPr="00AF23B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ListBullet"/>
            </w:pPr>
            <w:r w:rsidRPr="00AF23BE">
              <w:t xml:space="preserve">using business technology such as computer programs and telecommunications to </w:t>
            </w:r>
            <w:r w:rsidRPr="00AF23BE">
              <w:t>collect and manage information</w:t>
            </w:r>
          </w:p>
        </w:tc>
      </w:tr>
    </w:tbl>
    <w:p w:rsidR="001879FA" w:rsidP="00AF23BE">
      <w:pPr>
        <w:pStyle w:val="BodyText"/>
      </w:pPr>
    </w:p>
    <w:p w:rsidR="001879FA" w:rsidP="00AF23BE">
      <w:pPr>
        <w:pStyle w:val="BodyText"/>
      </w:pPr>
    </w:p>
    <w:p w:rsidR="00000000" w:rsidRPr="00AF23BE" w:rsidP="00AF23BE">
      <w:pPr>
        <w:pStyle w:val="Heading1"/>
      </w:pPr>
      <w:bookmarkStart w:id="7" w:name="O_389524"/>
      <w:bookmarkEnd w:id="7"/>
      <w:r w:rsidRPr="00AF23BE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879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3BE">
            <w:pPr>
              <w:pStyle w:val="BodyText"/>
              <w:rPr>
                <w:lang w:val="en-NZ"/>
              </w:rPr>
            </w:pPr>
          </w:p>
        </w:tc>
      </w:tr>
      <w:tr w:rsidTr="00187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Total number of units</w:t>
            </w:r>
            <w:r w:rsidRPr="00AF23BE">
              <w:t xml:space="preserve"> = </w:t>
            </w:r>
            <w:r w:rsidRPr="00AF23BE">
              <w:rPr>
                <w:rStyle w:val="SpecialBold"/>
              </w:rPr>
              <w:t>10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4 core units</w:t>
            </w:r>
            <w:r w:rsidRPr="00AF23BE">
              <w:t xml:space="preserve"> plus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6 elective</w:t>
            </w:r>
            <w:r w:rsidRPr="00AF23BE">
              <w:t xml:space="preserve"> units</w:t>
            </w:r>
          </w:p>
          <w:p w:rsidR="00000000" w:rsidRPr="00AF23BE" w:rsidP="00AF23BE">
            <w:pPr>
              <w:pStyle w:val="BodyText"/>
            </w:pPr>
          </w:p>
          <w:p w:rsidR="00000000" w:rsidRPr="00AF23BE" w:rsidP="00AF23BE">
            <w:pPr>
              <w:pStyle w:val="BodyText"/>
            </w:pPr>
            <w:r w:rsidRPr="00AF23BE">
              <w:t xml:space="preserve">At least </w:t>
            </w:r>
            <w:r w:rsidRPr="00AF23BE">
              <w:rPr>
                <w:rStyle w:val="SpecialBold"/>
              </w:rPr>
              <w:t>3</w:t>
            </w:r>
            <w:r w:rsidRPr="00AF23BE">
              <w:t xml:space="preserve"> of the </w:t>
            </w:r>
            <w:r w:rsidRPr="00AF23BE">
              <w:rPr>
                <w:rStyle w:val="SpecialBold"/>
              </w:rPr>
              <w:t>elective</w:t>
            </w:r>
            <w:r w:rsidRPr="00AF23BE">
              <w:t xml:space="preserve"> </w:t>
            </w:r>
            <w:r w:rsidRPr="00AF23BE">
              <w:rPr>
                <w:rStyle w:val="SpecialBold"/>
              </w:rPr>
              <w:t>units</w:t>
            </w:r>
            <w:r w:rsidRPr="00AF23BE">
              <w:t xml:space="preserve"> must be selected from the elective units listed below.</w:t>
            </w:r>
          </w:p>
          <w:p w:rsidR="00000000" w:rsidRPr="00AF23BE" w:rsidP="00AF23BE">
            <w:pPr>
              <w:pStyle w:val="BodyText"/>
            </w:pPr>
          </w:p>
          <w:p w:rsidR="00000000" w:rsidRPr="00AF23BE" w:rsidP="00AF23BE">
            <w:pPr>
              <w:pStyle w:val="BodyText"/>
            </w:pPr>
            <w:r w:rsidRPr="00AF23BE">
              <w:t xml:space="preserve">The remaining </w:t>
            </w:r>
            <w:r w:rsidRPr="00AF23BE">
              <w:rPr>
                <w:rStyle w:val="SpecialBold"/>
              </w:rPr>
              <w:t>3 elective units</w:t>
            </w:r>
            <w:r w:rsidRPr="00AF23BE">
              <w:t xml:space="preserve"> may be selected from the elective units listed below, or any currently endorsed Training Package or accredited course at the same qualification level. If not listed below, </w:t>
            </w:r>
            <w:r w:rsidRPr="00AF23BE">
              <w:rPr>
                <w:rStyle w:val="SpecialBold"/>
              </w:rPr>
              <w:t>1 unit</w:t>
            </w:r>
            <w:r w:rsidRPr="00AF23BE">
              <w:t xml:space="preserve"> may be selected from either a Certificate III or Diploma qualification.</w:t>
            </w:r>
          </w:p>
          <w:p w:rsidR="00000000" w:rsidRPr="00AF23BE" w:rsidP="00AF23BE">
            <w:pPr>
              <w:pStyle w:val="BodyText"/>
            </w:pPr>
          </w:p>
          <w:p w:rsidR="001879FA" w:rsidP="00AF23BE">
            <w:pPr>
              <w:pStyle w:val="BodyText"/>
            </w:pPr>
            <w:r w:rsidRPr="00AF23BE">
              <w:t>Ele</w:t>
            </w:r>
            <w:r w:rsidRPr="00AF23BE">
              <w:t>ctive units must be relevant to the work outcome, local industry requirements and the qualification level.</w:t>
            </w:r>
          </w:p>
          <w:p w:rsidR="001879FA" w:rsidP="00AF23BE">
            <w:pPr>
              <w:pStyle w:val="BodyText"/>
            </w:pP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Core units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Management</w:t>
            </w:r>
          </w:p>
          <w:p w:rsidR="00000000" w:rsidRPr="00AF23BE" w:rsidP="00AF23BE">
            <w:pPr>
              <w:pStyle w:val="BodyText"/>
            </w:pPr>
            <w:r w:rsidRPr="00AF23BE">
              <w:t>BSBMGT401A</w:t>
            </w:r>
            <w:r w:rsidRPr="00AF23BE">
              <w:tab/>
              <w:t>Show leadership in the workplace</w:t>
            </w:r>
          </w:p>
          <w:p w:rsidR="00000000" w:rsidRPr="00AF23BE" w:rsidP="00AF23BE">
            <w:pPr>
              <w:pStyle w:val="BodyText"/>
            </w:pPr>
            <w:r w:rsidRPr="00AF23BE">
              <w:t>BSBMGT402A</w:t>
            </w:r>
            <w:r w:rsidRPr="00AF23BE">
              <w:tab/>
              <w:t>Implement operational plan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Occupational Health and Safety</w:t>
            </w:r>
          </w:p>
          <w:p w:rsidR="00000000" w:rsidRPr="00AF23BE" w:rsidP="00AF23BE">
            <w:pPr>
              <w:pStyle w:val="BodyText"/>
            </w:pPr>
            <w:r w:rsidRPr="00AF23BE">
              <w:t>BSBOHS407A</w:t>
            </w:r>
            <w:r w:rsidRPr="00AF23BE">
              <w:tab/>
              <w:t>M</w:t>
            </w:r>
            <w:r w:rsidRPr="00AF23BE">
              <w:t>onitor a safe workplace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Workplace Effectiveness</w:t>
            </w:r>
          </w:p>
          <w:p w:rsidR="00000000" w:rsidRPr="00AF23BE" w:rsidP="00AF23BE">
            <w:pPr>
              <w:pStyle w:val="BodyText"/>
            </w:pPr>
            <w:r w:rsidRPr="00AF23BE">
              <w:t>BSBWOR402A</w:t>
            </w:r>
            <w:r w:rsidRPr="00AF23BE">
              <w:tab/>
              <w:t>Promote team effectiveness</w:t>
            </w:r>
          </w:p>
          <w:p w:rsidR="00000000" w:rsidRPr="00AF23BE" w:rsidP="00AF23BE">
            <w:pPr>
              <w:pStyle w:val="BodyText"/>
            </w:pP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Elective units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Customer Service</w:t>
            </w:r>
          </w:p>
          <w:p w:rsidR="00000000" w:rsidRPr="00AF23BE" w:rsidP="00AF23BE">
            <w:pPr>
              <w:pStyle w:val="BodyText"/>
            </w:pPr>
            <w:r w:rsidRPr="00AF23BE">
              <w:t>BSBCUS401B</w:t>
            </w:r>
            <w:r w:rsidRPr="00AF23BE">
              <w:tab/>
              <w:t>Coordinate implementation of customer service strategies</w:t>
            </w:r>
          </w:p>
          <w:p w:rsidR="00000000" w:rsidRPr="00AF23BE" w:rsidP="00AF23BE">
            <w:pPr>
              <w:pStyle w:val="BodyText"/>
            </w:pPr>
            <w:r w:rsidRPr="00AF23BE">
              <w:t>BSBCUS402B</w:t>
            </w:r>
            <w:r w:rsidRPr="00AF23BE">
              <w:tab/>
              <w:t>Address customer needs</w:t>
            </w:r>
          </w:p>
          <w:p w:rsidR="00000000" w:rsidRPr="00AF23BE" w:rsidP="00AF23BE">
            <w:pPr>
              <w:pStyle w:val="BodyText"/>
            </w:pPr>
            <w:r w:rsidRPr="00AF23BE">
              <w:t>BSBCUS403B</w:t>
            </w:r>
            <w:r w:rsidRPr="00AF23BE">
              <w:tab/>
            </w:r>
            <w:r w:rsidRPr="00AF23BE">
              <w:t>Implement customer service standards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Financial Administration</w:t>
            </w:r>
          </w:p>
          <w:p w:rsidR="00000000" w:rsidRPr="00AF23BE" w:rsidP="00AF23BE">
            <w:pPr>
              <w:pStyle w:val="BodyText"/>
            </w:pPr>
            <w:r w:rsidRPr="00AF23BE">
              <w:t>BSBFIA402A</w:t>
            </w:r>
            <w:r w:rsidRPr="00AF23BE">
              <w:tab/>
              <w:t>Report on financial activity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General Administration</w:t>
            </w:r>
          </w:p>
          <w:p w:rsidR="00000000" w:rsidRPr="00AF23BE" w:rsidP="00AF23BE">
            <w:pPr>
              <w:pStyle w:val="BodyText"/>
            </w:pPr>
            <w:r w:rsidRPr="00AF23BE">
              <w:t>BSBADM409A</w:t>
            </w:r>
            <w:r w:rsidRPr="00AF23BE">
              <w:tab/>
              <w:t>Coordinate business resources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Information Management</w:t>
            </w:r>
          </w:p>
          <w:p w:rsidR="00000000" w:rsidRPr="00AF23BE" w:rsidP="00AF23BE">
            <w:pPr>
              <w:pStyle w:val="BodyText"/>
            </w:pPr>
            <w:r w:rsidRPr="00AF23BE">
              <w:t>BSBINM401A</w:t>
            </w:r>
            <w:r w:rsidRPr="00AF23BE">
              <w:tab/>
              <w:t>Implement workplace information system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Innovation</w:t>
            </w:r>
          </w:p>
          <w:p w:rsidR="00000000" w:rsidRPr="00AF23BE" w:rsidP="00AF23BE">
            <w:pPr>
              <w:pStyle w:val="BodyText"/>
            </w:pPr>
            <w:r w:rsidRPr="00AF23BE">
              <w:t>BSBINN</w:t>
            </w:r>
            <w:r w:rsidRPr="00AF23BE">
              <w:t>301A</w:t>
            </w:r>
            <w:r w:rsidRPr="00AF23BE">
              <w:tab/>
              <w:t>Promote innovation in a team environment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Interpersonal Communication</w:t>
            </w:r>
          </w:p>
          <w:p w:rsidR="00000000" w:rsidRPr="00AF23BE" w:rsidP="00AF23BE">
            <w:pPr>
              <w:pStyle w:val="BodyText"/>
            </w:pPr>
            <w:r w:rsidRPr="00AF23BE">
              <w:t>BSBCMM401A</w:t>
            </w:r>
            <w:r w:rsidRPr="00AF23BE">
              <w:tab/>
              <w:t>Make a presentation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IT Support</w:t>
            </w:r>
          </w:p>
          <w:p w:rsidR="00000000" w:rsidRPr="00AF23BE" w:rsidP="00AF23BE">
            <w:pPr>
              <w:pStyle w:val="BodyText"/>
            </w:pPr>
            <w:r w:rsidRPr="00AF23BE">
              <w:t>BSBITS401B</w:t>
            </w:r>
            <w:r w:rsidRPr="00AF23BE">
              <w:tab/>
              <w:t>Maintain business technology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Management</w:t>
            </w:r>
          </w:p>
          <w:p w:rsidR="00000000" w:rsidRPr="00AF23BE" w:rsidP="00AF23BE">
            <w:pPr>
              <w:pStyle w:val="BodyText"/>
            </w:pPr>
            <w:r w:rsidRPr="00AF23BE">
              <w:t>BSBMGT403A</w:t>
            </w:r>
            <w:r w:rsidRPr="00AF23BE">
              <w:tab/>
              <w:t>Implement continuous improvement</w:t>
            </w:r>
          </w:p>
          <w:p w:rsidR="00000000" w:rsidRPr="00AF23BE" w:rsidP="00AF23BE">
            <w:pPr>
              <w:pStyle w:val="BodyText"/>
            </w:pPr>
            <w:r w:rsidRPr="00AF23BE">
              <w:t>BSBMGT404A</w:t>
            </w:r>
            <w:r w:rsidRPr="00AF23BE">
              <w:tab/>
              <w:t>Lead and facilitate off-site staff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Marketing</w:t>
            </w:r>
          </w:p>
          <w:p w:rsidR="00000000" w:rsidRPr="00AF23BE" w:rsidP="00AF23BE">
            <w:pPr>
              <w:pStyle w:val="BodyText"/>
            </w:pPr>
            <w:r w:rsidRPr="00AF23BE">
              <w:t>BSBMKG413A</w:t>
            </w:r>
            <w:r w:rsidRPr="00AF23BE">
              <w:tab/>
              <w:t>Promote products and services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Project Management</w:t>
            </w:r>
          </w:p>
          <w:p w:rsidR="00000000" w:rsidRPr="00AF23BE" w:rsidP="00AF23BE">
            <w:pPr>
              <w:pStyle w:val="BodyText"/>
            </w:pPr>
            <w:r w:rsidRPr="00AF23BE">
              <w:t>BSBPMG510A</w:t>
            </w:r>
            <w:r w:rsidRPr="00AF23BE">
              <w:tab/>
              <w:t>Manage projects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Relationship Management</w:t>
            </w:r>
          </w:p>
          <w:p w:rsidR="00000000" w:rsidRPr="00AF23BE" w:rsidP="00AF23BE">
            <w:pPr>
              <w:pStyle w:val="BodyText"/>
            </w:pPr>
            <w:r w:rsidRPr="00AF23BE">
              <w:t>BSBREL401A</w:t>
            </w:r>
            <w:r w:rsidRPr="00AF23BE">
              <w:tab/>
              <w:t>Establish networks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Research</w:t>
            </w:r>
          </w:p>
          <w:p w:rsidR="00000000" w:rsidRPr="00AF23BE" w:rsidP="00AF23BE">
            <w:pPr>
              <w:pStyle w:val="BodyText"/>
            </w:pPr>
            <w:r w:rsidRPr="00AF23BE">
              <w:t>BSBRES401A</w:t>
            </w:r>
            <w:r w:rsidRPr="00AF23BE">
              <w:tab/>
              <w:t>Analyse and present research information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Risk Management</w:t>
            </w:r>
          </w:p>
          <w:p w:rsidR="00000000" w:rsidRPr="00AF23BE" w:rsidP="00AF23BE">
            <w:pPr>
              <w:pStyle w:val="BodyText"/>
            </w:pPr>
            <w:r w:rsidRPr="00AF23BE">
              <w:t>BSBRSK401A</w:t>
            </w:r>
            <w:r w:rsidRPr="00AF23BE">
              <w:tab/>
              <w:t>Identify risk an</w:t>
            </w:r>
            <w:r w:rsidRPr="00AF23BE">
              <w:t>d apply risk management processes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Sustainability</w:t>
            </w:r>
          </w:p>
          <w:p w:rsidR="00000000" w:rsidRPr="00AF23BE" w:rsidP="00AF23BE">
            <w:pPr>
              <w:pStyle w:val="BodyText"/>
            </w:pPr>
            <w:r w:rsidRPr="00AF23BE">
              <w:t>BSBSUS301A</w:t>
            </w:r>
            <w:r w:rsidRPr="00AF23BE">
              <w:tab/>
              <w:t>Implement and monitor environmentally sustainable work practices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Workplace Effectiveness</w:t>
            </w:r>
          </w:p>
          <w:p w:rsidR="00000000" w:rsidRPr="00AF23BE" w:rsidP="00AF23BE">
            <w:pPr>
              <w:pStyle w:val="BodyText"/>
            </w:pPr>
            <w:r w:rsidRPr="00AF23BE">
              <w:t>BSBWOR401A</w:t>
            </w:r>
            <w:r w:rsidRPr="00AF23BE">
              <w:tab/>
              <w:t>Establish effective workplace relationships</w:t>
            </w:r>
          </w:p>
          <w:p w:rsidR="00000000" w:rsidRPr="00AF23BE" w:rsidP="00AF23BE">
            <w:pPr>
              <w:pStyle w:val="BodyText"/>
            </w:pPr>
            <w:r w:rsidRPr="00AF23BE">
              <w:t>BSBWOR404B</w:t>
            </w:r>
            <w:r w:rsidRPr="00AF23BE">
              <w:tab/>
              <w:t>Develop work priorities</w:t>
            </w:r>
          </w:p>
          <w:p w:rsidR="00000000" w:rsidRPr="00AF23BE" w:rsidP="00AF23BE">
            <w:pPr>
              <w:pStyle w:val="BodyText"/>
            </w:pPr>
            <w:r w:rsidRPr="00AF23BE">
              <w:rPr>
                <w:rStyle w:val="SpecialBold"/>
              </w:rPr>
              <w:t>Writing</w:t>
            </w:r>
          </w:p>
          <w:p w:rsidR="00000000" w:rsidRPr="00AF23BE" w:rsidP="00AF23BE">
            <w:pPr>
              <w:pStyle w:val="BodyText"/>
            </w:pPr>
            <w:r w:rsidRPr="00AF23BE">
              <w:t>BSBWRT401A</w:t>
            </w:r>
            <w:r w:rsidRPr="00AF23BE">
              <w:tab/>
              <w:t>Write complex documents</w:t>
            </w:r>
          </w:p>
          <w:p w:rsidR="00000000" w:rsidRPr="00AF23BE" w:rsidP="00AF23BE">
            <w:pPr>
              <w:pStyle w:val="BodyText"/>
            </w:pPr>
          </w:p>
        </w:tc>
      </w:tr>
    </w:tbl>
    <w:p w:rsidR="001879FA" w:rsidP="00AF23BE">
      <w:pPr>
        <w:pStyle w:val="BodyText"/>
      </w:pPr>
    </w:p>
    <w:p w:rsidR="001879FA" w:rsidP="00AF23BE">
      <w:pPr>
        <w:pStyle w:val="BodyText"/>
      </w:pPr>
    </w:p>
    <w:p w:rsidR="00000000" w:rsidRPr="00AF23BE" w:rsidP="00AF23BE"/>
    <w:sectPr w:rsidSect="00AF23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3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79FA" w:rsidP="00187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3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FA" w:rsidP="00AF23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79FA" w:rsidP="00AF23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79FA" w:rsidP="00AF23B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3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79FA" w:rsidP="001879FA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3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FA" w:rsidP="00AF23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BSB40807 Certificate IV in Frontline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879FA" w:rsidP="00AF23B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445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FEF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3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F23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3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3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3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3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3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3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3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3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3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3BE"/>
  </w:style>
  <w:style w:type="character" w:customStyle="1" w:styleId="Heading1Char">
    <w:name w:val="Heading 1 Char"/>
    <w:basedOn w:val="DefaultParagraphFont"/>
    <w:link w:val="Heading1"/>
    <w:rsid w:val="00AF23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3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3B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F23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3B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F23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3BE"/>
    <w:rPr>
      <w:b/>
      <w:spacing w:val="0"/>
    </w:rPr>
  </w:style>
  <w:style w:type="paragraph" w:styleId="Header">
    <w:name w:val="header"/>
    <w:basedOn w:val="Normal"/>
    <w:link w:val="HeaderChar"/>
    <w:rsid w:val="00AF23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3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F23BE"/>
    <w:rPr>
      <w:i/>
    </w:rPr>
  </w:style>
  <w:style w:type="paragraph" w:customStyle="1" w:styleId="SuperHeading">
    <w:name w:val="SuperHeading"/>
    <w:basedOn w:val="Normal"/>
    <w:rsid w:val="00AF23B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F23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3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3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3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3B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F23B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F23B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F23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3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3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3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3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F23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3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3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3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3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3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3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3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3B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3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3B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F23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3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3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3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3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3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3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3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3BE"/>
  </w:style>
  <w:style w:type="paragraph" w:styleId="TableofFigures">
    <w:name w:val="table of figures"/>
    <w:basedOn w:val="Normal"/>
    <w:next w:val="Normal"/>
    <w:semiHidden/>
    <w:rsid w:val="00AF23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3BE"/>
    <w:pPr>
      <w:numPr>
        <w:numId w:val="10"/>
      </w:numPr>
    </w:pPr>
  </w:style>
  <w:style w:type="character" w:customStyle="1" w:styleId="WingdingSymbols">
    <w:name w:val="Wingding Symbols"/>
    <w:rsid w:val="00AF23BE"/>
    <w:rPr>
      <w:rFonts w:ascii="Wingdings" w:hAnsi="Wingdings"/>
    </w:rPr>
  </w:style>
  <w:style w:type="paragraph" w:customStyle="1" w:styleId="TableHeading">
    <w:name w:val="Table Heading"/>
    <w:basedOn w:val="HeadingBase"/>
    <w:rsid w:val="00AF23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3BE"/>
    <w:rPr>
      <w:color w:val="0033CC"/>
      <w:u w:val="none"/>
    </w:rPr>
  </w:style>
  <w:style w:type="paragraph" w:customStyle="1" w:styleId="BodyTextRight">
    <w:name w:val="Body Text Right"/>
    <w:basedOn w:val="BodyText"/>
    <w:rsid w:val="00AF23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3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3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3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3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3B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F23BE"/>
    <w:rPr>
      <w:sz w:val="32"/>
    </w:rPr>
  </w:style>
  <w:style w:type="paragraph" w:customStyle="1" w:styleId="HeadingProcedure">
    <w:name w:val="Heading Procedure"/>
    <w:basedOn w:val="HeadingBase"/>
    <w:next w:val="Normal"/>
    <w:rsid w:val="00AF23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3BE"/>
    <w:pPr>
      <w:spacing w:before="60" w:after="60"/>
    </w:pPr>
  </w:style>
  <w:style w:type="paragraph" w:styleId="ListContinue">
    <w:name w:val="List Continue"/>
    <w:basedOn w:val="List"/>
    <w:rsid w:val="00AF23BE"/>
    <w:pPr>
      <w:ind w:firstLine="0"/>
    </w:pPr>
  </w:style>
  <w:style w:type="paragraph" w:customStyle="1" w:styleId="ListNote">
    <w:name w:val="List Note"/>
    <w:basedOn w:val="List"/>
    <w:rsid w:val="00AF23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3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3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3BE"/>
    <w:rPr>
      <w:rFonts w:ascii="Courier New" w:hAnsi="Courier New"/>
    </w:rPr>
  </w:style>
  <w:style w:type="paragraph" w:customStyle="1" w:styleId="NoteBullet">
    <w:name w:val="Note Bullet"/>
    <w:basedOn w:val="Note"/>
    <w:rsid w:val="00AF23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3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3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3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3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3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3B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F23BE"/>
    <w:rPr>
      <w:b/>
      <w:smallCaps/>
    </w:rPr>
  </w:style>
  <w:style w:type="paragraph" w:customStyle="1" w:styleId="TableListNumber">
    <w:name w:val="Table List Number"/>
    <w:basedOn w:val="ListNumber"/>
    <w:rsid w:val="00AF23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3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3BE"/>
    <w:pPr>
      <w:numPr>
        <w:numId w:val="8"/>
      </w:numPr>
    </w:pPr>
  </w:style>
  <w:style w:type="paragraph" w:customStyle="1" w:styleId="ListAlpha2">
    <w:name w:val="List Alpha 2"/>
    <w:basedOn w:val="List2"/>
    <w:rsid w:val="00AF23BE"/>
    <w:pPr>
      <w:numPr>
        <w:numId w:val="7"/>
      </w:numPr>
    </w:pPr>
  </w:style>
  <w:style w:type="paragraph" w:styleId="List2">
    <w:name w:val="List 2"/>
    <w:basedOn w:val="BodyText"/>
    <w:rsid w:val="00AF23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3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3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3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3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3BE"/>
    <w:pPr>
      <w:numPr>
        <w:numId w:val="2"/>
      </w:numPr>
    </w:pPr>
  </w:style>
  <w:style w:type="paragraph" w:styleId="ListBullet5">
    <w:name w:val="List Bullet 5"/>
    <w:basedOn w:val="List5"/>
    <w:rsid w:val="00AF23BE"/>
    <w:pPr>
      <w:numPr>
        <w:numId w:val="3"/>
      </w:numPr>
    </w:pPr>
  </w:style>
  <w:style w:type="paragraph" w:styleId="ListContinue2">
    <w:name w:val="List Continue 2"/>
    <w:basedOn w:val="List2"/>
    <w:rsid w:val="00AF23BE"/>
    <w:pPr>
      <w:ind w:firstLine="0"/>
    </w:pPr>
  </w:style>
  <w:style w:type="paragraph" w:styleId="ListContinue3">
    <w:name w:val="List Continue 3"/>
    <w:basedOn w:val="List3"/>
    <w:rsid w:val="00AF23BE"/>
    <w:pPr>
      <w:ind w:left="1021" w:firstLine="0"/>
    </w:pPr>
  </w:style>
  <w:style w:type="paragraph" w:styleId="ListContinue4">
    <w:name w:val="List Continue 4"/>
    <w:basedOn w:val="List4"/>
    <w:rsid w:val="00AF23BE"/>
    <w:pPr>
      <w:ind w:firstLine="0"/>
    </w:pPr>
  </w:style>
  <w:style w:type="paragraph" w:styleId="ListContinue5">
    <w:name w:val="List Continue 5"/>
    <w:basedOn w:val="List5"/>
    <w:rsid w:val="00AF23BE"/>
    <w:pPr>
      <w:ind w:firstLine="0"/>
    </w:pPr>
  </w:style>
  <w:style w:type="paragraph" w:styleId="ListNumber3">
    <w:name w:val="List Number 3"/>
    <w:basedOn w:val="List3"/>
    <w:rsid w:val="00AF23BE"/>
    <w:pPr>
      <w:numPr>
        <w:numId w:val="4"/>
      </w:numPr>
    </w:pPr>
  </w:style>
  <w:style w:type="paragraph" w:styleId="ListNumber4">
    <w:name w:val="List Number 4"/>
    <w:basedOn w:val="List4"/>
    <w:rsid w:val="00AF23BE"/>
    <w:pPr>
      <w:numPr>
        <w:numId w:val="5"/>
      </w:numPr>
    </w:pPr>
  </w:style>
  <w:style w:type="paragraph" w:styleId="ListNumber5">
    <w:name w:val="List Number 5"/>
    <w:basedOn w:val="List5"/>
    <w:rsid w:val="00AF23BE"/>
    <w:pPr>
      <w:numPr>
        <w:numId w:val="6"/>
      </w:numPr>
    </w:pPr>
  </w:style>
  <w:style w:type="paragraph" w:styleId="BlockText">
    <w:name w:val="Block Text"/>
    <w:basedOn w:val="Normal"/>
    <w:rsid w:val="00AF23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3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3BE"/>
    <w:rPr>
      <w:sz w:val="16"/>
      <w:vertAlign w:val="superscript"/>
    </w:rPr>
  </w:style>
  <w:style w:type="character" w:customStyle="1" w:styleId="Symbols">
    <w:name w:val="Symbols"/>
    <w:basedOn w:val="DefaultParagraphFont"/>
    <w:rsid w:val="00AF23BE"/>
    <w:rPr>
      <w:rFonts w:ascii="Symbol" w:hAnsi="Symbol"/>
    </w:rPr>
  </w:style>
  <w:style w:type="character" w:customStyle="1" w:styleId="MenuOptions">
    <w:name w:val="Menu Options"/>
    <w:basedOn w:val="DefaultParagraphFont"/>
    <w:rsid w:val="00AF23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3BE"/>
    <w:rPr>
      <w:b/>
    </w:rPr>
  </w:style>
  <w:style w:type="character" w:customStyle="1" w:styleId="Underlined">
    <w:name w:val="Underlined"/>
    <w:basedOn w:val="DefaultParagraphFont"/>
    <w:rsid w:val="00AF23BE"/>
    <w:rPr>
      <w:u w:val="single"/>
    </w:rPr>
  </w:style>
  <w:style w:type="paragraph" w:customStyle="1" w:styleId="TableBodyTextRight">
    <w:name w:val="Table Body Text Right"/>
    <w:basedOn w:val="TableBodyText"/>
    <w:rsid w:val="00AF23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3BE"/>
    <w:rPr>
      <w:sz w:val="18"/>
    </w:rPr>
  </w:style>
  <w:style w:type="paragraph" w:customStyle="1" w:styleId="BodySmallRight">
    <w:name w:val="Body Small Right"/>
    <w:basedOn w:val="BodyTextRight"/>
    <w:rsid w:val="00AF23BE"/>
    <w:rPr>
      <w:sz w:val="18"/>
      <w:szCs w:val="18"/>
    </w:rPr>
  </w:style>
  <w:style w:type="paragraph" w:customStyle="1" w:styleId="MarginEdition">
    <w:name w:val="Margin Edition"/>
    <w:basedOn w:val="MarginNote"/>
    <w:rsid w:val="00AF23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3BE"/>
    <w:rPr>
      <w:sz w:val="2"/>
      <w:szCs w:val="2"/>
    </w:rPr>
  </w:style>
  <w:style w:type="character" w:customStyle="1" w:styleId="Small">
    <w:name w:val="Small"/>
    <w:basedOn w:val="DefaultParagraphFont"/>
    <w:rsid w:val="00AF23BE"/>
    <w:rPr>
      <w:sz w:val="16"/>
    </w:rPr>
  </w:style>
  <w:style w:type="paragraph" w:customStyle="1" w:styleId="WideTable">
    <w:name w:val="Wide Table"/>
    <w:basedOn w:val="Normal"/>
    <w:rsid w:val="00AF23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3BE"/>
  </w:style>
  <w:style w:type="paragraph" w:styleId="Quote">
    <w:name w:val="Quote"/>
    <w:basedOn w:val="Heading1"/>
    <w:link w:val="QuoteChar"/>
    <w:qFormat/>
    <w:rsid w:val="00AF23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3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3BE"/>
    <w:pPr>
      <w:pageBreakBefore/>
    </w:pPr>
  </w:style>
  <w:style w:type="paragraph" w:customStyle="1" w:styleId="Border">
    <w:name w:val="Border"/>
    <w:basedOn w:val="Normal"/>
    <w:qFormat/>
    <w:rsid w:val="00AF23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3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3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3B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F23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3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3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3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3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3BE"/>
    <w:rPr>
      <w:u w:val="single"/>
    </w:rPr>
  </w:style>
  <w:style w:type="character" w:customStyle="1" w:styleId="BoldandItalics">
    <w:name w:val="Bold and Italics"/>
    <w:qFormat/>
    <w:rsid w:val="00AF23BE"/>
    <w:rPr>
      <w:b/>
      <w:i/>
      <w:u w:val="none"/>
    </w:rPr>
  </w:style>
  <w:style w:type="paragraph" w:styleId="BalloonText">
    <w:name w:val="Balloon Text"/>
    <w:basedOn w:val="Normal"/>
    <w:link w:val="BalloonTextChar"/>
    <w:rsid w:val="00AF2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3B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F23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3B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729</Words>
  <Characters>5008</Characters>
  <Application>Microsoft Office Word</Application>
  <DocSecurity>0</DocSecurity>
  <Lines>178</Lines>
  <Paragraphs>127</Paragraphs>
  <ScaleCrop>false</ScaleCrop>
  <Company>Author-it Software Corporation Ltd.</Company>
  <LinksUpToDate>false</LinksUpToDate>
  <CharactersWithSpaces>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BSB40807 Certificate IV in Frontline Management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2012-05-27T04:49:00Z</dcterms:created>
  <dcterms:modified xsi:type="dcterms:W3CDTF">2012-05-27T04:49:00Z</dcterms:modified>
</cp:coreProperties>
</file>