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7DD" w:rsidP="00873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BSB40307 Certificate IV in Customer Contact</w:t>
      </w:r>
      <w:r>
        <w:fldChar w:fldCharType="end"/>
      </w:r>
    </w:p>
    <w:p w:rsidR="008737DD" w:rsidP="008737DD">
      <w:pPr>
        <w:pStyle w:val="Version"/>
        <w:sectPr w:rsidSect="00DA5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A5835" w:rsidP="00DA5835">
      <w:pPr>
        <w:pStyle w:val="SuperHeading"/>
      </w:pPr>
      <w:r w:rsidRPr="00DA5835">
        <w:t>BSB40307 Certificate IV in Customer Contact</w:t>
      </w:r>
    </w:p>
    <w:p w:rsidR="00000000" w:rsidRPr="00DA5835" w:rsidP="00DA5835">
      <w:pPr>
        <w:pStyle w:val="Heading1"/>
      </w:pPr>
      <w:bookmarkStart w:id="1" w:name="O_48835"/>
      <w:bookmarkEnd w:id="1"/>
      <w:r w:rsidRPr="00DA5835">
        <w:t>Modification History</w:t>
      </w:r>
    </w:p>
    <w:p w:rsidR="00000000" w:rsidRPr="00DA5835" w:rsidP="00DA5835">
      <w:pPr>
        <w:pStyle w:val="BodyText"/>
      </w:pPr>
      <w:r w:rsidRPr="00DA5835">
        <w:t>Not applicable.</w:t>
      </w:r>
    </w:p>
    <w:p w:rsidR="00000000" w:rsidRPr="00DA5835" w:rsidP="00DA5835">
      <w:pPr>
        <w:pStyle w:val="AllowPageBreak"/>
      </w:pPr>
    </w:p>
    <w:p w:rsidR="00000000" w:rsidRPr="00DA5835" w:rsidP="00DA5835">
      <w:pPr>
        <w:pStyle w:val="Heading1"/>
      </w:pPr>
      <w:bookmarkStart w:id="2" w:name="O_48836"/>
      <w:bookmarkEnd w:id="2"/>
      <w:r w:rsidRPr="00DA5835">
        <w:t>Description</w:t>
      </w:r>
    </w:p>
    <w:p w:rsidR="00000000" w:rsidRPr="00DA5835" w:rsidP="00DA5835">
      <w:pPr>
        <w:pStyle w:val="BodyText"/>
      </w:pPr>
      <w:r w:rsidRPr="00DA5835">
        <w:rPr>
          <w:rStyle w:val="SpecialBold"/>
        </w:rPr>
        <w:t>Descriptor</w:t>
      </w:r>
    </w:p>
    <w:p w:rsidR="00000000" w:rsidRPr="00DA5835" w:rsidP="00DA5835">
      <w:pPr>
        <w:pStyle w:val="BodyText"/>
      </w:pPr>
      <w:r w:rsidRPr="00DA5835">
        <w:t>This qualification reflects the role of individuals who use well-developed skills and a broad knowledge base in a wide va</w:t>
      </w:r>
      <w:r w:rsidRPr="00DA5835">
        <w:t>riety of contexts. They apply solutions to a defined range of unpredictable problems, and analyse and evaluate information from a variety of sources. They may provide leadership and guidance to others with some limited responsibility for the output of othe</w:t>
      </w:r>
      <w:r w:rsidRPr="00DA5835">
        <w:t>rs.</w:t>
      </w:r>
    </w:p>
    <w:p w:rsidR="00000000" w:rsidRPr="00DA5835" w:rsidP="00DA5835">
      <w:pPr>
        <w:pStyle w:val="BodyText"/>
      </w:pPr>
    </w:p>
    <w:p w:rsidR="00000000" w:rsidRPr="00DA5835" w:rsidP="00DA5835">
      <w:pPr>
        <w:pStyle w:val="BodyText"/>
      </w:pPr>
      <w:r w:rsidRPr="00DA5835">
        <w:rPr>
          <w:rStyle w:val="SpecialBold"/>
        </w:rPr>
        <w:t>Job Roles</w:t>
      </w:r>
    </w:p>
    <w:p w:rsidR="00000000" w:rsidRPr="00DA5835" w:rsidP="00DA5835">
      <w:pPr>
        <w:pStyle w:val="ListBullet"/>
      </w:pPr>
      <w:r w:rsidRPr="00DA5835">
        <w:t>Analyst</w:t>
      </w:r>
    </w:p>
    <w:p w:rsidR="00000000" w:rsidRPr="00DA5835" w:rsidP="00DA5835">
      <w:pPr>
        <w:pStyle w:val="ListBullet"/>
      </w:pPr>
      <w:r w:rsidRPr="00DA5835">
        <w:t>Quality Assurance Coordinator or Manager</w:t>
      </w:r>
    </w:p>
    <w:p w:rsidR="00000000" w:rsidRPr="00DA5835" w:rsidP="00DA5835">
      <w:pPr>
        <w:pStyle w:val="ListBullet"/>
      </w:pPr>
      <w:r w:rsidRPr="00DA5835">
        <w:t>Scheduler</w:t>
      </w:r>
    </w:p>
    <w:p w:rsidR="00000000" w:rsidRPr="00DA5835" w:rsidP="00DA5835">
      <w:pPr>
        <w:pStyle w:val="ListBullet"/>
      </w:pPr>
      <w:r w:rsidRPr="00DA5835">
        <w:t>Subject Matter Expert/Coach</w:t>
      </w:r>
    </w:p>
    <w:p w:rsidR="008737DD" w:rsidP="00DA5835">
      <w:pPr>
        <w:pStyle w:val="ListBullet"/>
      </w:pPr>
      <w:r w:rsidRPr="00DA5835">
        <w:t>Team Leader.</w:t>
      </w:r>
    </w:p>
    <w:p w:rsidR="008737DD" w:rsidP="00DA5835">
      <w:pPr>
        <w:pStyle w:val="ListBullet"/>
      </w:pPr>
    </w:p>
    <w:p w:rsidR="00000000" w:rsidRPr="00DA5835" w:rsidP="00DA5835">
      <w:pPr>
        <w:pStyle w:val="Heading1"/>
      </w:pPr>
      <w:bookmarkStart w:id="3" w:name="O_48837"/>
      <w:bookmarkEnd w:id="3"/>
      <w:r w:rsidRPr="00DA5835">
        <w:t>Pathways Information</w:t>
      </w:r>
    </w:p>
    <w:p w:rsidR="00000000" w:rsidRPr="00DA5835" w:rsidP="00DA5835">
      <w:pPr>
        <w:pStyle w:val="BodyText"/>
      </w:pPr>
      <w:r w:rsidRPr="00DA5835">
        <w:rPr>
          <w:rStyle w:val="SpecialBold"/>
        </w:rPr>
        <w:t>Qualification Pathways</w:t>
      </w:r>
    </w:p>
    <w:p w:rsidR="00000000" w:rsidRPr="00DA5835" w:rsidP="00DA5835">
      <w:pPr>
        <w:pStyle w:val="BodyText"/>
      </w:pPr>
    </w:p>
    <w:p w:rsidR="00000000" w:rsidRPr="00DA5835" w:rsidP="00DA5835">
      <w:pPr>
        <w:pStyle w:val="BodyText"/>
      </w:pPr>
      <w:r w:rsidRPr="00DA5835">
        <w:rPr>
          <w:rStyle w:val="Emphasis"/>
        </w:rPr>
        <w:t>Entry requirements</w:t>
      </w:r>
    </w:p>
    <w:p w:rsidR="00000000" w:rsidRPr="00DA5835" w:rsidP="00DA5835">
      <w:pPr>
        <w:pStyle w:val="BodyText"/>
      </w:pPr>
      <w:r w:rsidRPr="00DA5835">
        <w:t>There are no entry requirements for this qualification.</w:t>
      </w:r>
    </w:p>
    <w:p w:rsidR="00000000" w:rsidRPr="00DA5835" w:rsidP="00DA5835">
      <w:pPr>
        <w:pStyle w:val="BodyText"/>
      </w:pPr>
    </w:p>
    <w:p w:rsidR="00000000" w:rsidRPr="00DA5835" w:rsidP="00DA5835">
      <w:pPr>
        <w:pStyle w:val="BodyText"/>
      </w:pPr>
      <w:r w:rsidRPr="00DA5835">
        <w:rPr>
          <w:rStyle w:val="Emphasis"/>
        </w:rPr>
        <w:t>Pathways into the qualification</w:t>
      </w:r>
    </w:p>
    <w:p w:rsidR="00000000" w:rsidRPr="00DA5835" w:rsidP="00DA5835">
      <w:pPr>
        <w:pStyle w:val="BodyText"/>
      </w:pPr>
      <w:r w:rsidRPr="00DA5835">
        <w:t>Candidates may enter the qualification through a number of entry points including:</w:t>
      </w:r>
    </w:p>
    <w:p w:rsidR="00000000" w:rsidRPr="00DA5835" w:rsidP="00DA5835">
      <w:pPr>
        <w:pStyle w:val="ListBullet"/>
      </w:pPr>
      <w:r w:rsidRPr="00DA5835">
        <w:t>BSB30207 Certificate III in Customer Contact or other relevant qualification/s</w:t>
      </w:r>
    </w:p>
    <w:p w:rsidR="00000000" w:rsidRPr="00DA5835" w:rsidP="00DA5835">
      <w:pPr>
        <w:pStyle w:val="BodyText"/>
      </w:pPr>
      <w:r w:rsidRPr="00DA5835">
        <w:t>OR</w:t>
      </w:r>
    </w:p>
    <w:p w:rsidR="00000000" w:rsidRPr="00DA5835" w:rsidP="00DA5835">
      <w:pPr>
        <w:pStyle w:val="ListBullet"/>
      </w:pPr>
      <w:r w:rsidRPr="00DA5835">
        <w:t>with vocational experience assisting in a range of suppor</w:t>
      </w:r>
      <w:r w:rsidRPr="00DA5835">
        <w:t>t roles without a formal business qualification.</w:t>
      </w:r>
    </w:p>
    <w:p w:rsidR="00000000" w:rsidRPr="00DA5835" w:rsidP="00DA5835">
      <w:pPr>
        <w:pStyle w:val="BodyText"/>
      </w:pPr>
    </w:p>
    <w:p w:rsidR="00000000" w:rsidRPr="00DA5835" w:rsidP="00DA5835">
      <w:pPr>
        <w:pStyle w:val="BodyText"/>
      </w:pPr>
      <w:r w:rsidRPr="00DA5835">
        <w:t>Examples of indicative job roles for candidates seeking entry based upon their vocational experience include:</w:t>
      </w:r>
    </w:p>
    <w:p w:rsidR="00000000" w:rsidRPr="00DA5835" w:rsidP="00DA5835">
      <w:pPr>
        <w:pStyle w:val="ListBullet"/>
      </w:pPr>
      <w:r w:rsidRPr="00DA5835">
        <w:t>Call/Contact Centre Agent</w:t>
      </w:r>
    </w:p>
    <w:p w:rsidR="00000000" w:rsidRPr="00DA5835" w:rsidP="00DA5835">
      <w:pPr>
        <w:pStyle w:val="ListBullet"/>
      </w:pPr>
      <w:r w:rsidRPr="00DA5835">
        <w:t>Customer Service Representative</w:t>
      </w:r>
    </w:p>
    <w:p w:rsidR="00000000" w:rsidRPr="00DA5835" w:rsidP="00DA5835">
      <w:pPr>
        <w:pStyle w:val="ListBullet"/>
      </w:pPr>
      <w:r w:rsidRPr="00DA5835">
        <w:t>Senior Customer Service Representative</w:t>
      </w:r>
    </w:p>
    <w:p w:rsidR="00000000" w:rsidRPr="00DA5835" w:rsidP="00DA5835">
      <w:pPr>
        <w:pStyle w:val="ListBullet"/>
      </w:pPr>
      <w:r w:rsidRPr="00DA5835">
        <w:t>Telesales Representative.</w:t>
      </w:r>
    </w:p>
    <w:p w:rsidR="00000000" w:rsidRPr="00DA5835" w:rsidP="00DA5835">
      <w:pPr>
        <w:pStyle w:val="BodyText"/>
      </w:pPr>
    </w:p>
    <w:p w:rsidR="00000000" w:rsidRPr="00DA5835" w:rsidP="00DA5835">
      <w:pPr>
        <w:pStyle w:val="BodyText"/>
      </w:pPr>
      <w:r w:rsidRPr="00DA5835">
        <w:t>This breadth of expertise would equate to the competencies required to undertake this qualification.</w:t>
      </w:r>
    </w:p>
    <w:p w:rsidR="00000000" w:rsidRPr="00DA5835" w:rsidP="00DA5835">
      <w:pPr>
        <w:pStyle w:val="BodyText"/>
      </w:pPr>
    </w:p>
    <w:p w:rsidR="00000000" w:rsidRPr="00DA5835" w:rsidP="00DA5835">
      <w:pPr>
        <w:pStyle w:val="BodyText"/>
      </w:pPr>
      <w:r w:rsidRPr="00DA5835">
        <w:rPr>
          <w:rStyle w:val="Emphasis"/>
        </w:rPr>
        <w:t>Pathways from the qualification</w:t>
      </w:r>
    </w:p>
    <w:p w:rsidR="00000000" w:rsidRPr="00DA5835" w:rsidP="00DA5835">
      <w:pPr>
        <w:pStyle w:val="BodyText"/>
      </w:pPr>
      <w:r w:rsidRPr="00DA5835">
        <w:t xml:space="preserve">After achieving the BSB40307 Certificate IV in Customer </w:t>
      </w:r>
      <w:r w:rsidRPr="00DA5835">
        <w:t>Contact, candidates may undertake:</w:t>
      </w:r>
    </w:p>
    <w:p w:rsidR="008737DD" w:rsidP="00DA5835">
      <w:pPr>
        <w:pStyle w:val="ListBullet"/>
      </w:pPr>
      <w:r w:rsidRPr="00DA5835">
        <w:t>BSB50307 Diploma of Customer Contact.</w:t>
      </w:r>
    </w:p>
    <w:p w:rsidR="008737DD" w:rsidP="00DA5835">
      <w:pPr>
        <w:pStyle w:val="ListBullet"/>
      </w:pPr>
    </w:p>
    <w:p w:rsidR="00000000" w:rsidRPr="00DA5835" w:rsidP="00DA5835">
      <w:pPr>
        <w:pStyle w:val="Heading1"/>
      </w:pPr>
      <w:bookmarkStart w:id="4" w:name="O_48838"/>
      <w:bookmarkEnd w:id="4"/>
      <w:r w:rsidRPr="00DA5835">
        <w:t>Licensing/Regulatory Information</w:t>
      </w:r>
    </w:p>
    <w:p w:rsidR="00000000" w:rsidRPr="00DA5835" w:rsidP="00DA5835">
      <w:pPr>
        <w:pStyle w:val="BodyText"/>
      </w:pPr>
      <w:r w:rsidRPr="00DA5835">
        <w:rPr>
          <w:rStyle w:val="SpecialBold"/>
        </w:rPr>
        <w:t>Licensing</w:t>
      </w:r>
      <w:r w:rsidRPr="00DA5835">
        <w:t xml:space="preserve">, </w:t>
      </w:r>
      <w:r w:rsidRPr="00DA5835">
        <w:rPr>
          <w:rStyle w:val="SpecialBold"/>
        </w:rPr>
        <w:t>Legislative</w:t>
      </w:r>
      <w:r w:rsidRPr="00DA5835">
        <w:t xml:space="preserve">, </w:t>
      </w:r>
      <w:r w:rsidRPr="00DA5835">
        <w:rPr>
          <w:rStyle w:val="SpecialBold"/>
        </w:rPr>
        <w:t>Regulatory or Certification Considerations</w:t>
      </w:r>
    </w:p>
    <w:p w:rsidR="008737DD" w:rsidP="00DA5835">
      <w:pPr>
        <w:pStyle w:val="BodyText"/>
      </w:pPr>
      <w:r w:rsidRPr="00DA5835">
        <w:t>There is no direct link between this qualification and licensing,</w:t>
      </w:r>
      <w:r w:rsidRPr="00DA5835">
        <w:t xml:space="preserve"> legislative and/or regulatory requirements. However, where required, a unit of competency will specify relevant licensing, legislative and/or regulatory requirements that impact on the unit.</w:t>
      </w:r>
    </w:p>
    <w:p w:rsidR="008737DD" w:rsidP="00DA5835">
      <w:pPr>
        <w:pStyle w:val="BodyText"/>
      </w:pPr>
    </w:p>
    <w:p w:rsidR="00000000" w:rsidRPr="00DA5835" w:rsidP="00DA5835">
      <w:pPr>
        <w:pStyle w:val="Heading1"/>
      </w:pPr>
      <w:bookmarkStart w:id="5" w:name="O_48839"/>
      <w:bookmarkEnd w:id="5"/>
      <w:r w:rsidRPr="00DA5835">
        <w:t>Entry Requirements</w:t>
      </w:r>
    </w:p>
    <w:p w:rsidR="00000000" w:rsidRPr="00DA5835" w:rsidP="00DA5835">
      <w:pPr>
        <w:pStyle w:val="BodyText"/>
      </w:pPr>
      <w:r w:rsidRPr="00DA5835">
        <w:t>Not applicable.</w:t>
      </w:r>
    </w:p>
    <w:p w:rsidR="00000000" w:rsidRPr="00DA5835" w:rsidP="00DA5835">
      <w:pPr>
        <w:pStyle w:val="AllowPageBreak"/>
      </w:pPr>
    </w:p>
    <w:p w:rsidR="00000000" w:rsidRPr="00DA5835" w:rsidP="00DA5835">
      <w:pPr>
        <w:pStyle w:val="Heading1"/>
      </w:pPr>
      <w:bookmarkStart w:id="6" w:name="O_48840"/>
      <w:bookmarkEnd w:id="6"/>
      <w:r w:rsidRPr="00DA5835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rPr>
                <w:rStyle w:val="SpecialBold"/>
              </w:rPr>
              <w:t>EMPLOYABILITY SKILLS QUALIFICATION SUMMARY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Qualification Code and Title</w:t>
            </w:r>
          </w:p>
          <w:p w:rsidR="00000000" w:rsidRPr="00DA5835" w:rsidP="00DA5835">
            <w:pPr>
              <w:pStyle w:val="BodyText"/>
            </w:pPr>
          </w:p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Emp</w:t>
            </w:r>
            <w:r w:rsidRPr="00DA5835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rPr>
                <w:rStyle w:val="SpecialBold"/>
              </w:rPr>
              <w:t>Industry</w:t>
            </w:r>
            <w:r w:rsidRPr="00DA5835">
              <w:t>/</w:t>
            </w:r>
            <w:r w:rsidRPr="00DA5835">
              <w:rPr>
                <w:rStyle w:val="SpecialBold"/>
              </w:rPr>
              <w:t>enterprise requirements for this qualification include</w:t>
            </w:r>
            <w:r w:rsidRPr="00DA5835">
              <w:t>: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ListBullet"/>
            </w:pPr>
            <w:r w:rsidRPr="00DA5835">
              <w:t>having the ability to transfer information centre's operational plan, goals, new products and services to team/project members</w:t>
            </w:r>
          </w:p>
          <w:p w:rsidR="00000000" w:rsidRPr="00DA5835" w:rsidP="00DA5835">
            <w:pPr>
              <w:pStyle w:val="ListBullet"/>
            </w:pPr>
            <w:r w:rsidRPr="00DA5835">
              <w:t>reading and interpreting a range of reports and information</w:t>
            </w:r>
          </w:p>
          <w:p w:rsidR="00000000" w:rsidP="00DA5835">
            <w:pPr>
              <w:pStyle w:val="ListBullet"/>
              <w:rPr>
                <w:lang w:val="en-NZ"/>
              </w:rPr>
            </w:pPr>
            <w:r w:rsidRPr="00DA5835">
              <w:t>writing team/project plans, documents and reports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ListBullet"/>
            </w:pPr>
            <w:r w:rsidRPr="00DA5835">
              <w:t>developing a team culture and identity</w:t>
            </w:r>
          </w:p>
          <w:p w:rsidR="00000000" w:rsidRPr="00DA5835" w:rsidP="00DA5835">
            <w:pPr>
              <w:pStyle w:val="ListBullet"/>
            </w:pPr>
            <w:r w:rsidRPr="00DA5835">
              <w:t>managing a team and applying knowledge of one's own role to achieve team goals</w:t>
            </w:r>
          </w:p>
          <w:p w:rsidR="00000000" w:rsidP="00DA5835">
            <w:pPr>
              <w:pStyle w:val="ListBullet"/>
              <w:rPr>
                <w:lang w:val="en-NZ"/>
              </w:rPr>
            </w:pPr>
            <w:r w:rsidRPr="00DA5835">
              <w:t>working with dive</w:t>
            </w:r>
            <w:r w:rsidRPr="00DA5835">
              <w:t>rse persons and groups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ListBullet"/>
            </w:pPr>
            <w:r w:rsidRPr="00DA5835">
              <w:t>analysing information and reports</w:t>
            </w:r>
          </w:p>
          <w:p w:rsidR="00000000" w:rsidRPr="00DA5835" w:rsidP="00DA5835">
            <w:pPr>
              <w:pStyle w:val="ListBullet"/>
            </w:pPr>
            <w:r w:rsidRPr="00DA5835">
              <w:t>dealing with complex customer complaints and escalations</w:t>
            </w:r>
          </w:p>
          <w:p w:rsidR="00000000" w:rsidP="00DA5835">
            <w:pPr>
              <w:pStyle w:val="ListBullet"/>
              <w:rPr>
                <w:lang w:val="en-NZ"/>
              </w:rPr>
            </w:pPr>
            <w:r w:rsidRPr="00DA5835">
              <w:t>working through alternatives and improvements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ListBullet"/>
            </w:pPr>
            <w:r w:rsidRPr="00DA5835">
              <w:t>contributing to suggestions for improvements to team operations, products, services and processes</w:t>
            </w:r>
          </w:p>
          <w:p w:rsidR="00000000" w:rsidP="00DA5835">
            <w:pPr>
              <w:pStyle w:val="ListBullet"/>
              <w:rPr>
                <w:lang w:val="en-NZ"/>
              </w:rPr>
            </w:pPr>
            <w:r w:rsidRPr="00DA5835">
              <w:t>supporting operational plan and organisation's goals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ListBullet"/>
            </w:pPr>
            <w:r w:rsidRPr="00DA5835">
              <w:t>developing team plans</w:t>
            </w:r>
          </w:p>
          <w:p w:rsidR="00000000" w:rsidRPr="00DA5835" w:rsidP="00DA5835">
            <w:pPr>
              <w:pStyle w:val="ListBullet"/>
            </w:pPr>
            <w:r w:rsidRPr="00DA5835">
              <w:t>managing learning and development plans for team members</w:t>
            </w:r>
          </w:p>
          <w:p w:rsidR="00000000" w:rsidP="00DA5835">
            <w:pPr>
              <w:pStyle w:val="ListBullet"/>
              <w:rPr>
                <w:lang w:val="en-NZ"/>
              </w:rPr>
            </w:pPr>
            <w:r w:rsidRPr="00DA5835">
              <w:t>planning team resources, targets and performance levels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ListBullet"/>
            </w:pPr>
            <w:r w:rsidRPr="00DA5835">
              <w:t>managing own performance and motivating others</w:t>
            </w:r>
          </w:p>
          <w:p w:rsidR="00000000" w:rsidRPr="00DA5835" w:rsidP="00DA5835">
            <w:pPr>
              <w:pStyle w:val="ListBullet"/>
            </w:pPr>
            <w:r w:rsidRPr="00DA5835">
              <w:t>managing own time and work priorities</w:t>
            </w:r>
          </w:p>
          <w:p w:rsidR="00000000" w:rsidP="00DA5835">
            <w:pPr>
              <w:pStyle w:val="ListBullet"/>
              <w:rPr>
                <w:lang w:val="en-NZ"/>
              </w:rPr>
            </w:pPr>
            <w:r w:rsidRPr="00DA5835">
              <w:t>managing stress in the workplace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ListBullet"/>
            </w:pPr>
            <w:r w:rsidRPr="00DA5835">
              <w:t>learning new ideas, skills and techniques</w:t>
            </w:r>
          </w:p>
          <w:p w:rsidR="00000000" w:rsidP="00DA5835">
            <w:pPr>
              <w:pStyle w:val="ListBullet"/>
              <w:rPr>
                <w:lang w:val="en-NZ"/>
              </w:rPr>
            </w:pPr>
            <w:r w:rsidRPr="00DA5835">
              <w:t>providing appropriate information on systems, products and services to team members</w:t>
            </w:r>
          </w:p>
        </w:tc>
      </w:tr>
      <w:tr w:rsidTr="008737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ListBullet"/>
            </w:pPr>
            <w:r w:rsidRPr="00DA5835">
              <w:t>using electronic communication devices and processes i.e. internet, intranet, telephony equipment, software packages, enterprise systems and email to support t</w:t>
            </w:r>
            <w:r w:rsidRPr="00DA5835">
              <w:t>eam management</w:t>
            </w:r>
          </w:p>
          <w:p w:rsidR="00000000" w:rsidRPr="00DA5835" w:rsidP="00DA5835">
            <w:pPr>
              <w:pStyle w:val="ListBullet"/>
            </w:pPr>
            <w:r w:rsidRPr="00DA5835">
              <w:t>using technology to assist the manipulation of information and to maximise performance</w:t>
            </w:r>
          </w:p>
          <w:p w:rsidR="00000000" w:rsidRPr="00DA5835" w:rsidP="00DA5835">
            <w:pPr>
              <w:pStyle w:val="BodyText"/>
            </w:pPr>
            <w:r w:rsidRPr="00DA5835">
              <w:t>(Technology requirements may be modified for people with a disability)</w:t>
            </w:r>
          </w:p>
        </w:tc>
      </w:tr>
    </w:tbl>
    <w:p w:rsidR="008737DD" w:rsidP="00DA5835">
      <w:pPr>
        <w:pStyle w:val="BodyText"/>
      </w:pPr>
    </w:p>
    <w:p w:rsidR="008737DD" w:rsidP="00DA5835">
      <w:pPr>
        <w:pStyle w:val="BodyText"/>
      </w:pPr>
    </w:p>
    <w:p w:rsidR="00000000" w:rsidRPr="00DA5835" w:rsidP="00DA5835">
      <w:pPr>
        <w:pStyle w:val="Heading1"/>
      </w:pPr>
      <w:bookmarkStart w:id="7" w:name="O_48841"/>
      <w:bookmarkEnd w:id="7"/>
      <w:r w:rsidRPr="00DA5835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737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835">
            <w:pPr>
              <w:pStyle w:val="BodyText"/>
              <w:rPr>
                <w:lang w:val="en-NZ"/>
              </w:rPr>
            </w:pPr>
            <w:r w:rsidRPr="00DA5835">
              <w:rPr>
                <w:rStyle w:val="SpecialBold"/>
              </w:rPr>
              <w:t>Packaging Rules</w:t>
            </w:r>
          </w:p>
        </w:tc>
      </w:tr>
      <w:tr w:rsidTr="00873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Total number of units</w:t>
            </w:r>
            <w:r w:rsidRPr="00DA5835">
              <w:t xml:space="preserve"> = </w:t>
            </w:r>
            <w:r w:rsidRPr="00DA5835">
              <w:rPr>
                <w:rStyle w:val="SpecialBold"/>
              </w:rPr>
              <w:t>13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7 core units</w:t>
            </w:r>
            <w:r w:rsidRPr="00DA5835">
              <w:t xml:space="preserve"> plus</w:t>
            </w:r>
          </w:p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t xml:space="preserve">The </w:t>
            </w:r>
            <w:r w:rsidRPr="00DA5835">
              <w:rPr>
                <w:rStyle w:val="SpecialBold"/>
              </w:rPr>
              <w:t>6 elective units</w:t>
            </w:r>
            <w:r w:rsidRPr="00DA5835">
              <w:t xml:space="preserve"> may be selected from the elective units listed below, or any currently endorsed Training Package or accredited course at the same qualification level.</w:t>
            </w:r>
          </w:p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t>Where elective units are being chosen from other Training Packag</w:t>
            </w:r>
            <w:r w:rsidRPr="00DA5835">
              <w:t xml:space="preserve">es or accredited courses up to </w:t>
            </w:r>
            <w:r w:rsidRPr="00DA5835">
              <w:rPr>
                <w:rStyle w:val="SpecialBold"/>
              </w:rPr>
              <w:t>2</w:t>
            </w:r>
            <w:r w:rsidRPr="00DA5835">
              <w:t xml:space="preserve"> of the </w:t>
            </w:r>
            <w:r w:rsidRPr="00DA5835">
              <w:rPr>
                <w:rStyle w:val="SpecialBold"/>
              </w:rPr>
              <w:t>6 elective</w:t>
            </w:r>
            <w:r w:rsidRPr="00DA5835">
              <w:t xml:space="preserve"> units may be selected from Certificate III or Diploma qualifications. The remaining </w:t>
            </w:r>
            <w:r w:rsidRPr="00DA5835">
              <w:rPr>
                <w:rStyle w:val="SpecialBold"/>
              </w:rPr>
              <w:t>4 elective</w:t>
            </w:r>
            <w:r w:rsidRPr="00DA5835">
              <w:t xml:space="preserve"> units must be chosen from equivalent level qualifications.</w:t>
            </w:r>
          </w:p>
          <w:p w:rsidR="00000000" w:rsidRPr="00DA5835" w:rsidP="00DA5835">
            <w:pPr>
              <w:pStyle w:val="BodyText"/>
            </w:pPr>
          </w:p>
          <w:p w:rsidR="008737DD" w:rsidP="00DA5835">
            <w:pPr>
              <w:pStyle w:val="BodyText"/>
            </w:pPr>
            <w:r w:rsidRPr="00DA5835">
              <w:t>Electives must be relevant to the work outcome, lo</w:t>
            </w:r>
            <w:r w:rsidRPr="00DA5835">
              <w:t>cal industry requirements and the qualification level.</w:t>
            </w:r>
          </w:p>
          <w:p w:rsidR="008737DD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Core units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Contact Centre Operations</w:t>
            </w:r>
          </w:p>
          <w:p w:rsidR="00000000" w:rsidRPr="00DA5835" w:rsidP="00DA5835">
            <w:pPr>
              <w:pStyle w:val="BodyText"/>
            </w:pPr>
            <w:r w:rsidRPr="00DA5835">
              <w:t>BSBCCO402A</w:t>
            </w:r>
            <w:r w:rsidRPr="00DA5835">
              <w:tab/>
              <w:t>Gather, collate and record information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Customer Service</w:t>
            </w:r>
          </w:p>
          <w:p w:rsidR="00000000" w:rsidRPr="00DA5835" w:rsidP="00DA5835">
            <w:pPr>
              <w:pStyle w:val="BodyText"/>
            </w:pPr>
            <w:r w:rsidRPr="00DA5835">
              <w:t>BSBCUS401A</w:t>
            </w:r>
            <w:r w:rsidRPr="00DA5835">
              <w:tab/>
              <w:t>Coordinate implementation of customer service strategies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Learning and Development</w:t>
            </w:r>
          </w:p>
          <w:p w:rsidR="00000000" w:rsidRPr="00DA5835" w:rsidP="00DA5835">
            <w:pPr>
              <w:pStyle w:val="BodyText"/>
            </w:pPr>
            <w:r w:rsidRPr="00DA5835">
              <w:t>BS</w:t>
            </w:r>
            <w:r w:rsidRPr="00DA5835">
              <w:t>BLED401A</w:t>
            </w:r>
            <w:r w:rsidRPr="00DA5835">
              <w:tab/>
              <w:t>Develop teams and individuals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Management</w:t>
            </w:r>
          </w:p>
          <w:p w:rsidR="00000000" w:rsidRPr="00DA5835" w:rsidP="00DA5835">
            <w:pPr>
              <w:pStyle w:val="BodyText"/>
            </w:pPr>
            <w:r w:rsidRPr="00DA5835">
              <w:t>BSBMGT403A</w:t>
            </w:r>
            <w:r w:rsidRPr="00DA5835">
              <w:tab/>
              <w:t>Implement continuous improvement</w:t>
            </w:r>
          </w:p>
          <w:p w:rsidR="00000000" w:rsidRPr="00DA5835" w:rsidP="00DA5835">
            <w:pPr>
              <w:pStyle w:val="BodyText"/>
            </w:pPr>
            <w:r w:rsidRPr="00DA5835">
              <w:t>BSBMGT405A</w:t>
            </w:r>
            <w:r w:rsidRPr="00DA5835">
              <w:tab/>
              <w:t>Provide personal leadership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Occupational Health and Safety</w:t>
            </w:r>
          </w:p>
          <w:p w:rsidR="00000000" w:rsidRPr="00DA5835" w:rsidP="00DA5835">
            <w:pPr>
              <w:pStyle w:val="BodyText"/>
            </w:pPr>
            <w:r w:rsidRPr="00DA5835">
              <w:t>BSBOHS407A</w:t>
            </w:r>
            <w:r w:rsidRPr="00DA5835">
              <w:tab/>
              <w:t>Monitor a safe workplace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Imported Units</w:t>
            </w:r>
          </w:p>
          <w:p w:rsidR="00000000" w:rsidRPr="00DA5835" w:rsidP="00DA5835">
            <w:pPr>
              <w:pStyle w:val="BodyText"/>
            </w:pPr>
            <w:r w:rsidRPr="00DA5835">
              <w:t>FNSICORG515B</w:t>
            </w:r>
            <w:r w:rsidRPr="00DA5835">
              <w:tab/>
            </w:r>
            <w:r w:rsidRPr="00DA5835">
              <w:t>Provide mentoring and coaching within the workplace</w:t>
            </w:r>
          </w:p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Elective units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Compliance</w:t>
            </w:r>
          </w:p>
          <w:p w:rsidR="00000000" w:rsidRPr="00DA5835" w:rsidP="00DA5835">
            <w:pPr>
              <w:pStyle w:val="BodyText"/>
            </w:pPr>
            <w:r w:rsidRPr="00DA5835">
              <w:t>BSBCOM401B</w:t>
            </w:r>
            <w:r w:rsidRPr="00DA5835">
              <w:tab/>
              <w:t>Organise and monitor the operation of compliance management system</w:t>
            </w:r>
          </w:p>
          <w:p w:rsidR="00000000" w:rsidRPr="00DA5835" w:rsidP="00DA5835">
            <w:pPr>
              <w:pStyle w:val="BodyText"/>
            </w:pPr>
            <w:r w:rsidRPr="00DA5835">
              <w:t>BSBCOM402B</w:t>
            </w:r>
            <w:r w:rsidRPr="00DA5835">
              <w:tab/>
              <w:t>Implement processes for the management of a breach in compliance requirements</w:t>
            </w:r>
          </w:p>
          <w:p w:rsidR="00000000" w:rsidRPr="00DA5835" w:rsidP="00DA5835">
            <w:pPr>
              <w:pStyle w:val="BodyText"/>
            </w:pPr>
            <w:r w:rsidRPr="00DA5835">
              <w:t>BSBCOM403B</w:t>
            </w:r>
            <w:r w:rsidRPr="00DA5835">
              <w:tab/>
              <w:t>Provide education and training on compliance requirements and systems</w:t>
            </w:r>
          </w:p>
          <w:p w:rsidR="00000000" w:rsidRPr="00DA5835" w:rsidP="00DA5835">
            <w:pPr>
              <w:pStyle w:val="BodyText"/>
            </w:pPr>
            <w:r w:rsidRPr="00DA5835">
              <w:t>BSBCOM404B</w:t>
            </w:r>
            <w:r w:rsidRPr="00DA5835">
              <w:tab/>
              <w:t>Promote and liaise on compliance requirements, systems and related issues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Contact Centre Operations</w:t>
            </w:r>
          </w:p>
          <w:p w:rsidR="00000000" w:rsidRPr="00DA5835" w:rsidP="00DA5835">
            <w:pPr>
              <w:pStyle w:val="BodyText"/>
            </w:pPr>
            <w:r w:rsidRPr="00DA5835">
              <w:t>BSBCCO401A</w:t>
            </w:r>
            <w:r w:rsidRPr="00DA5835">
              <w:tab/>
              <w:t>Administer customer contact telecommunications technology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Human</w:t>
            </w:r>
            <w:r w:rsidRPr="00DA5835">
              <w:rPr>
                <w:rStyle w:val="SpecialBold"/>
              </w:rPr>
              <w:t xml:space="preserve"> Resource Management</w:t>
            </w:r>
          </w:p>
          <w:p w:rsidR="00000000" w:rsidRPr="00DA5835" w:rsidP="00DA5835">
            <w:pPr>
              <w:pStyle w:val="BodyText"/>
            </w:pPr>
            <w:r w:rsidRPr="00DA5835">
              <w:t>BSBHRM402A</w:t>
            </w:r>
            <w:r w:rsidRPr="00DA5835">
              <w:tab/>
              <w:t>Recruit, select and induct staff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Information Management</w:t>
            </w:r>
          </w:p>
          <w:p w:rsidR="00000000" w:rsidRPr="00DA5835" w:rsidP="00DA5835">
            <w:pPr>
              <w:pStyle w:val="BodyText"/>
            </w:pPr>
            <w:r w:rsidRPr="00DA5835">
              <w:t>BSBINM401A</w:t>
            </w:r>
            <w:r w:rsidRPr="00DA5835">
              <w:tab/>
              <w:t>Implement workplace information system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Innovation</w:t>
            </w:r>
          </w:p>
          <w:p w:rsidR="00000000" w:rsidRPr="00DA5835" w:rsidP="00DA5835">
            <w:pPr>
              <w:pStyle w:val="BodyText"/>
            </w:pPr>
            <w:r w:rsidRPr="00DA5835">
              <w:t>BSBINN301A</w:t>
            </w:r>
            <w:r w:rsidRPr="00DA5835">
              <w:tab/>
              <w:t>Promote innovation in a team environment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Management</w:t>
            </w:r>
          </w:p>
          <w:p w:rsidR="00000000" w:rsidRPr="00DA5835" w:rsidP="00DA5835">
            <w:pPr>
              <w:pStyle w:val="BodyText"/>
            </w:pPr>
            <w:r w:rsidRPr="00DA5835">
              <w:t>BSBMGT401A</w:t>
            </w:r>
            <w:r w:rsidRPr="00DA5835">
              <w:tab/>
              <w:t>Show leadership in the workplace</w:t>
            </w:r>
          </w:p>
          <w:p w:rsidR="00000000" w:rsidRPr="00DA5835" w:rsidP="00DA5835">
            <w:pPr>
              <w:pStyle w:val="BodyText"/>
            </w:pPr>
            <w:r w:rsidRPr="00DA5835">
              <w:t>BSBMGT402A</w:t>
            </w:r>
            <w:r w:rsidRPr="00DA5835">
              <w:tab/>
              <w:t>Implement operational plan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Project Management</w:t>
            </w:r>
          </w:p>
          <w:p w:rsidR="00000000" w:rsidRPr="00DA5835" w:rsidP="00DA5835">
            <w:pPr>
              <w:pStyle w:val="BodyText"/>
            </w:pPr>
            <w:r w:rsidRPr="00DA5835">
              <w:t>BSBPMG404A</w:t>
            </w:r>
            <w:r w:rsidRPr="00DA5835">
              <w:tab/>
              <w:t>Apply quality management techniques</w:t>
            </w:r>
          </w:p>
          <w:p w:rsidR="00000000" w:rsidRPr="00DA5835" w:rsidP="00DA5835">
            <w:pPr>
              <w:pStyle w:val="BodyText"/>
            </w:pPr>
            <w:r w:rsidRPr="00DA5835">
              <w:t>BSBPMG407A</w:t>
            </w:r>
            <w:r w:rsidRPr="00DA5835">
              <w:tab/>
              <w:t>Apply risk management techniques</w:t>
            </w:r>
          </w:p>
          <w:p w:rsidR="00000000" w:rsidRPr="00DA5835" w:rsidP="00DA5835">
            <w:pPr>
              <w:pStyle w:val="BodyText"/>
            </w:pPr>
            <w:r w:rsidRPr="00DA5835">
              <w:t>BSBPMG510A</w:t>
            </w:r>
            <w:r w:rsidRPr="00DA5835">
              <w:tab/>
              <w:t>Manage projects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Sales</w:t>
            </w:r>
          </w:p>
          <w:p w:rsidR="00000000" w:rsidRPr="00DA5835" w:rsidP="00DA5835">
            <w:pPr>
              <w:pStyle w:val="BodyText"/>
            </w:pPr>
            <w:r w:rsidRPr="00DA5835">
              <w:t>BSBSLS501A</w:t>
            </w:r>
            <w:r w:rsidRPr="00DA5835">
              <w:tab/>
              <w:t>Develop a sales plan</w:t>
            </w:r>
          </w:p>
          <w:p w:rsidR="00000000" w:rsidRPr="00DA5835" w:rsidP="00DA5835">
            <w:pPr>
              <w:pStyle w:val="BodyText"/>
            </w:pPr>
            <w:r w:rsidRPr="00DA5835">
              <w:t>BSBSLS502A</w:t>
            </w:r>
            <w:r w:rsidRPr="00DA5835">
              <w:tab/>
              <w:t>Lead and manage a sales team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Sustainability</w:t>
            </w:r>
          </w:p>
          <w:p w:rsidR="00000000" w:rsidRPr="00DA5835" w:rsidP="00DA5835">
            <w:pPr>
              <w:pStyle w:val="BodyText"/>
            </w:pPr>
            <w:r w:rsidRPr="00DA5835">
              <w:t>BSBSUS301A</w:t>
            </w:r>
            <w:r w:rsidRPr="00DA5835">
              <w:tab/>
              <w:t>Implement and monitor environmentally sustainable work practices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Workplace Effectiveness</w:t>
            </w:r>
          </w:p>
          <w:p w:rsidR="00000000" w:rsidRPr="00DA5835" w:rsidP="00DA5835">
            <w:pPr>
              <w:pStyle w:val="BodyText"/>
            </w:pPr>
            <w:r w:rsidRPr="00DA5835">
              <w:t>BSBWOR401A</w:t>
            </w:r>
            <w:r w:rsidRPr="00DA5835">
              <w:tab/>
              <w:t>Establish effective workplace relationships</w:t>
            </w:r>
          </w:p>
          <w:p w:rsidR="00000000" w:rsidRPr="00DA5835" w:rsidP="00DA5835">
            <w:pPr>
              <w:pStyle w:val="BodyText"/>
            </w:pPr>
            <w:r w:rsidRPr="00DA5835">
              <w:t>BSBWOR403A</w:t>
            </w:r>
            <w:r w:rsidRPr="00DA5835">
              <w:tab/>
              <w:t>Manage stress in the workplace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Imported Units</w:t>
            </w:r>
          </w:p>
          <w:p w:rsidR="00000000" w:rsidRPr="00DA5835" w:rsidP="00DA5835">
            <w:pPr>
              <w:pStyle w:val="BodyText"/>
            </w:pPr>
            <w:r w:rsidRPr="00DA5835">
              <w:t>CHCINF5B</w:t>
            </w:r>
            <w:r w:rsidRPr="00DA5835">
              <w:tab/>
            </w:r>
            <w:r w:rsidRPr="00DA5835">
              <w:tab/>
              <w:t xml:space="preserve">Meet statutory and </w:t>
            </w:r>
            <w:r w:rsidRPr="00DA5835">
              <w:t>organisational information requirements</w:t>
            </w:r>
          </w:p>
          <w:p w:rsidR="00000000" w:rsidRPr="00DA5835" w:rsidP="00DA5835">
            <w:pPr>
              <w:pStyle w:val="BodyText"/>
            </w:pPr>
            <w:r w:rsidRPr="00DA5835">
              <w:t>CHCPOL3A</w:t>
            </w:r>
            <w:r w:rsidRPr="00DA5835">
              <w:tab/>
              <w:t>Undertake research activities</w:t>
            </w:r>
          </w:p>
          <w:p w:rsidR="00000000" w:rsidRPr="00DA5835" w:rsidP="00DA5835">
            <w:pPr>
              <w:pStyle w:val="BodyText"/>
            </w:pPr>
            <w:r w:rsidRPr="00DA5835">
              <w:t>PSPPM402B</w:t>
            </w:r>
            <w:r w:rsidRPr="00DA5835">
              <w:tab/>
              <w:t>Manage simple projects</w:t>
            </w:r>
          </w:p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Selecting Elective Units for Different Outcomes</w:t>
            </w:r>
          </w:p>
          <w:p w:rsidR="00000000" w:rsidRPr="00DA5835" w:rsidP="00DA5835">
            <w:pPr>
              <w:pStyle w:val="BodyText"/>
            </w:pPr>
            <w:r w:rsidRPr="00DA5835">
              <w:t xml:space="preserve">The context for this qualification varies and this must guide the selection of elective units. </w:t>
            </w:r>
            <w:r w:rsidRPr="00DA5835">
              <w:t>An example of appropriate elective units for a particular outcome follows.</w:t>
            </w:r>
          </w:p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Analyst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7 core units</w:t>
            </w:r>
            <w:r w:rsidRPr="00DA5835">
              <w:t xml:space="preserve"> plus:</w:t>
            </w:r>
          </w:p>
          <w:p w:rsidR="00000000" w:rsidRPr="00DA5835" w:rsidP="00DA5835">
            <w:pPr>
              <w:pStyle w:val="ListBullet"/>
            </w:pPr>
            <w:r w:rsidRPr="00DA5835">
              <w:t>BSBPMG404A</w:t>
            </w:r>
            <w:r w:rsidRPr="00DA5835">
              <w:tab/>
              <w:t>Apply quality management techniques</w:t>
            </w:r>
          </w:p>
          <w:p w:rsidR="00000000" w:rsidRPr="00DA5835" w:rsidP="00DA5835">
            <w:pPr>
              <w:pStyle w:val="ListBullet"/>
            </w:pPr>
            <w:r w:rsidRPr="00DA5835">
              <w:t>BSBPMG407A</w:t>
            </w:r>
            <w:r w:rsidRPr="00DA5835">
              <w:tab/>
              <w:t>Apply risk management techniques</w:t>
            </w:r>
          </w:p>
          <w:p w:rsidR="00000000" w:rsidRPr="00DA5835" w:rsidP="00DA5835">
            <w:pPr>
              <w:pStyle w:val="ListBullet"/>
            </w:pPr>
            <w:r w:rsidRPr="00DA5835">
              <w:t>BSBRES401A</w:t>
            </w:r>
            <w:r w:rsidRPr="00DA5835">
              <w:tab/>
              <w:t>Analyse and present research information</w:t>
            </w:r>
          </w:p>
          <w:p w:rsidR="00000000" w:rsidRPr="00DA5835" w:rsidP="00DA5835">
            <w:pPr>
              <w:pStyle w:val="ListBullet"/>
            </w:pPr>
            <w:r w:rsidRPr="00DA5835">
              <w:t>CHCINF5B</w:t>
            </w:r>
            <w:r w:rsidRPr="00DA5835">
              <w:tab/>
            </w:r>
            <w:r w:rsidRPr="00DA5835">
              <w:tab/>
              <w:t>Meet statutory and organisational information requirements</w:t>
            </w:r>
          </w:p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Scheduler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7 core units</w:t>
            </w:r>
            <w:r w:rsidRPr="00DA5835">
              <w:t xml:space="preserve"> plus:</w:t>
            </w:r>
          </w:p>
          <w:p w:rsidR="00000000" w:rsidRPr="00DA5835" w:rsidP="00DA5835">
            <w:pPr>
              <w:pStyle w:val="ListBullet"/>
            </w:pPr>
            <w:r w:rsidRPr="00DA5835">
              <w:t>BSBADM409A</w:t>
            </w:r>
            <w:r w:rsidRPr="00DA5835">
              <w:tab/>
              <w:t>Coordinate business resources</w:t>
            </w:r>
          </w:p>
          <w:p w:rsidR="00000000" w:rsidRPr="00DA5835" w:rsidP="00DA5835">
            <w:pPr>
              <w:pStyle w:val="ListBullet"/>
            </w:pPr>
            <w:r w:rsidRPr="00DA5835">
              <w:t>CHCPOL3A</w:t>
            </w:r>
            <w:r w:rsidRPr="00DA5835">
              <w:tab/>
            </w:r>
            <w:r w:rsidRPr="00DA5835">
              <w:tab/>
              <w:t>Undertake research activities</w:t>
            </w:r>
          </w:p>
          <w:p w:rsidR="00000000" w:rsidRPr="00DA5835" w:rsidP="00DA5835">
            <w:pPr>
              <w:pStyle w:val="ListBullet"/>
            </w:pPr>
            <w:r w:rsidRPr="00DA5835">
              <w:t>THHGLE05B</w:t>
            </w:r>
            <w:r w:rsidRPr="00DA5835">
              <w:tab/>
            </w:r>
            <w:r w:rsidRPr="00DA5835">
              <w:tab/>
              <w:t>Roster staff</w:t>
            </w:r>
          </w:p>
          <w:p w:rsidR="00000000" w:rsidRPr="00DA5835" w:rsidP="00DA5835">
            <w:pPr>
              <w:pStyle w:val="BodyText"/>
            </w:pP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Quality Assurance Coordinator or Manager</w:t>
            </w:r>
          </w:p>
          <w:p w:rsidR="00000000" w:rsidRPr="00DA5835" w:rsidP="00DA5835">
            <w:pPr>
              <w:pStyle w:val="BodyText"/>
            </w:pPr>
            <w:r w:rsidRPr="00DA5835">
              <w:rPr>
                <w:rStyle w:val="SpecialBold"/>
              </w:rPr>
              <w:t>7 core units</w:t>
            </w:r>
            <w:r w:rsidRPr="00DA5835">
              <w:t xml:space="preserve"> plus:</w:t>
            </w:r>
          </w:p>
          <w:p w:rsidR="00000000" w:rsidRPr="00DA5835" w:rsidP="00DA5835">
            <w:pPr>
              <w:pStyle w:val="ListBullet"/>
            </w:pPr>
            <w:r w:rsidRPr="00DA5835">
              <w:t>CHCINF5B</w:t>
            </w:r>
            <w:r w:rsidRPr="00DA5835">
              <w:tab/>
            </w:r>
            <w:r w:rsidRPr="00DA5835">
              <w:tab/>
              <w:t>Meet statutory and organisational information requirements</w:t>
            </w:r>
          </w:p>
        </w:tc>
      </w:tr>
    </w:tbl>
    <w:p w:rsidR="008737DD" w:rsidP="00DA5835">
      <w:pPr>
        <w:pStyle w:val="BodyText"/>
      </w:pPr>
    </w:p>
    <w:p w:rsidR="008737DD" w:rsidP="00DA5835">
      <w:pPr>
        <w:pStyle w:val="BodyText"/>
      </w:pPr>
    </w:p>
    <w:p w:rsidR="00000000" w:rsidRPr="00DA5835" w:rsidP="00DA5835"/>
    <w:sectPr w:rsidSect="00DA58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737DD" w:rsidP="00873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DD" w:rsidP="00DA5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737DD" w:rsidP="00DA5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37DD" w:rsidP="00DA583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737DD" w:rsidP="008737D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DD" w:rsidP="00DA5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BSB40307 Certificate IV in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737DD" w:rsidP="00DA583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203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CE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A5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835"/>
  </w:style>
  <w:style w:type="character" w:customStyle="1" w:styleId="Heading1Char">
    <w:name w:val="Heading 1 Char"/>
    <w:basedOn w:val="DefaultParagraphFont"/>
    <w:link w:val="Heading1"/>
    <w:rsid w:val="00DA5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8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83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A5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83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A58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835"/>
    <w:rPr>
      <w:b/>
      <w:spacing w:val="0"/>
    </w:rPr>
  </w:style>
  <w:style w:type="paragraph" w:styleId="Header">
    <w:name w:val="header"/>
    <w:basedOn w:val="Normal"/>
    <w:link w:val="HeaderChar"/>
    <w:rsid w:val="00DA5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A5835"/>
    <w:rPr>
      <w:i/>
    </w:rPr>
  </w:style>
  <w:style w:type="paragraph" w:customStyle="1" w:styleId="SuperHeading">
    <w:name w:val="SuperHeading"/>
    <w:basedOn w:val="Normal"/>
    <w:rsid w:val="00DA583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A5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8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A58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A583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A5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A5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8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8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83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A5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8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835"/>
  </w:style>
  <w:style w:type="paragraph" w:styleId="TableofFigures">
    <w:name w:val="table of figures"/>
    <w:basedOn w:val="Normal"/>
    <w:next w:val="Normal"/>
    <w:semiHidden/>
    <w:rsid w:val="00DA5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835"/>
    <w:pPr>
      <w:numPr>
        <w:numId w:val="10"/>
      </w:numPr>
    </w:pPr>
  </w:style>
  <w:style w:type="character" w:customStyle="1" w:styleId="WingdingSymbols">
    <w:name w:val="Wingding Symbols"/>
    <w:rsid w:val="00DA5835"/>
    <w:rPr>
      <w:rFonts w:ascii="Wingdings" w:hAnsi="Wingdings"/>
    </w:rPr>
  </w:style>
  <w:style w:type="paragraph" w:customStyle="1" w:styleId="TableHeading">
    <w:name w:val="Table Heading"/>
    <w:basedOn w:val="HeadingBase"/>
    <w:rsid w:val="00DA5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835"/>
    <w:rPr>
      <w:color w:val="0033CC"/>
      <w:u w:val="none"/>
    </w:rPr>
  </w:style>
  <w:style w:type="paragraph" w:customStyle="1" w:styleId="BodyTextRight">
    <w:name w:val="Body Text Right"/>
    <w:basedOn w:val="BodyText"/>
    <w:rsid w:val="00DA5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8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83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A5835"/>
    <w:rPr>
      <w:sz w:val="32"/>
    </w:rPr>
  </w:style>
  <w:style w:type="paragraph" w:customStyle="1" w:styleId="HeadingProcedure">
    <w:name w:val="Heading Procedure"/>
    <w:basedOn w:val="HeadingBase"/>
    <w:next w:val="Normal"/>
    <w:rsid w:val="00DA5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835"/>
    <w:pPr>
      <w:spacing w:before="60" w:after="60"/>
    </w:pPr>
  </w:style>
  <w:style w:type="paragraph" w:styleId="ListContinue">
    <w:name w:val="List Continue"/>
    <w:basedOn w:val="List"/>
    <w:rsid w:val="00DA5835"/>
    <w:pPr>
      <w:ind w:firstLine="0"/>
    </w:pPr>
  </w:style>
  <w:style w:type="paragraph" w:customStyle="1" w:styleId="ListNote">
    <w:name w:val="List Note"/>
    <w:basedOn w:val="List"/>
    <w:rsid w:val="00DA5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835"/>
    <w:rPr>
      <w:rFonts w:ascii="Courier New" w:hAnsi="Courier New"/>
    </w:rPr>
  </w:style>
  <w:style w:type="paragraph" w:customStyle="1" w:styleId="NoteBullet">
    <w:name w:val="Note Bullet"/>
    <w:basedOn w:val="Note"/>
    <w:rsid w:val="00DA5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8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83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A5835"/>
    <w:rPr>
      <w:b/>
      <w:smallCaps/>
    </w:rPr>
  </w:style>
  <w:style w:type="paragraph" w:customStyle="1" w:styleId="TableListNumber">
    <w:name w:val="Table List Number"/>
    <w:basedOn w:val="ListNumber"/>
    <w:rsid w:val="00DA5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835"/>
    <w:pPr>
      <w:numPr>
        <w:numId w:val="8"/>
      </w:numPr>
    </w:pPr>
  </w:style>
  <w:style w:type="paragraph" w:customStyle="1" w:styleId="ListAlpha2">
    <w:name w:val="List Alpha 2"/>
    <w:basedOn w:val="List2"/>
    <w:rsid w:val="00DA5835"/>
    <w:pPr>
      <w:numPr>
        <w:numId w:val="7"/>
      </w:numPr>
    </w:pPr>
  </w:style>
  <w:style w:type="paragraph" w:styleId="List2">
    <w:name w:val="List 2"/>
    <w:basedOn w:val="BodyText"/>
    <w:rsid w:val="00DA5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8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835"/>
    <w:pPr>
      <w:numPr>
        <w:numId w:val="2"/>
      </w:numPr>
    </w:pPr>
  </w:style>
  <w:style w:type="paragraph" w:styleId="ListBullet5">
    <w:name w:val="List Bullet 5"/>
    <w:basedOn w:val="List5"/>
    <w:rsid w:val="00DA5835"/>
    <w:pPr>
      <w:numPr>
        <w:numId w:val="3"/>
      </w:numPr>
    </w:pPr>
  </w:style>
  <w:style w:type="paragraph" w:styleId="ListContinue2">
    <w:name w:val="List Continue 2"/>
    <w:basedOn w:val="List2"/>
    <w:rsid w:val="00DA5835"/>
    <w:pPr>
      <w:ind w:firstLine="0"/>
    </w:pPr>
  </w:style>
  <w:style w:type="paragraph" w:styleId="ListContinue3">
    <w:name w:val="List Continue 3"/>
    <w:basedOn w:val="List3"/>
    <w:rsid w:val="00DA5835"/>
    <w:pPr>
      <w:ind w:left="1021" w:firstLine="0"/>
    </w:pPr>
  </w:style>
  <w:style w:type="paragraph" w:styleId="ListContinue4">
    <w:name w:val="List Continue 4"/>
    <w:basedOn w:val="List4"/>
    <w:rsid w:val="00DA5835"/>
    <w:pPr>
      <w:ind w:firstLine="0"/>
    </w:pPr>
  </w:style>
  <w:style w:type="paragraph" w:styleId="ListContinue5">
    <w:name w:val="List Continue 5"/>
    <w:basedOn w:val="List5"/>
    <w:rsid w:val="00DA5835"/>
    <w:pPr>
      <w:ind w:firstLine="0"/>
    </w:pPr>
  </w:style>
  <w:style w:type="paragraph" w:styleId="ListNumber3">
    <w:name w:val="List Number 3"/>
    <w:basedOn w:val="List3"/>
    <w:rsid w:val="00DA5835"/>
    <w:pPr>
      <w:numPr>
        <w:numId w:val="4"/>
      </w:numPr>
    </w:pPr>
  </w:style>
  <w:style w:type="paragraph" w:styleId="ListNumber4">
    <w:name w:val="List Number 4"/>
    <w:basedOn w:val="List4"/>
    <w:rsid w:val="00DA5835"/>
    <w:pPr>
      <w:numPr>
        <w:numId w:val="5"/>
      </w:numPr>
    </w:pPr>
  </w:style>
  <w:style w:type="paragraph" w:styleId="ListNumber5">
    <w:name w:val="List Number 5"/>
    <w:basedOn w:val="List5"/>
    <w:rsid w:val="00DA5835"/>
    <w:pPr>
      <w:numPr>
        <w:numId w:val="6"/>
      </w:numPr>
    </w:pPr>
  </w:style>
  <w:style w:type="paragraph" w:styleId="BlockText">
    <w:name w:val="Block Text"/>
    <w:basedOn w:val="Normal"/>
    <w:rsid w:val="00DA5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835"/>
    <w:rPr>
      <w:sz w:val="16"/>
      <w:vertAlign w:val="superscript"/>
    </w:rPr>
  </w:style>
  <w:style w:type="character" w:customStyle="1" w:styleId="Symbols">
    <w:name w:val="Symbols"/>
    <w:basedOn w:val="DefaultParagraphFont"/>
    <w:rsid w:val="00DA5835"/>
    <w:rPr>
      <w:rFonts w:ascii="Symbol" w:hAnsi="Symbol"/>
    </w:rPr>
  </w:style>
  <w:style w:type="character" w:customStyle="1" w:styleId="MenuOptions">
    <w:name w:val="Menu Options"/>
    <w:basedOn w:val="DefaultParagraphFont"/>
    <w:rsid w:val="00DA5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835"/>
    <w:rPr>
      <w:b/>
    </w:rPr>
  </w:style>
  <w:style w:type="character" w:customStyle="1" w:styleId="Underlined">
    <w:name w:val="Underlined"/>
    <w:basedOn w:val="DefaultParagraphFont"/>
    <w:rsid w:val="00DA5835"/>
    <w:rPr>
      <w:u w:val="single"/>
    </w:rPr>
  </w:style>
  <w:style w:type="paragraph" w:customStyle="1" w:styleId="TableBodyTextRight">
    <w:name w:val="Table Body Text Right"/>
    <w:basedOn w:val="TableBodyText"/>
    <w:rsid w:val="00DA5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835"/>
    <w:rPr>
      <w:sz w:val="18"/>
    </w:rPr>
  </w:style>
  <w:style w:type="paragraph" w:customStyle="1" w:styleId="BodySmallRight">
    <w:name w:val="Body Small Right"/>
    <w:basedOn w:val="BodyTextRight"/>
    <w:rsid w:val="00DA5835"/>
    <w:rPr>
      <w:sz w:val="18"/>
      <w:szCs w:val="18"/>
    </w:rPr>
  </w:style>
  <w:style w:type="paragraph" w:customStyle="1" w:styleId="MarginEdition">
    <w:name w:val="Margin Edition"/>
    <w:basedOn w:val="MarginNote"/>
    <w:rsid w:val="00DA5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835"/>
    <w:rPr>
      <w:sz w:val="2"/>
      <w:szCs w:val="2"/>
    </w:rPr>
  </w:style>
  <w:style w:type="character" w:customStyle="1" w:styleId="Small">
    <w:name w:val="Small"/>
    <w:basedOn w:val="DefaultParagraphFont"/>
    <w:rsid w:val="00DA5835"/>
    <w:rPr>
      <w:sz w:val="16"/>
    </w:rPr>
  </w:style>
  <w:style w:type="paragraph" w:customStyle="1" w:styleId="WideTable">
    <w:name w:val="Wide Table"/>
    <w:basedOn w:val="Normal"/>
    <w:rsid w:val="00DA5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835"/>
  </w:style>
  <w:style w:type="paragraph" w:styleId="Quote">
    <w:name w:val="Quote"/>
    <w:basedOn w:val="Heading1"/>
    <w:link w:val="QuoteChar"/>
    <w:qFormat/>
    <w:rsid w:val="00DA5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835"/>
    <w:pPr>
      <w:pageBreakBefore/>
    </w:pPr>
  </w:style>
  <w:style w:type="paragraph" w:customStyle="1" w:styleId="Border">
    <w:name w:val="Border"/>
    <w:basedOn w:val="Normal"/>
    <w:qFormat/>
    <w:rsid w:val="00DA5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83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A5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835"/>
    <w:rPr>
      <w:u w:val="single"/>
    </w:rPr>
  </w:style>
  <w:style w:type="character" w:customStyle="1" w:styleId="BoldandItalics">
    <w:name w:val="Bold and Italics"/>
    <w:qFormat/>
    <w:rsid w:val="00DA5835"/>
    <w:rPr>
      <w:b/>
      <w:i/>
      <w:u w:val="none"/>
    </w:rPr>
  </w:style>
  <w:style w:type="paragraph" w:styleId="BalloonText">
    <w:name w:val="Balloon Text"/>
    <w:basedOn w:val="Normal"/>
    <w:link w:val="BalloonTextChar"/>
    <w:rsid w:val="00DA5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83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A58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83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913</Words>
  <Characters>6206</Characters>
  <Application>Microsoft Office Word</Application>
  <DocSecurity>0</DocSecurity>
  <Lines>198</Lines>
  <Paragraphs>143</Paragraphs>
  <ScaleCrop>false</ScaleCrop>
  <Company>Author-it Software Corporation Ltd.</Company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BSB40307 Certificate IV in Customer Contact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2012-05-27T04:48:00Z</dcterms:created>
  <dcterms:modified xsi:type="dcterms:W3CDTF">2012-05-27T04:48:00Z</dcterms:modified>
</cp:coreProperties>
</file>