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9B1" w:rsidP="002879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BSBWRT401 Write complex documents</w:t>
      </w:r>
      <w:r>
        <w:fldChar w:fldCharType="end"/>
      </w:r>
    </w:p>
    <w:p w:rsidR="002879B1" w:rsidP="002879B1">
      <w:pPr>
        <w:pStyle w:val="Version"/>
        <w:sectPr w:rsidSect="00E13C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C10" w:rsidP="00E13C10">
      <w:pPr>
        <w:pStyle w:val="SuperHeading"/>
      </w:pPr>
      <w:r w:rsidRPr="00E13C10">
        <w:t>BSBWRT401 Write complex documents</w:t>
      </w:r>
    </w:p>
    <w:p w:rsidR="00000000" w:rsidRPr="00E13C10" w:rsidP="00E13C10">
      <w:pPr>
        <w:pStyle w:val="Heading1"/>
      </w:pPr>
      <w:bookmarkStart w:id="1" w:name="O_645981"/>
      <w:bookmarkEnd w:id="1"/>
      <w:r w:rsidRPr="00E13C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13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10" w:rsidP="00E13C10">
            <w:pPr>
              <w:pStyle w:val="BodyText"/>
            </w:pPr>
            <w:r w:rsidRPr="00E13C1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rPr>
                <w:rStyle w:val="SpecialBold"/>
              </w:rPr>
              <w:t>Comments</w:t>
            </w:r>
          </w:p>
        </w:tc>
      </w:tr>
      <w:tr w:rsidTr="00E13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10" w:rsidP="00E13C10">
            <w:pPr>
              <w:pStyle w:val="BodyText"/>
            </w:pPr>
            <w:r w:rsidRPr="00E13C10">
              <w:t>This version first released with BSB Business Services Training Package Version 1.0.</w:t>
            </w:r>
          </w:p>
        </w:tc>
      </w:tr>
    </w:tbl>
    <w:p w:rsidR="00000000" w:rsidRPr="00E13C10" w:rsidP="00E13C10">
      <w:pPr>
        <w:pStyle w:val="BodyText"/>
      </w:pPr>
    </w:p>
    <w:p w:rsidR="00000000" w:rsidRPr="00E13C10" w:rsidP="00E13C10">
      <w:pPr>
        <w:pStyle w:val="AllowPageBreak"/>
      </w:pPr>
    </w:p>
    <w:p w:rsidR="00000000" w:rsidRPr="00E13C10" w:rsidP="00E13C10">
      <w:pPr>
        <w:pStyle w:val="Heading1"/>
      </w:pPr>
      <w:bookmarkStart w:id="2" w:name="O_645982"/>
      <w:bookmarkEnd w:id="2"/>
      <w:r w:rsidRPr="00E13C10">
        <w:t>Application</w:t>
      </w:r>
    </w:p>
    <w:p w:rsidR="00000000" w:rsidRPr="00E13C10" w:rsidP="002879B1">
      <w:pPr>
        <w:pStyle w:val="BodyText"/>
      </w:pPr>
      <w:r w:rsidRPr="00E13C10">
        <w:t>This unit describes the skills and knowledge required to plan documents, draft text, prepar</w:t>
      </w:r>
      <w:r w:rsidRPr="00E13C10">
        <w:t>e final text and produce documents of some complexity.</w:t>
      </w:r>
    </w:p>
    <w:p w:rsidR="00000000" w:rsidRPr="00E13C10" w:rsidP="002879B1">
      <w:pPr>
        <w:pStyle w:val="BodyText"/>
      </w:pPr>
      <w:r w:rsidRPr="00E13C10">
        <w:t>It applies to individuals who work in a range of business environments and are skilled in the creation of reports, information and general promotion documents that are more complex than basic corresp</w:t>
      </w:r>
      <w:r w:rsidRPr="00E13C10">
        <w:t>ondence, memos or forms and that require review and analysis of a range of information sources.</w:t>
      </w:r>
    </w:p>
    <w:p w:rsidR="00000000" w:rsidRPr="00E13C10" w:rsidP="002879B1">
      <w:pPr>
        <w:pStyle w:val="BodyText"/>
      </w:pPr>
      <w:r w:rsidRPr="00E13C10">
        <w:t>No licensing, legislative or certification requirements apply to this unit at the time of publication.</w:t>
      </w:r>
    </w:p>
    <w:p w:rsidR="00000000" w:rsidRPr="00E13C10" w:rsidP="00E13C10">
      <w:pPr>
        <w:pStyle w:val="Heading1"/>
      </w:pPr>
      <w:bookmarkStart w:id="3" w:name="O_645985"/>
      <w:bookmarkEnd w:id="3"/>
      <w:r w:rsidRPr="00E13C10">
        <w:t>Unit Sector</w:t>
      </w:r>
    </w:p>
    <w:p w:rsidR="00000000" w:rsidRPr="00E13C10" w:rsidP="002879B1">
      <w:pPr>
        <w:pStyle w:val="BodyText"/>
      </w:pPr>
      <w:r w:rsidRPr="00E13C10">
        <w:t>Communication – Writing</w:t>
      </w:r>
    </w:p>
    <w:p w:rsidR="00000000" w:rsidRPr="00E13C10" w:rsidP="00E13C10">
      <w:pPr>
        <w:pStyle w:val="Heading1"/>
      </w:pPr>
      <w:bookmarkStart w:id="4" w:name="O_645986"/>
      <w:bookmarkEnd w:id="4"/>
      <w:r w:rsidRPr="00E13C1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13C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10" w:rsidP="00E13C10">
            <w:pPr>
              <w:pStyle w:val="BodyText"/>
            </w:pPr>
            <w:r w:rsidRPr="00E13C1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rPr>
                <w:rStyle w:val="SpecialBold"/>
              </w:rPr>
              <w:t>PERFORMANCE CRITERIA</w:t>
            </w:r>
          </w:p>
        </w:tc>
      </w:tr>
      <w:tr w:rsidTr="00E13C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10" w:rsidP="00E13C10">
            <w:pPr>
              <w:pStyle w:val="BodyText"/>
            </w:pPr>
            <w:r w:rsidRPr="00E13C1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3C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1 Plan documents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10" w:rsidP="00E13C10">
            <w:pPr>
              <w:pStyle w:val="BodyText"/>
            </w:pPr>
            <w:r w:rsidRPr="00E13C10">
              <w:t xml:space="preserve">1.1 Determine the purposes of documents  </w:t>
            </w:r>
          </w:p>
          <w:p w:rsidR="00000000" w:rsidRPr="00E13C10" w:rsidP="00E13C10">
            <w:pPr>
              <w:pStyle w:val="BodyText"/>
            </w:pPr>
            <w:r w:rsidRPr="00E13C10">
              <w:t xml:space="preserve">1.2 Choose appropriate formats for documents  </w:t>
            </w:r>
          </w:p>
          <w:p w:rsidR="00000000" w:rsidRPr="00E13C10" w:rsidP="00E13C10">
            <w:pPr>
              <w:pStyle w:val="BodyText"/>
            </w:pPr>
            <w:r w:rsidRPr="00E13C10">
              <w:t xml:space="preserve">1.3 Establish means of communication   </w:t>
            </w:r>
          </w:p>
          <w:p w:rsidR="00000000" w:rsidRPr="00E13C10" w:rsidP="00E13C10">
            <w:pPr>
              <w:pStyle w:val="BodyText"/>
            </w:pPr>
            <w:r w:rsidRPr="00E13C10">
              <w:t xml:space="preserve">1.4 Determine requirements of documents  </w:t>
            </w:r>
          </w:p>
          <w:p w:rsidR="00000000" w:rsidRPr="00E13C10" w:rsidP="00E13C10">
            <w:pPr>
              <w:pStyle w:val="BodyText"/>
            </w:pPr>
            <w:r w:rsidRPr="00E13C10">
              <w:t xml:space="preserve">1.5 Determine categories and logical sequences of data, information and knowledge to </w:t>
            </w:r>
            <w:r w:rsidRPr="00E13C10">
              <w:t xml:space="preserve">achieve document objectives  </w:t>
            </w:r>
          </w:p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 xml:space="preserve">1.6 Develop overview of structure and content of documents  </w:t>
            </w:r>
          </w:p>
        </w:tc>
      </w:tr>
      <w:tr w:rsidTr="00E13C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2 Draft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10" w:rsidP="00E13C10">
            <w:pPr>
              <w:pStyle w:val="BodyText"/>
            </w:pPr>
            <w:r w:rsidRPr="00E13C10">
              <w:t xml:space="preserve">2.1 Review and organise available data, information and knowledge according to proposed structure and content  </w:t>
            </w:r>
          </w:p>
          <w:p w:rsidR="00000000" w:rsidRPr="00E13C10" w:rsidP="00E13C10">
            <w:pPr>
              <w:pStyle w:val="BodyText"/>
            </w:pPr>
            <w:r w:rsidRPr="00E13C10">
              <w:t xml:space="preserve">2.2 Ensure data, information and knowledge is aggregated, interpreted and summarised to prepare text that satisfies document purposes and objectives  </w:t>
            </w:r>
          </w:p>
          <w:p w:rsidR="00000000" w:rsidRPr="00E13C10" w:rsidP="00E13C10">
            <w:pPr>
              <w:pStyle w:val="BodyText"/>
            </w:pPr>
            <w:r w:rsidRPr="00E13C10">
              <w:t xml:space="preserve">2.3 Include graphics as appropriate  </w:t>
            </w:r>
          </w:p>
          <w:p w:rsidR="00000000" w:rsidRPr="00E13C10" w:rsidP="00E13C10">
            <w:pPr>
              <w:pStyle w:val="BodyText"/>
            </w:pPr>
            <w:r w:rsidRPr="00E13C10">
              <w:t>2.4 Identify gaps in required data and information, and collect add</w:t>
            </w:r>
            <w:r w:rsidRPr="00E13C10">
              <w:t xml:space="preserve">itional material from relevant enterprise personnel  </w:t>
            </w:r>
          </w:p>
          <w:p w:rsidR="00000000" w:rsidRPr="00E13C10" w:rsidP="00E13C10">
            <w:pPr>
              <w:pStyle w:val="BodyText"/>
            </w:pPr>
            <w:r w:rsidRPr="00E13C10">
              <w:t xml:space="preserve">2.5 Draft text according to document requirements and genre </w:t>
            </w:r>
          </w:p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 xml:space="preserve">2.6 Use language appropriate to the audience </w:t>
            </w:r>
          </w:p>
        </w:tc>
      </w:tr>
      <w:tr w:rsidTr="00E13C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3 Prepare final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10" w:rsidP="00E13C10">
            <w:pPr>
              <w:pStyle w:val="BodyText"/>
            </w:pPr>
            <w:r w:rsidRPr="00E13C10">
              <w:t>3.1 Review draft text to ensure document objectives are achieved and requ</w:t>
            </w:r>
            <w:r w:rsidRPr="00E13C10">
              <w:t xml:space="preserve">irements are met  </w:t>
            </w:r>
          </w:p>
          <w:p w:rsidR="00000000" w:rsidRPr="00E13C10" w:rsidP="00E13C10">
            <w:pPr>
              <w:pStyle w:val="BodyText"/>
            </w:pPr>
            <w:r w:rsidRPr="00E13C10">
              <w:t xml:space="preserve">3.2 Check grammar, spelling and style for accuracy and punctuation </w:t>
            </w:r>
          </w:p>
          <w:p w:rsidR="00000000" w:rsidRPr="00E13C10" w:rsidP="00E13C10">
            <w:pPr>
              <w:pStyle w:val="BodyText"/>
            </w:pPr>
            <w:r w:rsidRPr="00E13C10">
              <w:t>3.3 Ensure draft text is approved by relevant enterprise personnel</w:t>
            </w:r>
          </w:p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3.4 Incorporate revisions in final copy</w:t>
            </w:r>
          </w:p>
        </w:tc>
      </w:tr>
      <w:tr w:rsidTr="00E13C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4 Produce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10" w:rsidP="00E13C10">
            <w:pPr>
              <w:pStyle w:val="BodyText"/>
            </w:pPr>
            <w:r w:rsidRPr="00E13C10">
              <w:t>4.1 Choose basic design elements for docum</w:t>
            </w:r>
            <w:r w:rsidRPr="00E13C10">
              <w:t xml:space="preserve">ents appropriate to audience and purpose  </w:t>
            </w:r>
          </w:p>
          <w:p w:rsidR="00000000" w:rsidRPr="00E13C10" w:rsidP="00E13C10">
            <w:pPr>
              <w:pStyle w:val="BodyText"/>
            </w:pPr>
            <w:r w:rsidRPr="00E13C10">
              <w:t xml:space="preserve">4.2 Use word processing software to apply basic design elements to text  </w:t>
            </w:r>
          </w:p>
          <w:p w:rsidR="00000000" w:rsidRPr="00E13C10" w:rsidP="00E13C10">
            <w:pPr>
              <w:pStyle w:val="BodyText"/>
            </w:pPr>
            <w:r w:rsidRPr="00E13C10">
              <w:t xml:space="preserve">4.3 Check documents to ensure all requirements are met  </w:t>
            </w:r>
          </w:p>
        </w:tc>
      </w:tr>
    </w:tbl>
    <w:p w:rsidR="00000000" w:rsidRPr="00E13C10" w:rsidP="00E13C10">
      <w:pPr>
        <w:pStyle w:val="BodyText"/>
      </w:pPr>
    </w:p>
    <w:p w:rsidR="00000000" w:rsidRPr="00E13C10" w:rsidP="00E13C10">
      <w:pPr>
        <w:pStyle w:val="AllowPageBreak"/>
      </w:pPr>
    </w:p>
    <w:p w:rsidR="00000000" w:rsidRPr="00E13C10" w:rsidP="00E13C10">
      <w:pPr>
        <w:pStyle w:val="Heading1"/>
      </w:pPr>
      <w:bookmarkStart w:id="5" w:name="O_645987"/>
      <w:bookmarkEnd w:id="5"/>
      <w:r w:rsidRPr="00E13C10">
        <w:t>Foundation Skills</w:t>
      </w:r>
    </w:p>
    <w:p w:rsidR="00000000" w:rsidRPr="002879B1" w:rsidP="002879B1">
      <w:pPr>
        <w:pStyle w:val="BodyText"/>
        <w:rPr>
          <w:i/>
        </w:rPr>
      </w:pPr>
      <w:r w:rsidRPr="002879B1">
        <w:rPr>
          <w:rStyle w:val="Emphasis"/>
        </w:rPr>
        <w:t>This section describes language, literacy, nu</w:t>
      </w:r>
      <w:r w:rsidRPr="002879B1">
        <w:rPr>
          <w:rStyle w:val="Emphasis"/>
        </w:rPr>
        <w:t>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13C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10" w:rsidP="00E13C10">
            <w:pPr>
              <w:pStyle w:val="BodyText"/>
            </w:pPr>
            <w:r w:rsidRPr="00E13C1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10" w:rsidP="00E13C10">
            <w:pPr>
              <w:pStyle w:val="BodyText"/>
            </w:pPr>
            <w:r w:rsidRPr="00E13C10">
              <w:rPr>
                <w:rStyle w:val="SpecialBold"/>
              </w:rPr>
              <w:t>Performance</w:t>
            </w:r>
          </w:p>
          <w:p w:rsidR="00000000" w:rsidRPr="00E13C10" w:rsidP="00E13C10">
            <w:pPr>
              <w:pStyle w:val="BodyText"/>
            </w:pPr>
            <w:r w:rsidRPr="00E13C10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rPr>
                <w:rStyle w:val="SpecialBold"/>
              </w:rPr>
              <w:t>Description</w:t>
            </w:r>
          </w:p>
        </w:tc>
      </w:tr>
      <w:tr w:rsidTr="00E13C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1.1, 1.2, 2.1, 2.2, 2.4, 3.1, 3.2, 4.3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10" w:rsidP="00E13C10">
            <w:pPr>
              <w:pStyle w:val="ListBullet"/>
            </w:pPr>
            <w:r w:rsidRPr="00E13C10">
              <w:t>Interprets information to identify requirements and p</w:t>
            </w:r>
            <w:r w:rsidRPr="00E13C10">
              <w:t>repares material suitable to target audience and environment</w:t>
            </w:r>
          </w:p>
          <w:p w:rsidR="00000000" w:rsidP="00E13C10">
            <w:pPr>
              <w:pStyle w:val="ListBullet"/>
              <w:rPr>
                <w:lang w:val="en-NZ"/>
              </w:rPr>
            </w:pPr>
            <w:r w:rsidRPr="00E13C10">
              <w:t>Proofreads texts for accuracy</w:t>
            </w:r>
          </w:p>
        </w:tc>
      </w:tr>
      <w:tr w:rsidTr="00E13C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 xml:space="preserve">1.6, 2.2, 2.3, 2.5, </w:t>
            </w:r>
            <w:r w:rsidRPr="00E13C10">
              <w:t>2.6, 3.2, 3.4, 4.1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10" w:rsidP="00E13C10">
            <w:pPr>
              <w:pStyle w:val="ListBullet"/>
            </w:pPr>
            <w:r w:rsidRPr="00E13C10">
              <w:t xml:space="preserve">Creates documents for a specific audience using cohesive and well-structured language to convey </w:t>
            </w:r>
            <w:r w:rsidRPr="00E13C10">
              <w:t>detailed and accurate information</w:t>
            </w:r>
          </w:p>
          <w:p w:rsidR="00000000" w:rsidP="00E13C10">
            <w:pPr>
              <w:pStyle w:val="ListBullet"/>
              <w:rPr>
                <w:lang w:val="en-NZ"/>
              </w:rPr>
            </w:pPr>
            <w:r w:rsidRPr="00E13C10">
              <w:t>Ensures vocabulary, layout and grammatical arrangement achieves meaning and intent of document</w:t>
            </w:r>
          </w:p>
        </w:tc>
      </w:tr>
      <w:tr w:rsidTr="00E13C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1.1, 1.4, 2.4, 3.3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ListBullet"/>
              <w:rPr>
                <w:lang w:val="en-NZ"/>
              </w:rPr>
            </w:pPr>
            <w:r w:rsidRPr="00E13C10">
              <w:t xml:space="preserve">Obtains information or clarifies requirements by asking questions and listening </w:t>
            </w:r>
          </w:p>
        </w:tc>
      </w:tr>
      <w:tr w:rsidTr="00E13C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Navig</w:t>
            </w:r>
            <w:r w:rsidRPr="00E13C10">
              <w:t>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1.4, 4.3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ListBullet"/>
              <w:rPr>
                <w:lang w:val="en-NZ"/>
              </w:rPr>
            </w:pPr>
            <w:r w:rsidRPr="00E13C10">
              <w:t>Adheres to organisational policies and procedures related to document production</w:t>
            </w:r>
          </w:p>
        </w:tc>
      </w:tr>
      <w:tr w:rsidTr="00E13C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1.1, 1.4, 1.5, 2.4, 3.3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ListBullet"/>
              <w:rPr>
                <w:lang w:val="en-NZ"/>
              </w:rPr>
            </w:pPr>
            <w:r w:rsidRPr="00E13C10">
              <w:t xml:space="preserve">Follows accepted communication practices and protocols when seeking advice about documents from </w:t>
            </w:r>
            <w:r w:rsidRPr="00E13C10">
              <w:t xml:space="preserve">colleagues, supervisors and managers </w:t>
            </w:r>
          </w:p>
        </w:tc>
      </w:tr>
      <w:tr w:rsidTr="00E13C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1.1-1.6, 2.1-2.5, 3.3, 4.1-4.2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10" w:rsidP="00E13C10">
            <w:pPr>
              <w:pStyle w:val="ListBullet"/>
            </w:pPr>
            <w:r w:rsidRPr="00E13C10">
              <w:t>Plans, organises and implements tasks required to produce documents</w:t>
            </w:r>
          </w:p>
          <w:p w:rsidR="00000000" w:rsidRPr="00E13C10" w:rsidP="00E13C10">
            <w:pPr>
              <w:pStyle w:val="ListBullet"/>
            </w:pPr>
            <w:r w:rsidRPr="00E13C10">
              <w:t>Makes decisions based on standard procedures, using more formal decision making processes where req</w:t>
            </w:r>
            <w:r w:rsidRPr="00E13C10">
              <w:t>uired</w:t>
            </w:r>
          </w:p>
          <w:p w:rsidR="00000000" w:rsidRPr="00E13C10" w:rsidP="00E13C10">
            <w:pPr>
              <w:pStyle w:val="ListBullet"/>
            </w:pPr>
            <w:r w:rsidRPr="00E13C10">
              <w:t>Uses the main features and functions of digital tools to complete work tasks</w:t>
            </w:r>
          </w:p>
        </w:tc>
      </w:tr>
    </w:tbl>
    <w:p w:rsidR="00000000" w:rsidRPr="00E13C10" w:rsidP="00E13C10">
      <w:pPr>
        <w:pStyle w:val="BodyText"/>
      </w:pPr>
    </w:p>
    <w:p w:rsidR="00000000" w:rsidRPr="00E13C10" w:rsidP="00E13C10">
      <w:pPr>
        <w:pStyle w:val="AllowPageBreak"/>
      </w:pPr>
    </w:p>
    <w:p w:rsidR="00000000" w:rsidRPr="00E13C10" w:rsidP="00E13C10">
      <w:pPr>
        <w:pStyle w:val="Heading1"/>
      </w:pPr>
      <w:bookmarkStart w:id="6" w:name="O_645989"/>
      <w:bookmarkEnd w:id="6"/>
      <w:r w:rsidRPr="00E13C1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13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10" w:rsidP="00E13C10">
            <w:pPr>
              <w:pStyle w:val="BodyText"/>
            </w:pPr>
            <w:r w:rsidRPr="00E13C10">
              <w:rPr>
                <w:rStyle w:val="SpecialBold"/>
              </w:rPr>
              <w:t xml:space="preserve">Code and title </w:t>
            </w:r>
          </w:p>
          <w:p w:rsidR="00000000" w:rsidRPr="00E13C10" w:rsidP="00E13C10">
            <w:pPr>
              <w:pStyle w:val="BodyText"/>
            </w:pPr>
            <w:r w:rsidRPr="00E13C1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10" w:rsidP="00E13C10">
            <w:pPr>
              <w:pStyle w:val="BodyText"/>
            </w:pPr>
            <w:r w:rsidRPr="00E13C10">
              <w:rPr>
                <w:rStyle w:val="SpecialBold"/>
              </w:rPr>
              <w:t>Code and title</w:t>
            </w:r>
          </w:p>
          <w:p w:rsidR="00000000" w:rsidRPr="00E13C10" w:rsidP="00E13C10">
            <w:pPr>
              <w:pStyle w:val="BodyText"/>
            </w:pPr>
            <w:r w:rsidRPr="00E13C1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10" w:rsidP="00E13C10">
            <w:pPr>
              <w:pStyle w:val="BodyText"/>
            </w:pPr>
            <w:r w:rsidRPr="00E13C1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rPr>
                <w:rStyle w:val="SpecialBold"/>
              </w:rPr>
              <w:t>Equivalence status</w:t>
            </w:r>
          </w:p>
        </w:tc>
      </w:tr>
      <w:tr w:rsidTr="00E13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BSBWRT401 Write complex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BSBWRT401A Write complex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10" w:rsidP="00E13C10">
            <w:pPr>
              <w:pStyle w:val="BodyText"/>
            </w:pPr>
            <w:r w:rsidRPr="00E13C10">
              <w:t>Equivalent unit</w:t>
            </w:r>
          </w:p>
        </w:tc>
      </w:tr>
    </w:tbl>
    <w:p w:rsidR="00000000" w:rsidRPr="00E13C10" w:rsidP="00E13C10">
      <w:pPr>
        <w:pStyle w:val="BodyText"/>
      </w:pPr>
    </w:p>
    <w:p w:rsidR="00000000" w:rsidRPr="00E13C10" w:rsidP="00E13C10">
      <w:pPr>
        <w:pStyle w:val="AllowPageBreak"/>
      </w:pPr>
    </w:p>
    <w:p w:rsidR="00000000" w:rsidRPr="00E13C10" w:rsidP="00E13C10">
      <w:pPr>
        <w:pStyle w:val="Heading1"/>
      </w:pPr>
      <w:bookmarkStart w:id="7" w:name="O_645996"/>
      <w:bookmarkEnd w:id="7"/>
      <w:r w:rsidRPr="00E13C10">
        <w:t>Links</w:t>
      </w:r>
    </w:p>
    <w:p w:rsidR="00000000" w:rsidRPr="00E13C10" w:rsidP="002879B1">
      <w:pPr>
        <w:pStyle w:val="BodyText"/>
      </w:pPr>
      <w:r w:rsidRPr="00E13C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C1DC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13C10" w:rsidP="002879B1">
      <w:pPr>
        <w:pStyle w:val="BodyText"/>
        <w:sectPr w:rsidSect="00E13C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3C10" w:rsidP="00E13C10">
      <w:pPr>
        <w:pStyle w:val="SuperHeading"/>
      </w:pPr>
      <w:r w:rsidRPr="00E13C10">
        <w:t>Assessment Requirements for BSBWRT401 Write complex documents</w:t>
      </w:r>
    </w:p>
    <w:p w:rsidR="00000000" w:rsidRPr="00E13C10" w:rsidP="00E13C10">
      <w:pPr>
        <w:pStyle w:val="Heading1"/>
      </w:pPr>
      <w:bookmarkStart w:id="8" w:name="O_645991"/>
      <w:bookmarkEnd w:id="8"/>
      <w:r w:rsidRPr="00E13C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13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10" w:rsidP="00E13C10">
            <w:pPr>
              <w:pStyle w:val="BodyText"/>
            </w:pPr>
            <w:r w:rsidRPr="00E13C1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rPr>
                <w:rStyle w:val="SpecialBold"/>
              </w:rPr>
              <w:t>Comments</w:t>
            </w:r>
          </w:p>
        </w:tc>
      </w:tr>
      <w:tr w:rsidTr="00E13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10">
            <w:pPr>
              <w:pStyle w:val="BodyText"/>
              <w:rPr>
                <w:lang w:val="en-NZ"/>
              </w:rPr>
            </w:pPr>
            <w:r w:rsidRPr="00E13C1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10" w:rsidP="00E13C10">
            <w:pPr>
              <w:pStyle w:val="BodyText"/>
            </w:pPr>
            <w:r w:rsidRPr="00E13C10">
              <w:t>This version first released with BSB Business Services Training Package Version 1.0.</w:t>
            </w:r>
          </w:p>
        </w:tc>
      </w:tr>
    </w:tbl>
    <w:p w:rsidR="00000000" w:rsidRPr="00E13C10" w:rsidP="00E13C10">
      <w:pPr>
        <w:pStyle w:val="BodyText"/>
      </w:pPr>
    </w:p>
    <w:p w:rsidR="00000000" w:rsidRPr="00E13C10" w:rsidP="00E13C10">
      <w:pPr>
        <w:pStyle w:val="AllowPageBreak"/>
      </w:pPr>
    </w:p>
    <w:p w:rsidR="00000000" w:rsidRPr="00E13C10" w:rsidP="00E13C10">
      <w:pPr>
        <w:pStyle w:val="Heading1"/>
      </w:pPr>
      <w:bookmarkStart w:id="9" w:name="O_645992"/>
      <w:bookmarkEnd w:id="9"/>
      <w:r w:rsidRPr="00E13C10">
        <w:t>Performance Evidence</w:t>
      </w:r>
    </w:p>
    <w:p w:rsidR="00000000" w:rsidRPr="00E13C10" w:rsidP="002879B1">
      <w:pPr>
        <w:pStyle w:val="BodyText"/>
      </w:pPr>
      <w:r w:rsidRPr="00E13C10">
        <w:t>Evidence of the ability to:</w:t>
      </w:r>
    </w:p>
    <w:p w:rsidR="00000000" w:rsidRPr="00E13C10" w:rsidP="00E13C10">
      <w:pPr>
        <w:pStyle w:val="ListBullet"/>
      </w:pPr>
      <w:r w:rsidRPr="00E13C10">
        <w:t xml:space="preserve">plan, draft and finalise complex documents that require review and analysis of a range of information </w:t>
      </w:r>
      <w:r w:rsidRPr="00E13C10">
        <w:t>sources</w:t>
      </w:r>
    </w:p>
    <w:p w:rsidR="00000000" w:rsidRPr="00E13C10" w:rsidP="00E13C10">
      <w:pPr>
        <w:pStyle w:val="ListBullet"/>
      </w:pPr>
      <w:r w:rsidRPr="00E13C10">
        <w:t>use business technology to apply formatting, and incorporate graphics</w:t>
      </w:r>
    </w:p>
    <w:p w:rsidR="00000000" w:rsidRPr="00E13C10" w:rsidP="00E13C10">
      <w:pPr>
        <w:pStyle w:val="ListBullet"/>
      </w:pPr>
      <w:r w:rsidRPr="00E13C10">
        <w:t xml:space="preserve">edit the draft text to ensure accuracy and clarity of information, obtain feedback on the draft and revise the draft </w:t>
      </w:r>
    </w:p>
    <w:p w:rsidR="00000000" w:rsidRPr="00E13C10" w:rsidP="00E13C10">
      <w:pPr>
        <w:pStyle w:val="ListBullet"/>
      </w:pPr>
      <w:r w:rsidRPr="00E13C10">
        <w:t>apply the enterprise style guide/house style.</w:t>
      </w:r>
    </w:p>
    <w:p w:rsidR="00000000" w:rsidRPr="00E13C10" w:rsidP="00E13C10">
      <w:pPr>
        <w:pStyle w:val="BodyText"/>
      </w:pPr>
    </w:p>
    <w:p w:rsidR="00000000" w:rsidRPr="00E13C10" w:rsidP="002879B1">
      <w:pPr>
        <w:pStyle w:val="BodyText"/>
      </w:pPr>
      <w:r w:rsidRPr="00E13C10">
        <w:t>Note: If a specific volume or frequency is not stated, then evidence must be provided at least once.</w:t>
      </w:r>
    </w:p>
    <w:p w:rsidR="00000000" w:rsidRPr="00E13C10" w:rsidP="00E13C10">
      <w:pPr>
        <w:pStyle w:val="Heading1"/>
      </w:pPr>
      <w:bookmarkStart w:id="10" w:name="O_645993"/>
      <w:bookmarkEnd w:id="10"/>
      <w:r w:rsidRPr="00E13C10">
        <w:t>Knowledge Evidence</w:t>
      </w:r>
    </w:p>
    <w:p w:rsidR="00000000" w:rsidRPr="00E13C10" w:rsidP="002879B1">
      <w:pPr>
        <w:pStyle w:val="BodyText"/>
      </w:pPr>
      <w:r w:rsidRPr="00E13C10">
        <w:t xml:space="preserve">To complete the unit requirements safely and effectively, the individual must: </w:t>
      </w:r>
    </w:p>
    <w:p w:rsidR="00000000" w:rsidRPr="00E13C10" w:rsidP="00E13C10">
      <w:pPr>
        <w:pStyle w:val="ListBullet"/>
      </w:pPr>
      <w:r w:rsidRPr="00E13C10">
        <w:t>identify the enterprise style guide/ho</w:t>
      </w:r>
      <w:r w:rsidRPr="00E13C10">
        <w:t>use style</w:t>
      </w:r>
    </w:p>
    <w:p w:rsidR="00000000" w:rsidRPr="00E13C10" w:rsidP="00E13C10">
      <w:pPr>
        <w:pStyle w:val="ListBullet"/>
      </w:pPr>
      <w:r w:rsidRPr="00E13C10">
        <w:t>outline formatting styles and their impact on formatting, readability and appearance of documents</w:t>
      </w:r>
    </w:p>
    <w:p w:rsidR="00000000" w:rsidRPr="00E13C10" w:rsidP="00E13C10">
      <w:pPr>
        <w:pStyle w:val="ListBullet"/>
      </w:pPr>
      <w:r w:rsidRPr="00E13C10">
        <w:t>explain rules and conventions for written English, as defined by general and specialist sources.</w:t>
      </w:r>
    </w:p>
    <w:p w:rsidR="00000000" w:rsidRPr="00E13C10" w:rsidP="00E13C10">
      <w:pPr>
        <w:pStyle w:val="AllowPageBreak"/>
      </w:pPr>
    </w:p>
    <w:p w:rsidR="00000000" w:rsidRPr="00E13C10" w:rsidP="00E13C10">
      <w:pPr>
        <w:pStyle w:val="Heading1"/>
      </w:pPr>
      <w:bookmarkStart w:id="11" w:name="O_645994"/>
      <w:bookmarkEnd w:id="11"/>
      <w:r w:rsidRPr="00E13C10">
        <w:t>Assessment Conditions</w:t>
      </w:r>
    </w:p>
    <w:p w:rsidR="00000000" w:rsidRPr="00E13C10" w:rsidP="002879B1">
      <w:pPr>
        <w:pStyle w:val="BodyText"/>
      </w:pPr>
      <w:r w:rsidRPr="00E13C10">
        <w:t>Assessment m</w:t>
      </w:r>
      <w:r w:rsidRPr="00E13C10">
        <w:t>ust be conducted in a safe environment where evidence gathered demonstrates consistent performance of typical activities experienced in the communication – writing field of work and include access to:</w:t>
      </w:r>
    </w:p>
    <w:p w:rsidR="00000000" w:rsidRPr="00E13C10" w:rsidP="00E13C10">
      <w:pPr>
        <w:pStyle w:val="ListBullet"/>
      </w:pPr>
      <w:r w:rsidRPr="00E13C10">
        <w:t xml:space="preserve">office equipment and resources </w:t>
      </w:r>
    </w:p>
    <w:p w:rsidR="00000000" w:rsidRPr="00E13C10" w:rsidP="00E13C10">
      <w:pPr>
        <w:pStyle w:val="ListBullet"/>
      </w:pPr>
      <w:r w:rsidRPr="00E13C10">
        <w:t>organisational policie</w:t>
      </w:r>
      <w:r w:rsidRPr="00E13C10">
        <w:t>s and procedures</w:t>
      </w:r>
    </w:p>
    <w:p w:rsidR="00000000" w:rsidRPr="00E13C10" w:rsidP="00E13C10">
      <w:pPr>
        <w:pStyle w:val="ListBullet"/>
      </w:pPr>
      <w:r w:rsidRPr="00E13C10">
        <w:t>organisational style guides.</w:t>
      </w:r>
    </w:p>
    <w:p w:rsidR="00000000" w:rsidRPr="00E13C10" w:rsidP="00E13C10">
      <w:pPr>
        <w:pStyle w:val="BodyText"/>
      </w:pPr>
    </w:p>
    <w:p w:rsidR="00000000" w:rsidRPr="00E13C10" w:rsidP="002879B1">
      <w:pPr>
        <w:pStyle w:val="BodyText"/>
      </w:pPr>
      <w:r w:rsidRPr="00E13C10">
        <w:t>Assessors must satisfy NVR/AQTF assessor requirements.</w:t>
      </w:r>
    </w:p>
    <w:p w:rsidR="00000000" w:rsidRPr="00E13C10" w:rsidP="00E13C10">
      <w:pPr>
        <w:pStyle w:val="Heading1"/>
      </w:pPr>
      <w:bookmarkStart w:id="12" w:name="O_645997"/>
      <w:bookmarkEnd w:id="12"/>
      <w:r w:rsidRPr="00E13C10">
        <w:t>Links</w:t>
      </w:r>
    </w:p>
    <w:p w:rsidR="00000000" w:rsidRPr="00E13C10" w:rsidP="002879B1">
      <w:pPr>
        <w:pStyle w:val="BodyText"/>
      </w:pPr>
      <w:r w:rsidRPr="00E13C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C1DC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13C10" w:rsidP="00E13C10"/>
    <w:sectPr w:rsidSect="00E13C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10" w:rsidRPr="002879B1" w:rsidP="002879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9B1" w:rsidP="00E13C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79B1" w:rsidP="00E13C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879B1" w:rsidP="00E13C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10" w:rsidP="00E13C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79B1">
      <w:t>Approved</w:t>
    </w:r>
    <w:r w:rsidR="002879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79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79B1">
      <w:rPr>
        <w:noProof/>
      </w:rPr>
      <w:t>4</w:t>
    </w:r>
    <w:r>
      <w:rPr>
        <w:noProof/>
      </w:rPr>
      <w:fldChar w:fldCharType="end"/>
    </w:r>
  </w:p>
  <w:p w:rsidR="00E13C10" w:rsidP="00E13C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79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79B1">
      <w:t>Future Skills Organisation</w:t>
    </w:r>
    <w:r w:rsidR="002879B1">
      <w:fldChar w:fldCharType="end"/>
    </w:r>
  </w:p>
  <w:p w:rsidR="00E13C10" w:rsidP="00E13C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9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C10" w:rsidRPr="002879B1" w:rsidP="002879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9B1" w:rsidRPr="002D2AF8" w:rsidP="00E13C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BSBWRT401 Write complex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879B1" w:rsidP="00E13C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10" w:rsidRPr="002D2AF8" w:rsidP="00E13C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79B1">
      <w:t>BSBWRT401 Write complex documents</w:t>
    </w:r>
    <w:r w:rsidR="002879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79B1">
      <w:rPr>
        <w:noProof/>
      </w:rPr>
      <w:t>1 March 2025</w:t>
    </w:r>
    <w:r>
      <w:fldChar w:fldCharType="end"/>
    </w:r>
  </w:p>
  <w:p w:rsidR="00E13C10" w:rsidP="00E13C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446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EEBA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C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C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C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C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C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C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C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C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C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C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C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C10"/>
  </w:style>
  <w:style w:type="character" w:customStyle="1" w:styleId="Heading1Char">
    <w:name w:val="Heading 1 Char"/>
    <w:basedOn w:val="DefaultParagraphFont"/>
    <w:link w:val="Heading1"/>
    <w:rsid w:val="00E13C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C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C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C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3C10"/>
    <w:rPr>
      <w:b/>
      <w:spacing w:val="0"/>
    </w:rPr>
  </w:style>
  <w:style w:type="character" w:styleId="Emphasis">
    <w:name w:val="Emphasis"/>
    <w:basedOn w:val="DefaultParagraphFont"/>
    <w:qFormat/>
    <w:rsid w:val="00E13C10"/>
    <w:rPr>
      <w:i/>
    </w:rPr>
  </w:style>
  <w:style w:type="paragraph" w:customStyle="1" w:styleId="SuperHeading">
    <w:name w:val="SuperHeading"/>
    <w:basedOn w:val="Normal"/>
    <w:rsid w:val="00E13C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C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C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C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C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C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C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C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C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C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C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C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C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C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C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C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C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C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3C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C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C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3C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3C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C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C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C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C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C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C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C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C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3C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C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C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C10"/>
  </w:style>
  <w:style w:type="paragraph" w:styleId="TableofFigures">
    <w:name w:val="table of figures"/>
    <w:basedOn w:val="Normal"/>
    <w:next w:val="Normal"/>
    <w:semiHidden/>
    <w:rsid w:val="00E13C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C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3C10"/>
    <w:rPr>
      <w:rFonts w:ascii="Wingdings" w:hAnsi="Wingdings"/>
    </w:rPr>
  </w:style>
  <w:style w:type="paragraph" w:customStyle="1" w:styleId="TableHeading">
    <w:name w:val="Table Heading"/>
    <w:basedOn w:val="HeadingBase"/>
    <w:rsid w:val="00E13C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C10"/>
    <w:rPr>
      <w:color w:val="0033CC"/>
      <w:u w:val="none"/>
    </w:rPr>
  </w:style>
  <w:style w:type="paragraph" w:customStyle="1" w:styleId="BodyTextRight">
    <w:name w:val="Body Text Right"/>
    <w:basedOn w:val="BodyText"/>
    <w:rsid w:val="00E13C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C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C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C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C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C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C10"/>
    <w:rPr>
      <w:sz w:val="32"/>
    </w:rPr>
  </w:style>
  <w:style w:type="paragraph" w:customStyle="1" w:styleId="HeadingProcedure">
    <w:name w:val="Heading Procedure"/>
    <w:basedOn w:val="HeadingBase"/>
    <w:next w:val="Normal"/>
    <w:rsid w:val="00E13C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C10"/>
    <w:pPr>
      <w:spacing w:before="60" w:after="60"/>
    </w:pPr>
  </w:style>
  <w:style w:type="paragraph" w:styleId="ListContinue">
    <w:name w:val="List Continue"/>
    <w:basedOn w:val="List"/>
    <w:rsid w:val="00E13C10"/>
    <w:pPr>
      <w:ind w:firstLine="0"/>
    </w:pPr>
  </w:style>
  <w:style w:type="paragraph" w:customStyle="1" w:styleId="ListNote">
    <w:name w:val="List Note"/>
    <w:basedOn w:val="List"/>
    <w:rsid w:val="00E13C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C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C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C10"/>
    <w:rPr>
      <w:rFonts w:ascii="Courier New" w:hAnsi="Courier New"/>
    </w:rPr>
  </w:style>
  <w:style w:type="paragraph" w:customStyle="1" w:styleId="NoteBullet">
    <w:name w:val="Note Bullet"/>
    <w:basedOn w:val="Note"/>
    <w:rsid w:val="00E13C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C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C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C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C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3C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C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C10"/>
    <w:rPr>
      <w:b/>
      <w:smallCaps/>
    </w:rPr>
  </w:style>
  <w:style w:type="paragraph" w:customStyle="1" w:styleId="TableListNumber">
    <w:name w:val="Table List Number"/>
    <w:basedOn w:val="ListNumber"/>
    <w:rsid w:val="00E13C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C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C10"/>
    <w:pPr>
      <w:numPr>
        <w:numId w:val="8"/>
      </w:numPr>
    </w:pPr>
  </w:style>
  <w:style w:type="paragraph" w:customStyle="1" w:styleId="ListAlpha2">
    <w:name w:val="List Alpha 2"/>
    <w:basedOn w:val="List2"/>
    <w:rsid w:val="00E13C10"/>
    <w:pPr>
      <w:numPr>
        <w:numId w:val="7"/>
      </w:numPr>
    </w:pPr>
  </w:style>
  <w:style w:type="paragraph" w:styleId="List2">
    <w:name w:val="List 2"/>
    <w:basedOn w:val="BodyText"/>
    <w:rsid w:val="00E13C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C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C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C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C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C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3C10"/>
    <w:pPr>
      <w:numPr>
        <w:numId w:val="3"/>
      </w:numPr>
    </w:pPr>
  </w:style>
  <w:style w:type="paragraph" w:styleId="ListContinue2">
    <w:name w:val="List Continue 2"/>
    <w:basedOn w:val="List2"/>
    <w:rsid w:val="00E13C10"/>
    <w:pPr>
      <w:ind w:firstLine="0"/>
    </w:pPr>
  </w:style>
  <w:style w:type="paragraph" w:styleId="ListContinue3">
    <w:name w:val="List Continue 3"/>
    <w:basedOn w:val="List3"/>
    <w:rsid w:val="00E13C10"/>
    <w:pPr>
      <w:ind w:left="1021" w:firstLine="0"/>
    </w:pPr>
  </w:style>
  <w:style w:type="paragraph" w:styleId="ListContinue4">
    <w:name w:val="List Continue 4"/>
    <w:basedOn w:val="List4"/>
    <w:rsid w:val="00E13C10"/>
    <w:pPr>
      <w:ind w:firstLine="0"/>
    </w:pPr>
  </w:style>
  <w:style w:type="paragraph" w:styleId="ListContinue5">
    <w:name w:val="List Continue 5"/>
    <w:basedOn w:val="List5"/>
    <w:rsid w:val="00E13C10"/>
    <w:pPr>
      <w:ind w:firstLine="0"/>
    </w:pPr>
  </w:style>
  <w:style w:type="paragraph" w:styleId="ListNumber3">
    <w:name w:val="List Number 3"/>
    <w:basedOn w:val="List3"/>
    <w:rsid w:val="00E13C10"/>
    <w:pPr>
      <w:numPr>
        <w:numId w:val="4"/>
      </w:numPr>
    </w:pPr>
  </w:style>
  <w:style w:type="paragraph" w:styleId="ListNumber4">
    <w:name w:val="List Number 4"/>
    <w:basedOn w:val="List4"/>
    <w:rsid w:val="00E13C10"/>
    <w:pPr>
      <w:numPr>
        <w:numId w:val="5"/>
      </w:numPr>
    </w:pPr>
  </w:style>
  <w:style w:type="paragraph" w:styleId="ListNumber5">
    <w:name w:val="List Number 5"/>
    <w:basedOn w:val="List5"/>
    <w:rsid w:val="00E13C10"/>
    <w:pPr>
      <w:numPr>
        <w:numId w:val="6"/>
      </w:numPr>
    </w:pPr>
  </w:style>
  <w:style w:type="paragraph" w:styleId="BlockText">
    <w:name w:val="Block Text"/>
    <w:basedOn w:val="Normal"/>
    <w:rsid w:val="00E13C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C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C10"/>
    <w:rPr>
      <w:sz w:val="16"/>
      <w:vertAlign w:val="superscript"/>
    </w:rPr>
  </w:style>
  <w:style w:type="character" w:customStyle="1" w:styleId="Symbols">
    <w:name w:val="Symbols"/>
    <w:basedOn w:val="DefaultParagraphFont"/>
    <w:rsid w:val="00E13C10"/>
    <w:rPr>
      <w:rFonts w:ascii="Symbol" w:hAnsi="Symbol"/>
    </w:rPr>
  </w:style>
  <w:style w:type="character" w:customStyle="1" w:styleId="MenuOptions">
    <w:name w:val="Menu Options"/>
    <w:basedOn w:val="DefaultParagraphFont"/>
    <w:rsid w:val="00E13C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C10"/>
    <w:rPr>
      <w:b/>
    </w:rPr>
  </w:style>
  <w:style w:type="character" w:customStyle="1" w:styleId="Underlined">
    <w:name w:val="Underlined"/>
    <w:basedOn w:val="DefaultParagraphFont"/>
    <w:rsid w:val="00E13C10"/>
    <w:rPr>
      <w:u w:val="single"/>
    </w:rPr>
  </w:style>
  <w:style w:type="paragraph" w:customStyle="1" w:styleId="TableBodyTextRight">
    <w:name w:val="Table Body Text Right"/>
    <w:basedOn w:val="TableBodyText"/>
    <w:rsid w:val="00E13C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C10"/>
    <w:rPr>
      <w:sz w:val="18"/>
    </w:rPr>
  </w:style>
  <w:style w:type="paragraph" w:customStyle="1" w:styleId="BodySmallRight">
    <w:name w:val="Body Small Right"/>
    <w:basedOn w:val="BodyTextRight"/>
    <w:rsid w:val="00E13C10"/>
    <w:rPr>
      <w:sz w:val="18"/>
      <w:szCs w:val="18"/>
    </w:rPr>
  </w:style>
  <w:style w:type="paragraph" w:customStyle="1" w:styleId="MarginEdition">
    <w:name w:val="Margin Edition"/>
    <w:basedOn w:val="MarginNote"/>
    <w:rsid w:val="00E13C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C10"/>
    <w:rPr>
      <w:sz w:val="2"/>
      <w:szCs w:val="2"/>
    </w:rPr>
  </w:style>
  <w:style w:type="character" w:customStyle="1" w:styleId="Small">
    <w:name w:val="Small"/>
    <w:basedOn w:val="DefaultParagraphFont"/>
    <w:rsid w:val="00E13C10"/>
    <w:rPr>
      <w:sz w:val="16"/>
    </w:rPr>
  </w:style>
  <w:style w:type="paragraph" w:customStyle="1" w:styleId="WideTable">
    <w:name w:val="Wide Table"/>
    <w:basedOn w:val="Normal"/>
    <w:rsid w:val="00E13C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C10"/>
  </w:style>
  <w:style w:type="paragraph" w:styleId="Quote">
    <w:name w:val="Quote"/>
    <w:basedOn w:val="Heading1"/>
    <w:link w:val="QuoteChar"/>
    <w:qFormat/>
    <w:rsid w:val="00E13C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C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C10"/>
    <w:pPr>
      <w:pageBreakBefore/>
    </w:pPr>
  </w:style>
  <w:style w:type="paragraph" w:customStyle="1" w:styleId="Border">
    <w:name w:val="Border"/>
    <w:basedOn w:val="Normal"/>
    <w:qFormat/>
    <w:rsid w:val="00E13C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C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C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C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C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C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C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C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C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C10"/>
    <w:rPr>
      <w:u w:val="single"/>
    </w:rPr>
  </w:style>
  <w:style w:type="character" w:customStyle="1" w:styleId="BoldandItalics">
    <w:name w:val="Bold and Italics"/>
    <w:qFormat/>
    <w:rsid w:val="00E13C10"/>
    <w:rPr>
      <w:b/>
      <w:i/>
      <w:u w:val="none"/>
    </w:rPr>
  </w:style>
  <w:style w:type="paragraph" w:styleId="BalloonText">
    <w:name w:val="Balloon Text"/>
    <w:basedOn w:val="Normal"/>
    <w:link w:val="BalloonTextChar"/>
    <w:rsid w:val="00E13C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C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C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C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C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C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C10"/>
    <w:pPr>
      <w:spacing w:before="0" w:after="0"/>
    </w:pPr>
  </w:style>
  <w:style w:type="paragraph" w:customStyle="1" w:styleId="BodyTextBold">
    <w:name w:val="Body Text Bold"/>
    <w:basedOn w:val="BodyText"/>
    <w:qFormat/>
    <w:rsid w:val="00E13C10"/>
    <w:rPr>
      <w:b/>
    </w:rPr>
  </w:style>
  <w:style w:type="character" w:styleId="Hyperlink">
    <w:name w:val="Hyperlink"/>
    <w:basedOn w:val="DefaultParagraphFont"/>
    <w:uiPriority w:val="99"/>
    <w:unhideWhenUsed/>
    <w:rsid w:val="002879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5275</Characters>
  <Application>Microsoft Office Word</Application>
  <DocSecurity>0</DocSecurity>
  <Lines>195</Lines>
  <Paragraphs>132</Paragraphs>
  <ScaleCrop>false</ScaleCrop>
  <Company>Author-it Software Corporation Ltd.</Company>
  <LinksUpToDate>false</LinksUpToDate>
  <CharactersWithSpaces>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BSBWRT401 Write complex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2025-03-01T09:54:00Z</dcterms:created>
  <dcterms:modified xsi:type="dcterms:W3CDTF">2025-03-01T09:54:00Z</dcterms:modified>
</cp:coreProperties>
</file>