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2A14" w:rsidP="00122A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BSBWRT401 Write complex documents</w:t>
      </w:r>
      <w:r>
        <w:fldChar w:fldCharType="end"/>
      </w:r>
    </w:p>
    <w:p w:rsidR="00122A14" w:rsidP="00122A14">
      <w:pPr>
        <w:pStyle w:val="Version"/>
        <w:sectPr w:rsidSect="005D57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57A3" w:rsidP="005D57A3">
      <w:pPr>
        <w:pStyle w:val="SuperHeading"/>
      </w:pPr>
      <w:r w:rsidRPr="005D57A3">
        <w:t>Assessment Requirements for BSBWRT401 Write complex documents</w:t>
      </w:r>
    </w:p>
    <w:p w:rsidR="00000000" w:rsidRPr="005D57A3" w:rsidP="005D57A3">
      <w:pPr>
        <w:pStyle w:val="Heading1"/>
      </w:pPr>
      <w:bookmarkStart w:id="1" w:name="O_645991"/>
      <w:bookmarkEnd w:id="1"/>
      <w:r w:rsidRPr="005D57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5D57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7A3" w:rsidP="005D57A3">
            <w:pPr>
              <w:pStyle w:val="BodyText"/>
            </w:pPr>
            <w:r w:rsidRPr="005D57A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7A3">
            <w:pPr>
              <w:pStyle w:val="BodyText"/>
              <w:rPr>
                <w:lang w:val="en-NZ"/>
              </w:rPr>
            </w:pPr>
            <w:r w:rsidRPr="005D57A3">
              <w:rPr>
                <w:rStyle w:val="SpecialBold"/>
              </w:rPr>
              <w:t>Comments</w:t>
            </w:r>
          </w:p>
        </w:tc>
      </w:tr>
      <w:tr w:rsidTr="005D57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7A3">
            <w:pPr>
              <w:pStyle w:val="BodyText"/>
              <w:rPr>
                <w:lang w:val="en-NZ"/>
              </w:rPr>
            </w:pPr>
            <w:r w:rsidRPr="005D57A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7A3" w:rsidP="005D57A3">
            <w:pPr>
              <w:pStyle w:val="BodyText"/>
            </w:pPr>
            <w:r w:rsidRPr="005D57A3">
              <w:t>This version first released with BSB Business Services Training Package Version 1.0.</w:t>
            </w:r>
          </w:p>
        </w:tc>
      </w:tr>
    </w:tbl>
    <w:p w:rsidR="00000000" w:rsidRPr="005D57A3" w:rsidP="005D57A3">
      <w:pPr>
        <w:pStyle w:val="BodyText"/>
      </w:pPr>
    </w:p>
    <w:p w:rsidR="00000000" w:rsidRPr="005D57A3" w:rsidP="005D57A3">
      <w:pPr>
        <w:pStyle w:val="AllowPageBreak"/>
      </w:pPr>
    </w:p>
    <w:p w:rsidR="00000000" w:rsidRPr="005D57A3" w:rsidP="005D57A3">
      <w:pPr>
        <w:pStyle w:val="Heading1"/>
      </w:pPr>
      <w:bookmarkStart w:id="2" w:name="O_645992"/>
      <w:bookmarkEnd w:id="2"/>
      <w:r w:rsidRPr="005D57A3">
        <w:t>Performance Evidence</w:t>
      </w:r>
    </w:p>
    <w:p w:rsidR="00000000" w:rsidRPr="005D57A3" w:rsidP="00122A14">
      <w:pPr>
        <w:pStyle w:val="BodyText"/>
      </w:pPr>
      <w:r w:rsidRPr="005D57A3">
        <w:t>Evidence of the ability to:</w:t>
      </w:r>
    </w:p>
    <w:p w:rsidR="00000000" w:rsidRPr="005D57A3" w:rsidP="005D57A3">
      <w:pPr>
        <w:pStyle w:val="ListBullet"/>
      </w:pPr>
      <w:r w:rsidRPr="005D57A3">
        <w:t>plan, draft and finalise complex documents that require review and analysis of a range of information sources</w:t>
      </w:r>
    </w:p>
    <w:p w:rsidR="00000000" w:rsidRPr="005D57A3" w:rsidP="005D57A3">
      <w:pPr>
        <w:pStyle w:val="ListBullet"/>
      </w:pPr>
      <w:r w:rsidRPr="005D57A3">
        <w:t>use business technology to apply formatting, and incorporate graphics</w:t>
      </w:r>
    </w:p>
    <w:p w:rsidR="00000000" w:rsidRPr="005D57A3" w:rsidP="005D57A3">
      <w:pPr>
        <w:pStyle w:val="ListBullet"/>
      </w:pPr>
      <w:r w:rsidRPr="005D57A3">
        <w:t>edit the draft text to ensure accuracy and clarity of information, obtain fe</w:t>
      </w:r>
      <w:r w:rsidRPr="005D57A3">
        <w:t xml:space="preserve">edback on the draft and revise the draft </w:t>
      </w:r>
    </w:p>
    <w:p w:rsidR="00000000" w:rsidRPr="005D57A3" w:rsidP="005D57A3">
      <w:pPr>
        <w:pStyle w:val="ListBullet"/>
      </w:pPr>
      <w:r w:rsidRPr="005D57A3">
        <w:t>apply the enterprise style guide/house style.</w:t>
      </w:r>
    </w:p>
    <w:p w:rsidR="00000000" w:rsidRPr="005D57A3" w:rsidP="005D57A3">
      <w:pPr>
        <w:pStyle w:val="BodyText"/>
      </w:pPr>
    </w:p>
    <w:p w:rsidR="00000000" w:rsidRPr="005D57A3" w:rsidP="00122A14">
      <w:pPr>
        <w:pStyle w:val="BodyText"/>
      </w:pPr>
      <w:r w:rsidRPr="005D57A3">
        <w:t>Note: If a specific volume or frequency is not stated, then evidence must be provided at least once.</w:t>
      </w:r>
    </w:p>
    <w:p w:rsidR="00000000" w:rsidRPr="005D57A3" w:rsidP="005D57A3">
      <w:pPr>
        <w:pStyle w:val="Heading1"/>
      </w:pPr>
      <w:bookmarkStart w:id="3" w:name="O_645993"/>
      <w:bookmarkEnd w:id="3"/>
      <w:r w:rsidRPr="005D57A3">
        <w:t>Knowledge Evidence</w:t>
      </w:r>
    </w:p>
    <w:p w:rsidR="00000000" w:rsidRPr="005D57A3" w:rsidP="00122A14">
      <w:pPr>
        <w:pStyle w:val="BodyText"/>
      </w:pPr>
      <w:r w:rsidRPr="005D57A3">
        <w:t>To co</w:t>
      </w:r>
      <w:r w:rsidRPr="005D57A3">
        <w:t xml:space="preserve">mplete the unit requirements safely and effectively, the individual must: </w:t>
      </w:r>
    </w:p>
    <w:p w:rsidR="00000000" w:rsidRPr="005D57A3" w:rsidP="005D57A3">
      <w:pPr>
        <w:pStyle w:val="ListBullet"/>
      </w:pPr>
      <w:r w:rsidRPr="005D57A3">
        <w:t>identify the enterprise style guide/house style</w:t>
      </w:r>
    </w:p>
    <w:p w:rsidR="00000000" w:rsidRPr="005D57A3" w:rsidP="005D57A3">
      <w:pPr>
        <w:pStyle w:val="ListBullet"/>
      </w:pPr>
      <w:r w:rsidRPr="005D57A3">
        <w:t>outline formatting styles and their impact on formatting, readability and appearance of documents</w:t>
      </w:r>
    </w:p>
    <w:p w:rsidR="00000000" w:rsidRPr="005D57A3" w:rsidP="005D57A3">
      <w:pPr>
        <w:pStyle w:val="ListBullet"/>
      </w:pPr>
      <w:r w:rsidRPr="005D57A3">
        <w:t xml:space="preserve">explain rules and conventions for </w:t>
      </w:r>
      <w:r w:rsidRPr="005D57A3">
        <w:t>written English, as defined by general and specialist sources.</w:t>
      </w:r>
    </w:p>
    <w:p w:rsidR="00000000" w:rsidRPr="005D57A3" w:rsidP="005D57A3">
      <w:pPr>
        <w:pStyle w:val="AllowPageBreak"/>
      </w:pPr>
    </w:p>
    <w:p w:rsidR="00000000" w:rsidRPr="005D57A3" w:rsidP="005D57A3">
      <w:pPr>
        <w:pStyle w:val="Heading1"/>
      </w:pPr>
      <w:bookmarkStart w:id="4" w:name="O_645994"/>
      <w:bookmarkEnd w:id="4"/>
      <w:r w:rsidRPr="005D57A3">
        <w:t>Assessment Conditions</w:t>
      </w:r>
    </w:p>
    <w:p w:rsidR="00000000" w:rsidRPr="005D57A3" w:rsidP="00122A14">
      <w:pPr>
        <w:pStyle w:val="BodyText"/>
      </w:pPr>
      <w:r w:rsidRPr="005D57A3">
        <w:t>Assessment must be conducted in a safe environment where evidence gathered demonstrates consistent performance of typical activities experienced in the co</w:t>
      </w:r>
      <w:r w:rsidRPr="005D57A3">
        <w:t>mmunication – writing field of work and include access to:</w:t>
      </w:r>
    </w:p>
    <w:p w:rsidR="00000000" w:rsidRPr="005D57A3" w:rsidP="005D57A3">
      <w:pPr>
        <w:pStyle w:val="ListBullet"/>
      </w:pPr>
      <w:r w:rsidRPr="005D57A3">
        <w:t xml:space="preserve">office equipment and resources </w:t>
      </w:r>
    </w:p>
    <w:p w:rsidR="00000000" w:rsidRPr="005D57A3" w:rsidP="005D57A3">
      <w:pPr>
        <w:pStyle w:val="ListBullet"/>
      </w:pPr>
      <w:r w:rsidRPr="005D57A3">
        <w:t>organisational policies and procedures</w:t>
      </w:r>
    </w:p>
    <w:p w:rsidR="00000000" w:rsidRPr="005D57A3" w:rsidP="005D57A3">
      <w:pPr>
        <w:pStyle w:val="ListBullet"/>
      </w:pPr>
      <w:r w:rsidRPr="005D57A3">
        <w:t>organisational style guides.</w:t>
      </w:r>
    </w:p>
    <w:p w:rsidR="00000000" w:rsidRPr="005D57A3" w:rsidP="005D57A3">
      <w:pPr>
        <w:pStyle w:val="BodyText"/>
      </w:pPr>
    </w:p>
    <w:p w:rsidR="00000000" w:rsidRPr="005D57A3" w:rsidP="00122A14">
      <w:pPr>
        <w:pStyle w:val="BodyText"/>
      </w:pPr>
      <w:r w:rsidRPr="005D57A3">
        <w:t>Assessors must satisfy NVR/AQTF assessor requirements.</w:t>
      </w:r>
    </w:p>
    <w:p w:rsidR="00000000" w:rsidRPr="005D57A3" w:rsidP="005D57A3">
      <w:pPr>
        <w:pStyle w:val="Heading1"/>
      </w:pPr>
      <w:bookmarkStart w:id="5" w:name="O_645997"/>
      <w:bookmarkEnd w:id="5"/>
      <w:r w:rsidRPr="005D57A3">
        <w:t>Links</w:t>
      </w:r>
    </w:p>
    <w:p w:rsidR="00000000" w:rsidRPr="005D57A3" w:rsidP="00122A14">
      <w:pPr>
        <w:pStyle w:val="BodyText"/>
      </w:pPr>
      <w:r w:rsidRPr="005D57A3">
        <w:t xml:space="preserve">Companion Volume </w:t>
      </w:r>
      <w:r w:rsidRPr="005D57A3">
        <w:t xml:space="preserve">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13E2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D57A3" w:rsidP="005D57A3"/>
    <w:sectPr w:rsidSect="005D57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7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7A3" w:rsidRPr="00122A14" w:rsidP="00122A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7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A14" w:rsidP="005D57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22A14" w:rsidP="005D57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22A14" w:rsidP="005D57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7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A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57A3" w:rsidRPr="00122A14" w:rsidP="00122A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7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A14" w:rsidRPr="002D2AF8" w:rsidP="005D57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BSBWRT401 Write complex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122A14" w:rsidP="005D57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2824D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E7448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7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57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57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57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57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57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57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57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57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57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57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57A3"/>
  </w:style>
  <w:style w:type="character" w:customStyle="1" w:styleId="Heading1Char">
    <w:name w:val="Heading 1 Char"/>
    <w:basedOn w:val="DefaultParagraphFont"/>
    <w:link w:val="Heading1"/>
    <w:rsid w:val="005D57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57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57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57A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57A3"/>
    <w:rPr>
      <w:b/>
      <w:spacing w:val="0"/>
    </w:rPr>
  </w:style>
  <w:style w:type="paragraph" w:customStyle="1" w:styleId="SuperHeading">
    <w:name w:val="SuperHeading"/>
    <w:basedOn w:val="Normal"/>
    <w:rsid w:val="005D57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57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57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57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57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57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57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57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57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57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57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57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57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57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57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57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57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57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57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57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57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57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57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57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57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57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57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57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57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57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57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57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57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57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57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57A3"/>
    <w:rPr>
      <w:i/>
    </w:rPr>
  </w:style>
  <w:style w:type="paragraph" w:styleId="Caption">
    <w:name w:val="caption"/>
    <w:basedOn w:val="BodyText"/>
    <w:next w:val="Normal"/>
    <w:qFormat/>
    <w:rsid w:val="005D57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57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57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57A3"/>
  </w:style>
  <w:style w:type="paragraph" w:styleId="TableofFigures">
    <w:name w:val="table of figures"/>
    <w:basedOn w:val="Normal"/>
    <w:next w:val="Normal"/>
    <w:semiHidden/>
    <w:rsid w:val="005D57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57A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D57A3"/>
    <w:rPr>
      <w:rFonts w:ascii="Wingdings" w:hAnsi="Wingdings"/>
    </w:rPr>
  </w:style>
  <w:style w:type="paragraph" w:customStyle="1" w:styleId="TableHeading">
    <w:name w:val="Table Heading"/>
    <w:basedOn w:val="HeadingBase"/>
    <w:rsid w:val="005D57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57A3"/>
    <w:rPr>
      <w:color w:val="0033CC"/>
      <w:u w:val="none"/>
    </w:rPr>
  </w:style>
  <w:style w:type="paragraph" w:customStyle="1" w:styleId="BodyTextRight">
    <w:name w:val="Body Text Right"/>
    <w:basedOn w:val="BodyText"/>
    <w:rsid w:val="005D57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57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57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57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57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57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57A3"/>
    <w:rPr>
      <w:sz w:val="32"/>
    </w:rPr>
  </w:style>
  <w:style w:type="paragraph" w:customStyle="1" w:styleId="HeadingProcedure">
    <w:name w:val="Heading Procedure"/>
    <w:basedOn w:val="HeadingBase"/>
    <w:next w:val="Normal"/>
    <w:rsid w:val="005D57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57A3"/>
    <w:pPr>
      <w:spacing w:before="60" w:after="60"/>
    </w:pPr>
  </w:style>
  <w:style w:type="paragraph" w:styleId="ListContinue">
    <w:name w:val="List Continue"/>
    <w:basedOn w:val="List"/>
    <w:rsid w:val="005D57A3"/>
    <w:pPr>
      <w:ind w:firstLine="0"/>
    </w:pPr>
  </w:style>
  <w:style w:type="paragraph" w:customStyle="1" w:styleId="ListNote">
    <w:name w:val="List Note"/>
    <w:basedOn w:val="List"/>
    <w:rsid w:val="005D57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57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57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57A3"/>
    <w:rPr>
      <w:rFonts w:ascii="Courier New" w:hAnsi="Courier New"/>
    </w:rPr>
  </w:style>
  <w:style w:type="paragraph" w:customStyle="1" w:styleId="NoteBullet">
    <w:name w:val="Note Bullet"/>
    <w:basedOn w:val="Note"/>
    <w:rsid w:val="005D57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57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57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57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57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D57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57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57A3"/>
    <w:rPr>
      <w:b/>
      <w:smallCaps/>
    </w:rPr>
  </w:style>
  <w:style w:type="paragraph" w:customStyle="1" w:styleId="TableListNumber">
    <w:name w:val="Table List Number"/>
    <w:basedOn w:val="ListNumber"/>
    <w:rsid w:val="005D57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57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57A3"/>
    <w:pPr>
      <w:numPr>
        <w:numId w:val="8"/>
      </w:numPr>
    </w:pPr>
  </w:style>
  <w:style w:type="paragraph" w:customStyle="1" w:styleId="ListAlpha2">
    <w:name w:val="List Alpha 2"/>
    <w:basedOn w:val="List2"/>
    <w:rsid w:val="005D57A3"/>
    <w:pPr>
      <w:numPr>
        <w:numId w:val="7"/>
      </w:numPr>
    </w:pPr>
  </w:style>
  <w:style w:type="paragraph" w:styleId="List2">
    <w:name w:val="List 2"/>
    <w:basedOn w:val="BodyText"/>
    <w:rsid w:val="005D57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57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57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57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57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57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D57A3"/>
    <w:pPr>
      <w:numPr>
        <w:numId w:val="3"/>
      </w:numPr>
    </w:pPr>
  </w:style>
  <w:style w:type="paragraph" w:styleId="ListContinue2">
    <w:name w:val="List Continue 2"/>
    <w:basedOn w:val="List2"/>
    <w:rsid w:val="005D57A3"/>
    <w:pPr>
      <w:ind w:firstLine="0"/>
    </w:pPr>
  </w:style>
  <w:style w:type="paragraph" w:styleId="ListContinue3">
    <w:name w:val="List Continue 3"/>
    <w:basedOn w:val="List3"/>
    <w:rsid w:val="005D57A3"/>
    <w:pPr>
      <w:ind w:left="1021" w:firstLine="0"/>
    </w:pPr>
  </w:style>
  <w:style w:type="paragraph" w:styleId="ListContinue4">
    <w:name w:val="List Continue 4"/>
    <w:basedOn w:val="List4"/>
    <w:rsid w:val="005D57A3"/>
    <w:pPr>
      <w:ind w:firstLine="0"/>
    </w:pPr>
  </w:style>
  <w:style w:type="paragraph" w:styleId="ListContinue5">
    <w:name w:val="List Continue 5"/>
    <w:basedOn w:val="List5"/>
    <w:rsid w:val="005D57A3"/>
    <w:pPr>
      <w:ind w:firstLine="0"/>
    </w:pPr>
  </w:style>
  <w:style w:type="paragraph" w:styleId="ListNumber3">
    <w:name w:val="List Number 3"/>
    <w:basedOn w:val="List3"/>
    <w:rsid w:val="005D57A3"/>
    <w:pPr>
      <w:numPr>
        <w:numId w:val="4"/>
      </w:numPr>
    </w:pPr>
  </w:style>
  <w:style w:type="paragraph" w:styleId="ListNumber4">
    <w:name w:val="List Number 4"/>
    <w:basedOn w:val="List4"/>
    <w:rsid w:val="005D57A3"/>
    <w:pPr>
      <w:numPr>
        <w:numId w:val="5"/>
      </w:numPr>
    </w:pPr>
  </w:style>
  <w:style w:type="paragraph" w:styleId="ListNumber5">
    <w:name w:val="List Number 5"/>
    <w:basedOn w:val="List5"/>
    <w:rsid w:val="005D57A3"/>
    <w:pPr>
      <w:numPr>
        <w:numId w:val="6"/>
      </w:numPr>
    </w:pPr>
  </w:style>
  <w:style w:type="paragraph" w:styleId="BlockText">
    <w:name w:val="Block Text"/>
    <w:basedOn w:val="Normal"/>
    <w:rsid w:val="005D57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57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57A3"/>
    <w:rPr>
      <w:sz w:val="16"/>
      <w:vertAlign w:val="superscript"/>
    </w:rPr>
  </w:style>
  <w:style w:type="character" w:customStyle="1" w:styleId="Symbols">
    <w:name w:val="Symbols"/>
    <w:basedOn w:val="DefaultParagraphFont"/>
    <w:rsid w:val="005D57A3"/>
    <w:rPr>
      <w:rFonts w:ascii="Symbol" w:hAnsi="Symbol"/>
    </w:rPr>
  </w:style>
  <w:style w:type="character" w:customStyle="1" w:styleId="MenuOptions">
    <w:name w:val="Menu Options"/>
    <w:basedOn w:val="DefaultParagraphFont"/>
    <w:rsid w:val="005D57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57A3"/>
    <w:rPr>
      <w:b/>
    </w:rPr>
  </w:style>
  <w:style w:type="character" w:customStyle="1" w:styleId="Underlined">
    <w:name w:val="Underlined"/>
    <w:basedOn w:val="DefaultParagraphFont"/>
    <w:rsid w:val="005D57A3"/>
    <w:rPr>
      <w:u w:val="single"/>
    </w:rPr>
  </w:style>
  <w:style w:type="paragraph" w:customStyle="1" w:styleId="TableBodyTextRight">
    <w:name w:val="Table Body Text Right"/>
    <w:basedOn w:val="TableBodyText"/>
    <w:rsid w:val="005D57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57A3"/>
    <w:rPr>
      <w:sz w:val="18"/>
    </w:rPr>
  </w:style>
  <w:style w:type="paragraph" w:customStyle="1" w:styleId="BodySmallRight">
    <w:name w:val="Body Small Right"/>
    <w:basedOn w:val="BodyTextRight"/>
    <w:rsid w:val="005D57A3"/>
    <w:rPr>
      <w:sz w:val="18"/>
      <w:szCs w:val="18"/>
    </w:rPr>
  </w:style>
  <w:style w:type="paragraph" w:customStyle="1" w:styleId="MarginEdition">
    <w:name w:val="Margin Edition"/>
    <w:basedOn w:val="MarginNote"/>
    <w:rsid w:val="005D57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57A3"/>
    <w:rPr>
      <w:sz w:val="2"/>
      <w:szCs w:val="2"/>
    </w:rPr>
  </w:style>
  <w:style w:type="character" w:customStyle="1" w:styleId="Small">
    <w:name w:val="Small"/>
    <w:basedOn w:val="DefaultParagraphFont"/>
    <w:rsid w:val="005D57A3"/>
    <w:rPr>
      <w:sz w:val="16"/>
    </w:rPr>
  </w:style>
  <w:style w:type="paragraph" w:customStyle="1" w:styleId="WideTable">
    <w:name w:val="Wide Table"/>
    <w:basedOn w:val="Normal"/>
    <w:rsid w:val="005D57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57A3"/>
  </w:style>
  <w:style w:type="paragraph" w:styleId="Quote">
    <w:name w:val="Quote"/>
    <w:basedOn w:val="Heading1"/>
    <w:link w:val="QuoteChar"/>
    <w:qFormat/>
    <w:rsid w:val="005D57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57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57A3"/>
    <w:pPr>
      <w:pageBreakBefore/>
    </w:pPr>
  </w:style>
  <w:style w:type="paragraph" w:customStyle="1" w:styleId="Border">
    <w:name w:val="Border"/>
    <w:basedOn w:val="Normal"/>
    <w:qFormat/>
    <w:rsid w:val="005D57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57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57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57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57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57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57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57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57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57A3"/>
    <w:rPr>
      <w:u w:val="single"/>
    </w:rPr>
  </w:style>
  <w:style w:type="character" w:customStyle="1" w:styleId="BoldandItalics">
    <w:name w:val="Bold and Italics"/>
    <w:qFormat/>
    <w:rsid w:val="005D57A3"/>
    <w:rPr>
      <w:b/>
      <w:i/>
      <w:u w:val="none"/>
    </w:rPr>
  </w:style>
  <w:style w:type="paragraph" w:styleId="BalloonText">
    <w:name w:val="Balloon Text"/>
    <w:basedOn w:val="Normal"/>
    <w:link w:val="BalloonTextChar"/>
    <w:rsid w:val="005D57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57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57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57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57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57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57A3"/>
    <w:pPr>
      <w:spacing w:before="0" w:after="0"/>
    </w:pPr>
  </w:style>
  <w:style w:type="paragraph" w:customStyle="1" w:styleId="BodyTextBold">
    <w:name w:val="Body Text Bold"/>
    <w:basedOn w:val="BodyText"/>
    <w:qFormat/>
    <w:rsid w:val="005D57A3"/>
    <w:rPr>
      <w:b/>
    </w:rPr>
  </w:style>
  <w:style w:type="character" w:styleId="Hyperlink">
    <w:name w:val="Hyperlink"/>
    <w:basedOn w:val="DefaultParagraphFont"/>
    <w:uiPriority w:val="99"/>
    <w:unhideWhenUsed/>
    <w:rsid w:val="00122A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238</Words>
  <Characters>1586</Characters>
  <Application>Microsoft Office Word</Application>
  <DocSecurity>0</DocSecurity>
  <Lines>52</Lines>
  <Paragraphs>35</Paragraphs>
  <ScaleCrop>false</ScaleCrop>
  <Company>Author-it Software Corporation Ltd.</Company>
  <LinksUpToDate>false</LinksUpToDate>
  <CharactersWithSpaces>1789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BSBWRT401 Write complex documents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2024-11-07T11:41:00Z</dcterms:created>
  <dcterms:modified xsi:type="dcterms:W3CDTF">2024-11-07T11:41:00Z</dcterms:modified>
</cp:coreProperties>
</file>