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BD8" w:rsidP="00082B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BSBWOR202 Organise and complete daily work activities</w:t>
      </w:r>
      <w:r>
        <w:fldChar w:fldCharType="end"/>
      </w:r>
    </w:p>
    <w:p w:rsidR="00082BD8" w:rsidP="00082BD8">
      <w:pPr>
        <w:pStyle w:val="Version"/>
        <w:sectPr w:rsidSect="00FC7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F56" w:rsidP="00FC7F56">
      <w:pPr>
        <w:pStyle w:val="SuperHeading"/>
      </w:pPr>
      <w:r w:rsidRPr="00FC7F56">
        <w:t>BSBWOR202 Organise and complete daily work activities</w:t>
      </w:r>
    </w:p>
    <w:p w:rsidR="00000000" w:rsidRPr="00FC7F56" w:rsidP="00FC7F56">
      <w:pPr>
        <w:pStyle w:val="Heading1"/>
      </w:pPr>
      <w:bookmarkStart w:id="1" w:name="O_711431"/>
      <w:bookmarkEnd w:id="1"/>
      <w:r w:rsidRPr="00FC7F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C7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BodyText"/>
            </w:pPr>
            <w:r w:rsidRPr="00FC7F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rPr>
                <w:rStyle w:val="SpecialBold"/>
              </w:rPr>
              <w:t>Comments</w:t>
            </w:r>
          </w:p>
        </w:tc>
      </w:tr>
      <w:tr w:rsidTr="00FC7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Release 1</w:t>
            </w:r>
            <w:r w:rsidRPr="00FC7F56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BodyText"/>
            </w:pPr>
            <w:r w:rsidRPr="00FC7F56">
              <w:t>This version first released with BSB Business Services Training Package Version 1.0.</w:t>
            </w:r>
          </w:p>
        </w:tc>
      </w:tr>
    </w:tbl>
    <w:p w:rsidR="00000000" w:rsidRPr="00FC7F56" w:rsidP="00FC7F56">
      <w:pPr>
        <w:pStyle w:val="BodyText"/>
      </w:pPr>
    </w:p>
    <w:p w:rsidR="00000000" w:rsidRPr="00FC7F56" w:rsidP="00FC7F56">
      <w:pPr>
        <w:pStyle w:val="AllowPageBreak"/>
      </w:pPr>
    </w:p>
    <w:p w:rsidR="00000000" w:rsidRPr="00FC7F56" w:rsidP="00FC7F56">
      <w:pPr>
        <w:pStyle w:val="Heading1"/>
      </w:pPr>
      <w:bookmarkStart w:id="2" w:name="O_711432"/>
      <w:bookmarkEnd w:id="2"/>
      <w:r w:rsidRPr="00FC7F56">
        <w:t>Application</w:t>
      </w:r>
    </w:p>
    <w:p w:rsidR="00000000" w:rsidRPr="00FC7F56" w:rsidP="00082BD8">
      <w:pPr>
        <w:pStyle w:val="BodyText"/>
      </w:pPr>
      <w:r w:rsidRPr="00FC7F56">
        <w:t>This unit describes the skills and knowledge required to seek feedback for</w:t>
      </w:r>
      <w:r w:rsidRPr="00FC7F56">
        <w:t xml:space="preserve"> performance improvement and use current technology appropriate to the task.</w:t>
      </w:r>
    </w:p>
    <w:p w:rsidR="00000000" w:rsidRPr="00FC7F56" w:rsidP="00082BD8">
      <w:pPr>
        <w:pStyle w:val="BodyText"/>
      </w:pPr>
      <w:r w:rsidRPr="00FC7F56">
        <w:t>It applies to individuals working under direct supervision who develop basic skills and knowledge for working in a broad range of settings.</w:t>
      </w:r>
    </w:p>
    <w:p w:rsidR="00000000" w:rsidRPr="00FC7F56" w:rsidP="00082BD8">
      <w:pPr>
        <w:pStyle w:val="BodyText"/>
      </w:pPr>
      <w:r w:rsidRPr="00FC7F56">
        <w:t>No licensing, legislative, regulatory</w:t>
      </w:r>
      <w:r w:rsidRPr="00FC7F56">
        <w:t xml:space="preserve"> or certification requirements apply to this unit at the time of publication.</w:t>
      </w:r>
    </w:p>
    <w:p w:rsidR="00000000" w:rsidRPr="00FC7F56" w:rsidP="00FC7F56">
      <w:pPr>
        <w:pStyle w:val="Heading1"/>
      </w:pPr>
      <w:bookmarkStart w:id="3" w:name="O_711435"/>
      <w:bookmarkEnd w:id="3"/>
      <w:r w:rsidRPr="00FC7F56">
        <w:t>Unit Sector</w:t>
      </w:r>
    </w:p>
    <w:p w:rsidR="00000000" w:rsidRPr="00FC7F56" w:rsidP="00082BD8">
      <w:pPr>
        <w:pStyle w:val="BodyText"/>
      </w:pPr>
      <w:r w:rsidRPr="00FC7F56">
        <w:t>Industry Capability – Workplace Effectiveness</w:t>
      </w:r>
    </w:p>
    <w:p w:rsidR="00000000" w:rsidRPr="00FC7F56" w:rsidP="00FC7F56">
      <w:pPr>
        <w:pStyle w:val="Heading1"/>
      </w:pPr>
      <w:bookmarkStart w:id="4" w:name="O_711436"/>
      <w:bookmarkEnd w:id="4"/>
      <w:r w:rsidRPr="00FC7F5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C7F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BodyText"/>
            </w:pPr>
            <w:r w:rsidRPr="00FC7F5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rPr>
                <w:rStyle w:val="SpecialBold"/>
              </w:rPr>
              <w:t>PERFORMANCE CRITERIA</w:t>
            </w:r>
          </w:p>
        </w:tc>
      </w:tr>
      <w:tr w:rsidTr="00FC7F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BodyText"/>
            </w:pPr>
            <w:r w:rsidRPr="00FC7F5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7F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1. Organise work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BodyText"/>
            </w:pPr>
            <w:r w:rsidRPr="00FC7F56">
              <w:t xml:space="preserve">1.1 Discuss and agree on work goals and plans with assistance from appropriate persons  </w:t>
            </w:r>
          </w:p>
          <w:p w:rsidR="00000000" w:rsidRPr="00FC7F56" w:rsidP="00FC7F56">
            <w:pPr>
              <w:pStyle w:val="BodyText"/>
            </w:pPr>
            <w:r w:rsidRPr="00FC7F56">
              <w:t>1.</w:t>
            </w:r>
            <w:r w:rsidRPr="00FC7F56">
              <w:t xml:space="preserve">2 Develop an understanding of the relationship between individual work goals and plans, and organisational goals and plans  </w:t>
            </w:r>
          </w:p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1.3 Plan and prioritise workload within allocated timeframes</w:t>
            </w:r>
          </w:p>
        </w:tc>
      </w:tr>
      <w:tr w:rsidTr="00FC7F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2. Complete work tasks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BodyText"/>
            </w:pPr>
            <w:r w:rsidRPr="00FC7F56">
              <w:t xml:space="preserve">2.1 Complete tasks within designated timelines and in accordance with organisational requirements and instructions  </w:t>
            </w:r>
          </w:p>
          <w:p w:rsidR="00000000" w:rsidRPr="00FC7F56" w:rsidP="00FC7F56">
            <w:pPr>
              <w:pStyle w:val="BodyText"/>
            </w:pPr>
            <w:r w:rsidRPr="00FC7F56">
              <w:t xml:space="preserve">2.2 Use effective questioning to seek assistance from colleagues when difficulties arise in achieving allocated tasks  </w:t>
            </w:r>
          </w:p>
          <w:p w:rsidR="00000000" w:rsidRPr="00FC7F56" w:rsidP="00FC7F56">
            <w:pPr>
              <w:pStyle w:val="BodyText"/>
            </w:pPr>
            <w:r w:rsidRPr="00FC7F56">
              <w:t>2.3 Identify factor</w:t>
            </w:r>
            <w:r w:rsidRPr="00FC7F56">
              <w:t xml:space="preserve">s affecting work requirements and take appropriate action  </w:t>
            </w:r>
          </w:p>
          <w:p w:rsidR="00000000" w:rsidRPr="00FC7F56" w:rsidP="00FC7F56">
            <w:pPr>
              <w:pStyle w:val="BodyText"/>
            </w:pPr>
            <w:r w:rsidRPr="00FC7F56">
              <w:t xml:space="preserve">2.4 Use business technology efficiently and effectively to complete work tasks  </w:t>
            </w:r>
          </w:p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 xml:space="preserve">2.5 Communicate progress on task to supervisor or colleagues as required </w:t>
            </w:r>
          </w:p>
        </w:tc>
      </w:tr>
      <w:tr w:rsidTr="00FC7F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3. Review work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BodyText"/>
            </w:pPr>
            <w:r w:rsidRPr="00FC7F56">
              <w:t>3.1 Seek feed</w:t>
            </w:r>
            <w:r w:rsidRPr="00FC7F56">
              <w:t xml:space="preserve">back on work performance from supervisors or colleagues   </w:t>
            </w:r>
          </w:p>
          <w:p w:rsidR="00000000" w:rsidRPr="00FC7F56" w:rsidP="00FC7F56">
            <w:pPr>
              <w:pStyle w:val="BodyText"/>
            </w:pPr>
            <w:r w:rsidRPr="00FC7F56">
              <w:t xml:space="preserve">3.2 Monitor and adjust work according to feedback obtained through supervision and comparison with established team and organisational standards  </w:t>
            </w:r>
          </w:p>
          <w:p w:rsidR="00000000" w:rsidRPr="00FC7F56" w:rsidP="00FC7F56">
            <w:pPr>
              <w:pStyle w:val="BodyText"/>
            </w:pPr>
            <w:r w:rsidRPr="00FC7F56">
              <w:t>3.3 Identify and plan opportunities for improvemen</w:t>
            </w:r>
            <w:r w:rsidRPr="00FC7F56">
              <w:t>t in liaison with colleagues</w:t>
            </w:r>
          </w:p>
        </w:tc>
      </w:tr>
    </w:tbl>
    <w:p w:rsidR="00000000" w:rsidRPr="00FC7F56" w:rsidP="00FC7F56">
      <w:pPr>
        <w:pStyle w:val="BodyText"/>
      </w:pPr>
    </w:p>
    <w:p w:rsidR="00000000" w:rsidRPr="00FC7F56" w:rsidP="00FC7F56">
      <w:pPr>
        <w:pStyle w:val="AllowPageBreak"/>
      </w:pPr>
    </w:p>
    <w:p w:rsidR="00000000" w:rsidRPr="00FC7F56" w:rsidP="00FC7F56">
      <w:pPr>
        <w:pStyle w:val="Heading1"/>
      </w:pPr>
      <w:bookmarkStart w:id="5" w:name="O_711437"/>
      <w:bookmarkEnd w:id="5"/>
      <w:r w:rsidRPr="00FC7F56">
        <w:t>Foundation Skills</w:t>
      </w:r>
    </w:p>
    <w:p w:rsidR="00000000" w:rsidRPr="00082BD8" w:rsidP="00082BD8">
      <w:pPr>
        <w:pStyle w:val="BodyText"/>
        <w:rPr>
          <w:i/>
        </w:rPr>
      </w:pPr>
      <w:r w:rsidRPr="00082BD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C7F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BodyText"/>
            </w:pPr>
            <w:r w:rsidRPr="00FC7F5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BodyText"/>
            </w:pPr>
            <w:r w:rsidRPr="00FC7F56">
              <w:rPr>
                <w:rStyle w:val="SpecialBold"/>
              </w:rPr>
              <w:t>Performance</w:t>
            </w:r>
          </w:p>
          <w:p w:rsidR="00000000" w:rsidRPr="00FC7F56" w:rsidP="00FC7F56">
            <w:pPr>
              <w:pStyle w:val="BodyText"/>
            </w:pPr>
            <w:r w:rsidRPr="00FC7F5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rPr>
                <w:rStyle w:val="SpecialBold"/>
              </w:rPr>
              <w:t>Des</w:t>
            </w:r>
            <w:r w:rsidRPr="00FC7F56">
              <w:rPr>
                <w:rStyle w:val="SpecialBold"/>
              </w:rPr>
              <w:t>cription</w:t>
            </w:r>
          </w:p>
        </w:tc>
      </w:tr>
      <w:tr w:rsidTr="00FC7F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1.2, 2.1, 3.2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ListBullet"/>
              <w:rPr>
                <w:lang w:val="en-NZ"/>
              </w:rPr>
            </w:pPr>
            <w:r w:rsidRPr="00FC7F56">
              <w:t>Recognises and interprets textual information to determine and adhere to organisational and task requirements</w:t>
            </w:r>
          </w:p>
        </w:tc>
      </w:tr>
      <w:tr w:rsidTr="00FC7F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 xml:space="preserve">1.3, 2.5, 3.3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ListBullet"/>
              <w:rPr>
                <w:lang w:val="en-NZ"/>
              </w:rPr>
            </w:pPr>
            <w:r w:rsidRPr="00FC7F56">
              <w:t>Completes required documents using organisational formats</w:t>
            </w:r>
          </w:p>
        </w:tc>
      </w:tr>
      <w:tr w:rsidTr="00FC7F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1.1, 2.1, 2.2, 2.5, 3.1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ListBullet"/>
            </w:pPr>
            <w:r w:rsidRPr="00FC7F56">
              <w:t>Uses listening and questioning techniques to seek information and confirm understanding</w:t>
            </w:r>
          </w:p>
          <w:p w:rsidR="00000000" w:rsidP="00FC7F56">
            <w:pPr>
              <w:pStyle w:val="ListBullet"/>
              <w:rPr>
                <w:lang w:val="en-NZ"/>
              </w:rPr>
            </w:pPr>
            <w:r w:rsidRPr="00FC7F56">
              <w:t>Participates in verbal interactions using language and features suitable to audience and context</w:t>
            </w:r>
          </w:p>
        </w:tc>
      </w:tr>
      <w:tr w:rsidTr="00FC7F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1.3, 2.1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ListBullet"/>
              <w:rPr>
                <w:lang w:val="en-NZ"/>
              </w:rPr>
            </w:pPr>
            <w:r w:rsidRPr="00FC7F56">
              <w:t>Interprets numerical information related to timeframes</w:t>
            </w:r>
          </w:p>
        </w:tc>
      </w:tr>
      <w:tr w:rsidTr="00FC7F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1.2, 2.1, 3.2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ListBullet"/>
              <w:rPr>
                <w:lang w:val="en-NZ"/>
              </w:rPr>
            </w:pPr>
            <w:r w:rsidRPr="00FC7F56">
              <w:t>Complies with organisational policies, procedures and standards</w:t>
            </w:r>
          </w:p>
        </w:tc>
      </w:tr>
      <w:tr w:rsidTr="00FC7F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 xml:space="preserve">Get the work </w:t>
            </w:r>
            <w:r w:rsidRPr="00FC7F56">
              <w:t>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 xml:space="preserve">1.1, 1.3, 2.1-2.4, 3.2, </w:t>
            </w:r>
            <w:r w:rsidRPr="00FC7F56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ListBullet"/>
            </w:pPr>
            <w:r w:rsidRPr="00FC7F56">
              <w:t>Prioritises work and completes activities with</w:t>
            </w:r>
            <w:r w:rsidRPr="00FC7F56">
              <w:t>in designated timeframes</w:t>
            </w:r>
          </w:p>
          <w:p w:rsidR="00000000" w:rsidRPr="00FC7F56" w:rsidP="00FC7F56">
            <w:pPr>
              <w:pStyle w:val="ListBullet"/>
            </w:pPr>
            <w:r w:rsidRPr="00FC7F56">
              <w:t xml:space="preserve">Identifies and solves routine problems </w:t>
            </w:r>
          </w:p>
          <w:p w:rsidR="00000000" w:rsidRPr="00FC7F56" w:rsidP="00FC7F56">
            <w:pPr>
              <w:pStyle w:val="ListBullet"/>
            </w:pPr>
            <w:r w:rsidRPr="00FC7F56">
              <w:t>Selects and uses appropriate digital tools to complete tasks</w:t>
            </w:r>
          </w:p>
        </w:tc>
      </w:tr>
    </w:tbl>
    <w:p w:rsidR="00000000" w:rsidRPr="00FC7F56" w:rsidP="00FC7F56">
      <w:pPr>
        <w:pStyle w:val="BodyText"/>
      </w:pPr>
    </w:p>
    <w:p w:rsidR="00000000" w:rsidRPr="00FC7F56" w:rsidP="00FC7F56">
      <w:pPr>
        <w:pStyle w:val="AllowPageBreak"/>
      </w:pPr>
    </w:p>
    <w:p w:rsidR="00000000" w:rsidRPr="00FC7F56" w:rsidP="00FC7F56">
      <w:pPr>
        <w:pStyle w:val="Heading1"/>
      </w:pPr>
      <w:bookmarkStart w:id="6" w:name="O_711439"/>
      <w:bookmarkEnd w:id="6"/>
      <w:r w:rsidRPr="00FC7F5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C7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BodyText"/>
            </w:pPr>
            <w:r w:rsidRPr="00FC7F56">
              <w:rPr>
                <w:rStyle w:val="SpecialBold"/>
              </w:rPr>
              <w:t xml:space="preserve">Code and title </w:t>
            </w:r>
          </w:p>
          <w:p w:rsidR="00000000" w:rsidRPr="00FC7F56" w:rsidP="00FC7F56">
            <w:pPr>
              <w:pStyle w:val="BodyText"/>
            </w:pPr>
            <w:r w:rsidRPr="00FC7F5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BodyText"/>
            </w:pPr>
            <w:r w:rsidRPr="00FC7F56">
              <w:rPr>
                <w:rStyle w:val="SpecialBold"/>
              </w:rPr>
              <w:t>Code and title</w:t>
            </w:r>
          </w:p>
          <w:p w:rsidR="00000000" w:rsidRPr="00FC7F56" w:rsidP="00FC7F56">
            <w:pPr>
              <w:pStyle w:val="BodyText"/>
            </w:pPr>
            <w:r w:rsidRPr="00FC7F5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BodyText"/>
            </w:pPr>
            <w:r w:rsidRPr="00FC7F5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rPr>
                <w:rStyle w:val="SpecialBold"/>
              </w:rPr>
              <w:t>Equivalence</w:t>
            </w:r>
            <w:r w:rsidRPr="00FC7F56">
              <w:rPr>
                <w:rStyle w:val="SpecialBold"/>
              </w:rPr>
              <w:t xml:space="preserve"> status</w:t>
            </w:r>
          </w:p>
        </w:tc>
      </w:tr>
      <w:tr w:rsidTr="00FC7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BSBWOR202 Organise and complete daily work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BSBWOR202A Organise and complete daily work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BodyText"/>
            </w:pPr>
            <w:r w:rsidRPr="00FC7F56">
              <w:t>Equivalent unit</w:t>
            </w:r>
          </w:p>
        </w:tc>
      </w:tr>
    </w:tbl>
    <w:p w:rsidR="00000000" w:rsidRPr="00FC7F56" w:rsidP="00FC7F56">
      <w:pPr>
        <w:pStyle w:val="BodyText"/>
      </w:pPr>
    </w:p>
    <w:p w:rsidR="00000000" w:rsidRPr="00FC7F56" w:rsidP="00FC7F56">
      <w:pPr>
        <w:pStyle w:val="AllowPageBreak"/>
      </w:pPr>
    </w:p>
    <w:p w:rsidR="00000000" w:rsidRPr="00FC7F56" w:rsidP="00FC7F56">
      <w:pPr>
        <w:pStyle w:val="Heading1"/>
      </w:pPr>
      <w:bookmarkStart w:id="7" w:name="O_711446"/>
      <w:bookmarkEnd w:id="7"/>
      <w:r w:rsidRPr="00FC7F56">
        <w:t>Links</w:t>
      </w:r>
    </w:p>
    <w:p w:rsidR="00000000" w:rsidRPr="00FC7F56" w:rsidP="00082BD8">
      <w:pPr>
        <w:pStyle w:val="BodyText"/>
      </w:pPr>
      <w:r w:rsidRPr="00FC7F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77F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C7F56" w:rsidP="00082BD8">
      <w:pPr>
        <w:pStyle w:val="BodyText"/>
        <w:sectPr w:rsidSect="00FC7F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7F56" w:rsidP="00FC7F56">
      <w:pPr>
        <w:pStyle w:val="SuperHeading"/>
      </w:pPr>
      <w:r w:rsidRPr="00FC7F56">
        <w:t xml:space="preserve">Assessment </w:t>
      </w:r>
      <w:r w:rsidRPr="00FC7F56">
        <w:t>Requirements for BSBWOR202 Organise and complete daily work activities</w:t>
      </w:r>
    </w:p>
    <w:p w:rsidR="00000000" w:rsidRPr="00FC7F56" w:rsidP="00FC7F56">
      <w:pPr>
        <w:pStyle w:val="Heading1"/>
      </w:pPr>
      <w:bookmarkStart w:id="8" w:name="O_711441"/>
      <w:bookmarkEnd w:id="8"/>
      <w:r w:rsidRPr="00FC7F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7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BodyText"/>
            </w:pPr>
            <w:r w:rsidRPr="00FC7F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rPr>
                <w:rStyle w:val="SpecialBold"/>
              </w:rPr>
              <w:t>Comments</w:t>
            </w:r>
          </w:p>
        </w:tc>
      </w:tr>
      <w:tr w:rsidTr="00FC7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F56">
            <w:pPr>
              <w:pStyle w:val="BodyText"/>
              <w:rPr>
                <w:lang w:val="en-NZ"/>
              </w:rPr>
            </w:pPr>
            <w:r w:rsidRPr="00FC7F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F56" w:rsidP="00FC7F56">
            <w:pPr>
              <w:pStyle w:val="BodyText"/>
            </w:pPr>
            <w:r w:rsidRPr="00FC7F56">
              <w:t>This version first released with BSB Business Services Training Package Version 1.0.</w:t>
            </w:r>
          </w:p>
        </w:tc>
      </w:tr>
    </w:tbl>
    <w:p w:rsidR="00000000" w:rsidRPr="00FC7F56" w:rsidP="00FC7F56">
      <w:pPr>
        <w:pStyle w:val="BodyText"/>
      </w:pPr>
    </w:p>
    <w:p w:rsidR="00000000" w:rsidRPr="00FC7F56" w:rsidP="00FC7F56">
      <w:pPr>
        <w:pStyle w:val="AllowPageBreak"/>
      </w:pPr>
    </w:p>
    <w:p w:rsidR="00000000" w:rsidRPr="00FC7F56" w:rsidP="00FC7F56">
      <w:pPr>
        <w:pStyle w:val="Heading1"/>
      </w:pPr>
      <w:bookmarkStart w:id="9" w:name="O_711442"/>
      <w:bookmarkEnd w:id="9"/>
      <w:r w:rsidRPr="00FC7F56">
        <w:t>Performance Evid</w:t>
      </w:r>
      <w:r w:rsidRPr="00FC7F56">
        <w:t>ence</w:t>
      </w:r>
    </w:p>
    <w:p w:rsidR="00000000" w:rsidRPr="00FC7F56" w:rsidP="00082BD8">
      <w:pPr>
        <w:pStyle w:val="BodyText"/>
      </w:pPr>
      <w:r w:rsidRPr="00FC7F56">
        <w:t>Evidence of the ability to:</w:t>
      </w:r>
    </w:p>
    <w:p w:rsidR="00000000" w:rsidRPr="00FC7F56" w:rsidP="00FC7F56">
      <w:pPr>
        <w:pStyle w:val="ListBullet"/>
      </w:pPr>
      <w:r w:rsidRPr="00FC7F56">
        <w:t>plan and organise workload with the assistance of others</w:t>
      </w:r>
    </w:p>
    <w:p w:rsidR="00000000" w:rsidRPr="00FC7F56" w:rsidP="00FC7F56">
      <w:pPr>
        <w:pStyle w:val="ListBullet"/>
      </w:pPr>
      <w:r w:rsidRPr="00FC7F56">
        <w:t>complete tasks, using appropriate digital tools, within specified timelines seeking assistance as required</w:t>
      </w:r>
    </w:p>
    <w:p w:rsidR="00000000" w:rsidRPr="00FC7F56" w:rsidP="00FC7F56">
      <w:pPr>
        <w:pStyle w:val="ListBullet"/>
      </w:pPr>
      <w:r w:rsidRPr="00FC7F56">
        <w:t>use effective communication skills to seek assistance or feedback from others</w:t>
      </w:r>
    </w:p>
    <w:p w:rsidR="00000000" w:rsidRPr="00FC7F56" w:rsidP="00FC7F56">
      <w:pPr>
        <w:pStyle w:val="ListBullet"/>
      </w:pPr>
      <w:r w:rsidRPr="00FC7F56">
        <w:t xml:space="preserve">seek and use feedback from others to monitor and improve work performance. </w:t>
      </w:r>
    </w:p>
    <w:p w:rsidR="00000000" w:rsidRPr="00FC7F56" w:rsidP="00FC7F56">
      <w:pPr>
        <w:pStyle w:val="BodyText"/>
      </w:pPr>
    </w:p>
    <w:p w:rsidR="00000000" w:rsidRPr="00FC7F56" w:rsidP="00082BD8">
      <w:pPr>
        <w:pStyle w:val="BodyText"/>
      </w:pPr>
      <w:r w:rsidRPr="00FC7F56">
        <w:t>Note: If a specific volume or frequency is not stated, then evidence must be provided at least once.</w:t>
      </w:r>
    </w:p>
    <w:p w:rsidR="00000000" w:rsidRPr="00FC7F56" w:rsidP="00FC7F56">
      <w:pPr>
        <w:pStyle w:val="Heading1"/>
      </w:pPr>
      <w:bookmarkStart w:id="10" w:name="O_711443"/>
      <w:bookmarkEnd w:id="10"/>
      <w:r w:rsidRPr="00FC7F56">
        <w:t>Knowledge Evidence</w:t>
      </w:r>
    </w:p>
    <w:p w:rsidR="00000000" w:rsidRPr="00FC7F56" w:rsidP="00082BD8">
      <w:pPr>
        <w:pStyle w:val="BodyText"/>
      </w:pPr>
      <w:r w:rsidRPr="00FC7F56">
        <w:t>To complete the unit requirements safely and effectively, the individual must:</w:t>
      </w:r>
    </w:p>
    <w:p w:rsidR="00000000" w:rsidRPr="00FC7F56" w:rsidP="00FC7F56">
      <w:pPr>
        <w:pStyle w:val="ListBullet"/>
      </w:pPr>
      <w:r w:rsidRPr="00FC7F56">
        <w:t>outline the organisational standards, policies and procedures that relate to own work role</w:t>
      </w:r>
    </w:p>
    <w:p w:rsidR="00000000" w:rsidRPr="00FC7F56" w:rsidP="00FC7F56">
      <w:pPr>
        <w:pStyle w:val="ListBullet"/>
      </w:pPr>
      <w:r w:rsidRPr="00FC7F56">
        <w:t>explain the relationship between an individual</w:t>
      </w:r>
      <w:r>
        <w:t>’</w:t>
      </w:r>
      <w:r w:rsidRPr="00FC7F56">
        <w:t xml:space="preserve">s </w:t>
      </w:r>
      <w:r w:rsidRPr="00FC7F56">
        <w:t>work goals and plans and the organisation</w:t>
      </w:r>
      <w:r>
        <w:t>’</w:t>
      </w:r>
      <w:r w:rsidRPr="00FC7F56">
        <w:t>s goals and plans</w:t>
      </w:r>
    </w:p>
    <w:p w:rsidR="00000000" w:rsidRPr="00FC7F56" w:rsidP="00FC7F56">
      <w:pPr>
        <w:pStyle w:val="ListBullet"/>
      </w:pPr>
      <w:r w:rsidRPr="00FC7F56">
        <w:t>list some factors that can affect the ability to get work done, and explain the action to take</w:t>
      </w:r>
    </w:p>
    <w:p w:rsidR="00000000" w:rsidRPr="00FC7F56" w:rsidP="00FC7F56">
      <w:pPr>
        <w:pStyle w:val="ListBullet"/>
      </w:pPr>
      <w:r w:rsidRPr="00FC7F56">
        <w:t>explain how to plan and manage time.</w:t>
      </w:r>
    </w:p>
    <w:p w:rsidR="00000000" w:rsidRPr="00FC7F56" w:rsidP="00FC7F56">
      <w:pPr>
        <w:pStyle w:val="AllowPageBreak"/>
      </w:pPr>
    </w:p>
    <w:p w:rsidR="00000000" w:rsidRPr="00FC7F56" w:rsidP="00FC7F56">
      <w:pPr>
        <w:pStyle w:val="Heading1"/>
      </w:pPr>
      <w:bookmarkStart w:id="11" w:name="O_711444"/>
      <w:bookmarkEnd w:id="11"/>
      <w:r w:rsidRPr="00FC7F56">
        <w:t>Assessment Conditions</w:t>
      </w:r>
    </w:p>
    <w:p w:rsidR="00000000" w:rsidRPr="00FC7F56" w:rsidP="00082BD8">
      <w:pPr>
        <w:pStyle w:val="BodyText"/>
      </w:pPr>
      <w:r w:rsidRPr="00FC7F56">
        <w:t>Assessment must be conduc</w:t>
      </w:r>
      <w:r w:rsidRPr="00FC7F56">
        <w:t>ted in a safe environment where evidence gathered demonstrates consistent performance of typical activities experienced in the industry capability – workplace effectiveness field of work and include access to:</w:t>
      </w:r>
    </w:p>
    <w:p w:rsidR="00000000" w:rsidRPr="00FC7F56" w:rsidP="00FC7F56">
      <w:pPr>
        <w:pStyle w:val="ListBullet"/>
      </w:pPr>
      <w:r w:rsidRPr="00FC7F56">
        <w:t>office equipment and resources</w:t>
      </w:r>
    </w:p>
    <w:p w:rsidR="00000000" w:rsidRPr="00FC7F56" w:rsidP="00FC7F56">
      <w:pPr>
        <w:pStyle w:val="ListBullet"/>
      </w:pPr>
      <w:r w:rsidRPr="00FC7F56">
        <w:t>workplace docu</w:t>
      </w:r>
      <w:r w:rsidRPr="00FC7F56">
        <w:t>mentation</w:t>
      </w:r>
    </w:p>
    <w:p w:rsidR="00000000" w:rsidRPr="00FC7F56" w:rsidP="00FC7F56">
      <w:pPr>
        <w:pStyle w:val="ListBullet"/>
      </w:pPr>
      <w:r w:rsidRPr="00FC7F56">
        <w:t>case studies and, where possible, real situations</w:t>
      </w:r>
    </w:p>
    <w:p w:rsidR="00000000" w:rsidRPr="00FC7F56" w:rsidP="00FC7F56">
      <w:pPr>
        <w:pStyle w:val="ListBullet"/>
      </w:pPr>
      <w:r w:rsidRPr="00FC7F56">
        <w:t>interaction with others.</w:t>
      </w:r>
    </w:p>
    <w:p w:rsidR="00000000" w:rsidRPr="00FC7F56" w:rsidP="00FC7F56">
      <w:pPr>
        <w:pStyle w:val="BodyText"/>
      </w:pPr>
    </w:p>
    <w:p w:rsidR="00000000" w:rsidRPr="00FC7F56" w:rsidP="00082BD8">
      <w:pPr>
        <w:pStyle w:val="BodyText"/>
      </w:pPr>
      <w:r w:rsidRPr="00FC7F56">
        <w:t>Assessors must satisfy NVR/AQTF assessor requirements.</w:t>
      </w:r>
    </w:p>
    <w:p w:rsidR="00000000" w:rsidRPr="00FC7F56" w:rsidP="00FC7F56">
      <w:pPr>
        <w:pStyle w:val="Heading1"/>
      </w:pPr>
      <w:bookmarkStart w:id="12" w:name="O_711447"/>
      <w:bookmarkEnd w:id="12"/>
      <w:r w:rsidRPr="00FC7F56">
        <w:t>Links</w:t>
      </w:r>
    </w:p>
    <w:p w:rsidR="00000000" w:rsidRPr="00FC7F56" w:rsidP="00082BD8">
      <w:pPr>
        <w:pStyle w:val="BodyText"/>
      </w:pPr>
      <w:r w:rsidRPr="00FC7F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77F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C7F56" w:rsidP="00FC7F56"/>
    <w:sectPr w:rsidSect="00FC7F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56" w:rsidRPr="00082BD8" w:rsidP="00082B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D8" w:rsidP="00FC7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BD8" w:rsidP="00FC7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2BD8" w:rsidP="00FC7F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56" w:rsidP="00FC7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2BD8">
      <w:t>Approved</w:t>
    </w:r>
    <w:r w:rsidR="00082B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2B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2BD8">
      <w:rPr>
        <w:noProof/>
      </w:rPr>
      <w:t>4</w:t>
    </w:r>
    <w:r>
      <w:rPr>
        <w:noProof/>
      </w:rPr>
      <w:fldChar w:fldCharType="end"/>
    </w:r>
  </w:p>
  <w:p w:rsidR="00FC7F56" w:rsidP="00FC7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2B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2BD8">
      <w:t>Future Skills Organisation</w:t>
    </w:r>
    <w:r w:rsidR="00082BD8">
      <w:fldChar w:fldCharType="end"/>
    </w:r>
  </w:p>
  <w:p w:rsidR="00FC7F56" w:rsidP="00FC7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F56" w:rsidRPr="00082BD8" w:rsidP="00082B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BD8" w:rsidRPr="002D2AF8" w:rsidP="00FC7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BSBWOR202 Organise and complete daily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2BD8" w:rsidP="00FC7F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56" w:rsidRPr="002D2AF8" w:rsidP="00FC7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2BD8">
      <w:t>BSBWOR202 Organise and complete daily work activities</w:t>
    </w:r>
    <w:r w:rsidR="00082B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2BD8">
      <w:rPr>
        <w:noProof/>
      </w:rPr>
      <w:t>2 March 2025</w:t>
    </w:r>
    <w:r>
      <w:fldChar w:fldCharType="end"/>
    </w:r>
  </w:p>
  <w:p w:rsidR="00FC7F56" w:rsidP="00FC7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7E1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828B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F56"/>
  </w:style>
  <w:style w:type="character" w:customStyle="1" w:styleId="Heading1Char">
    <w:name w:val="Heading 1 Char"/>
    <w:basedOn w:val="DefaultParagraphFont"/>
    <w:link w:val="Heading1"/>
    <w:rsid w:val="00FC7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F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F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7F56"/>
    <w:rPr>
      <w:b/>
      <w:spacing w:val="0"/>
    </w:rPr>
  </w:style>
  <w:style w:type="character" w:styleId="Emphasis">
    <w:name w:val="Emphasis"/>
    <w:basedOn w:val="DefaultParagraphFont"/>
    <w:qFormat/>
    <w:rsid w:val="00FC7F56"/>
    <w:rPr>
      <w:i/>
    </w:rPr>
  </w:style>
  <w:style w:type="paragraph" w:customStyle="1" w:styleId="SuperHeading">
    <w:name w:val="SuperHeading"/>
    <w:basedOn w:val="Normal"/>
    <w:rsid w:val="00FC7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F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F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7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7F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7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F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7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F56"/>
  </w:style>
  <w:style w:type="paragraph" w:styleId="TableofFigures">
    <w:name w:val="table of figures"/>
    <w:basedOn w:val="Normal"/>
    <w:next w:val="Normal"/>
    <w:semiHidden/>
    <w:rsid w:val="00FC7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F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7F56"/>
    <w:rPr>
      <w:rFonts w:ascii="Wingdings" w:hAnsi="Wingdings"/>
    </w:rPr>
  </w:style>
  <w:style w:type="paragraph" w:customStyle="1" w:styleId="TableHeading">
    <w:name w:val="Table Heading"/>
    <w:basedOn w:val="HeadingBase"/>
    <w:rsid w:val="00FC7F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F56"/>
    <w:rPr>
      <w:color w:val="0033CC"/>
      <w:u w:val="none"/>
    </w:rPr>
  </w:style>
  <w:style w:type="paragraph" w:customStyle="1" w:styleId="BodyTextRight">
    <w:name w:val="Body Text Right"/>
    <w:basedOn w:val="BodyText"/>
    <w:rsid w:val="00FC7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F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F56"/>
    <w:rPr>
      <w:sz w:val="32"/>
    </w:rPr>
  </w:style>
  <w:style w:type="paragraph" w:customStyle="1" w:styleId="HeadingProcedure">
    <w:name w:val="Heading Procedure"/>
    <w:basedOn w:val="HeadingBase"/>
    <w:next w:val="Normal"/>
    <w:rsid w:val="00FC7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F56"/>
    <w:pPr>
      <w:spacing w:before="60" w:after="60"/>
    </w:pPr>
  </w:style>
  <w:style w:type="paragraph" w:styleId="ListContinue">
    <w:name w:val="List Continue"/>
    <w:basedOn w:val="List"/>
    <w:rsid w:val="00FC7F56"/>
    <w:pPr>
      <w:ind w:firstLine="0"/>
    </w:pPr>
  </w:style>
  <w:style w:type="paragraph" w:customStyle="1" w:styleId="ListNote">
    <w:name w:val="List Note"/>
    <w:basedOn w:val="List"/>
    <w:rsid w:val="00FC7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F56"/>
    <w:rPr>
      <w:rFonts w:ascii="Courier New" w:hAnsi="Courier New"/>
    </w:rPr>
  </w:style>
  <w:style w:type="paragraph" w:customStyle="1" w:styleId="NoteBullet">
    <w:name w:val="Note Bullet"/>
    <w:basedOn w:val="Note"/>
    <w:rsid w:val="00FC7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F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7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F56"/>
    <w:rPr>
      <w:b/>
      <w:smallCaps/>
    </w:rPr>
  </w:style>
  <w:style w:type="paragraph" w:customStyle="1" w:styleId="TableListNumber">
    <w:name w:val="Table List Number"/>
    <w:basedOn w:val="ListNumber"/>
    <w:rsid w:val="00FC7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F56"/>
    <w:pPr>
      <w:numPr>
        <w:numId w:val="8"/>
      </w:numPr>
    </w:pPr>
  </w:style>
  <w:style w:type="paragraph" w:customStyle="1" w:styleId="ListAlpha2">
    <w:name w:val="List Alpha 2"/>
    <w:basedOn w:val="List2"/>
    <w:rsid w:val="00FC7F56"/>
    <w:pPr>
      <w:numPr>
        <w:numId w:val="7"/>
      </w:numPr>
    </w:pPr>
  </w:style>
  <w:style w:type="paragraph" w:styleId="List2">
    <w:name w:val="List 2"/>
    <w:basedOn w:val="BodyText"/>
    <w:rsid w:val="00FC7F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F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F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F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7F56"/>
    <w:pPr>
      <w:numPr>
        <w:numId w:val="3"/>
      </w:numPr>
    </w:pPr>
  </w:style>
  <w:style w:type="paragraph" w:styleId="ListContinue2">
    <w:name w:val="List Continue 2"/>
    <w:basedOn w:val="List2"/>
    <w:rsid w:val="00FC7F56"/>
    <w:pPr>
      <w:ind w:firstLine="0"/>
    </w:pPr>
  </w:style>
  <w:style w:type="paragraph" w:styleId="ListContinue3">
    <w:name w:val="List Continue 3"/>
    <w:basedOn w:val="List3"/>
    <w:rsid w:val="00FC7F56"/>
    <w:pPr>
      <w:ind w:left="1021" w:firstLine="0"/>
    </w:pPr>
  </w:style>
  <w:style w:type="paragraph" w:styleId="ListContinue4">
    <w:name w:val="List Continue 4"/>
    <w:basedOn w:val="List4"/>
    <w:rsid w:val="00FC7F56"/>
    <w:pPr>
      <w:ind w:firstLine="0"/>
    </w:pPr>
  </w:style>
  <w:style w:type="paragraph" w:styleId="ListContinue5">
    <w:name w:val="List Continue 5"/>
    <w:basedOn w:val="List5"/>
    <w:rsid w:val="00FC7F56"/>
    <w:pPr>
      <w:ind w:firstLine="0"/>
    </w:pPr>
  </w:style>
  <w:style w:type="paragraph" w:styleId="ListNumber3">
    <w:name w:val="List Number 3"/>
    <w:basedOn w:val="List3"/>
    <w:rsid w:val="00FC7F56"/>
    <w:pPr>
      <w:numPr>
        <w:numId w:val="4"/>
      </w:numPr>
    </w:pPr>
  </w:style>
  <w:style w:type="paragraph" w:styleId="ListNumber4">
    <w:name w:val="List Number 4"/>
    <w:basedOn w:val="List4"/>
    <w:rsid w:val="00FC7F56"/>
    <w:pPr>
      <w:numPr>
        <w:numId w:val="5"/>
      </w:numPr>
    </w:pPr>
  </w:style>
  <w:style w:type="paragraph" w:styleId="ListNumber5">
    <w:name w:val="List Number 5"/>
    <w:basedOn w:val="List5"/>
    <w:rsid w:val="00FC7F56"/>
    <w:pPr>
      <w:numPr>
        <w:numId w:val="6"/>
      </w:numPr>
    </w:pPr>
  </w:style>
  <w:style w:type="paragraph" w:styleId="BlockText">
    <w:name w:val="Block Text"/>
    <w:basedOn w:val="Normal"/>
    <w:rsid w:val="00FC7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F56"/>
    <w:rPr>
      <w:sz w:val="16"/>
      <w:vertAlign w:val="superscript"/>
    </w:rPr>
  </w:style>
  <w:style w:type="character" w:customStyle="1" w:styleId="Symbols">
    <w:name w:val="Symbols"/>
    <w:basedOn w:val="DefaultParagraphFont"/>
    <w:rsid w:val="00FC7F56"/>
    <w:rPr>
      <w:rFonts w:ascii="Symbol" w:hAnsi="Symbol"/>
    </w:rPr>
  </w:style>
  <w:style w:type="character" w:customStyle="1" w:styleId="MenuOptions">
    <w:name w:val="Menu Options"/>
    <w:basedOn w:val="DefaultParagraphFont"/>
    <w:rsid w:val="00FC7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F56"/>
    <w:rPr>
      <w:b/>
    </w:rPr>
  </w:style>
  <w:style w:type="character" w:customStyle="1" w:styleId="Underlined">
    <w:name w:val="Underlined"/>
    <w:basedOn w:val="DefaultParagraphFont"/>
    <w:rsid w:val="00FC7F56"/>
    <w:rPr>
      <w:u w:val="single"/>
    </w:rPr>
  </w:style>
  <w:style w:type="paragraph" w:customStyle="1" w:styleId="TableBodyTextRight">
    <w:name w:val="Table Body Text Right"/>
    <w:basedOn w:val="TableBodyText"/>
    <w:rsid w:val="00FC7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F56"/>
    <w:rPr>
      <w:sz w:val="18"/>
    </w:rPr>
  </w:style>
  <w:style w:type="paragraph" w:customStyle="1" w:styleId="BodySmallRight">
    <w:name w:val="Body Small Right"/>
    <w:basedOn w:val="BodyTextRight"/>
    <w:rsid w:val="00FC7F56"/>
    <w:rPr>
      <w:sz w:val="18"/>
      <w:szCs w:val="18"/>
    </w:rPr>
  </w:style>
  <w:style w:type="paragraph" w:customStyle="1" w:styleId="MarginEdition">
    <w:name w:val="Margin Edition"/>
    <w:basedOn w:val="MarginNote"/>
    <w:rsid w:val="00FC7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F56"/>
    <w:rPr>
      <w:sz w:val="2"/>
      <w:szCs w:val="2"/>
    </w:rPr>
  </w:style>
  <w:style w:type="character" w:customStyle="1" w:styleId="Small">
    <w:name w:val="Small"/>
    <w:basedOn w:val="DefaultParagraphFont"/>
    <w:rsid w:val="00FC7F56"/>
    <w:rPr>
      <w:sz w:val="16"/>
    </w:rPr>
  </w:style>
  <w:style w:type="paragraph" w:customStyle="1" w:styleId="WideTable">
    <w:name w:val="Wide Table"/>
    <w:basedOn w:val="Normal"/>
    <w:rsid w:val="00FC7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F56"/>
  </w:style>
  <w:style w:type="paragraph" w:styleId="Quote">
    <w:name w:val="Quote"/>
    <w:basedOn w:val="Heading1"/>
    <w:link w:val="QuoteChar"/>
    <w:qFormat/>
    <w:rsid w:val="00FC7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F56"/>
    <w:pPr>
      <w:pageBreakBefore/>
    </w:pPr>
  </w:style>
  <w:style w:type="paragraph" w:customStyle="1" w:styleId="Border">
    <w:name w:val="Border"/>
    <w:basedOn w:val="Normal"/>
    <w:qFormat/>
    <w:rsid w:val="00FC7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F56"/>
    <w:rPr>
      <w:u w:val="single"/>
    </w:rPr>
  </w:style>
  <w:style w:type="character" w:customStyle="1" w:styleId="BoldandItalics">
    <w:name w:val="Bold and Italics"/>
    <w:qFormat/>
    <w:rsid w:val="00FC7F56"/>
    <w:rPr>
      <w:b/>
      <w:i/>
      <w:u w:val="none"/>
    </w:rPr>
  </w:style>
  <w:style w:type="paragraph" w:styleId="BalloonText">
    <w:name w:val="Balloon Text"/>
    <w:basedOn w:val="Normal"/>
    <w:link w:val="BalloonTextChar"/>
    <w:rsid w:val="00FC7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F56"/>
    <w:pPr>
      <w:spacing w:before="0" w:after="0"/>
    </w:pPr>
  </w:style>
  <w:style w:type="paragraph" w:customStyle="1" w:styleId="BodyTextBold">
    <w:name w:val="Body Text Bold"/>
    <w:basedOn w:val="BodyText"/>
    <w:qFormat/>
    <w:rsid w:val="00FC7F56"/>
    <w:rPr>
      <w:b/>
    </w:rPr>
  </w:style>
  <w:style w:type="character" w:styleId="Hyperlink">
    <w:name w:val="Hyperlink"/>
    <w:basedOn w:val="DefaultParagraphFont"/>
    <w:uiPriority w:val="99"/>
    <w:unhideWhenUsed/>
    <w:rsid w:val="00082B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4818</Characters>
  <Application>Microsoft Office Word</Application>
  <DocSecurity>0</DocSecurity>
  <Lines>185</Lines>
  <Paragraphs>120</Paragraphs>
  <ScaleCrop>false</ScaleCrop>
  <Company>Author-it Software Corporation Ltd.</Company>
  <LinksUpToDate>false</LinksUpToDate>
  <CharactersWithSpaces>5439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BSBWOR202 Organise and complete daily work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2025-03-01T18:16:00Z</dcterms:created>
  <dcterms:modified xsi:type="dcterms:W3CDTF">2025-03-01T18:16:00Z</dcterms:modified>
</cp:coreProperties>
</file>