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D11" w:rsidP="00876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BSBTWK401 Build and maintain business relationships</w:t>
      </w:r>
      <w:r>
        <w:fldChar w:fldCharType="end"/>
      </w:r>
    </w:p>
    <w:p w:rsidR="00876D11" w:rsidP="00876D11">
      <w:pPr>
        <w:pStyle w:val="Version"/>
        <w:sectPr w:rsidSect="00914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44E" w:rsidP="0091444E">
      <w:pPr>
        <w:pStyle w:val="SuperHeading"/>
      </w:pPr>
      <w:r w:rsidRPr="0091444E">
        <w:t>BSBTWK401 Build and maintain business relationships</w:t>
      </w:r>
    </w:p>
    <w:p w:rsidR="00000000" w:rsidRPr="0091444E" w:rsidP="0091444E">
      <w:pPr>
        <w:pStyle w:val="Heading1"/>
      </w:pPr>
      <w:bookmarkStart w:id="1" w:name="O_1127597"/>
      <w:bookmarkEnd w:id="1"/>
      <w:r w:rsidRPr="0091444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144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rPr>
                <w:rStyle w:val="SpecialBold"/>
              </w:rPr>
              <w:t>Release</w:t>
            </w:r>
            <w:r w:rsidRPr="0091444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rPr>
                <w:rStyle w:val="SpecialBold"/>
              </w:rPr>
              <w:t>Comments</w:t>
            </w:r>
            <w:r w:rsidRPr="0091444E">
              <w:t> </w:t>
            </w:r>
          </w:p>
        </w:tc>
      </w:tr>
      <w:tr w:rsidTr="009144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t>This version first released with BSB Business Services Training Package Version 7.0.</w:t>
            </w:r>
          </w:p>
        </w:tc>
      </w:tr>
    </w:tbl>
    <w:p w:rsidR="00000000" w:rsidRPr="0091444E" w:rsidP="0091444E">
      <w:pPr>
        <w:pStyle w:val="BodyText"/>
      </w:pP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2" w:name="O_1127602"/>
      <w:bookmarkEnd w:id="2"/>
      <w:r w:rsidRPr="0091444E">
        <w:t>Application</w:t>
      </w:r>
    </w:p>
    <w:p w:rsidR="00000000" w:rsidRPr="0091444E" w:rsidP="00876D11">
      <w:pPr>
        <w:pStyle w:val="BodyText"/>
      </w:pPr>
      <w:r w:rsidRPr="0091444E">
        <w:t>This unit describes the skills and knowledge required to establish, develop an</w:t>
      </w:r>
      <w:r w:rsidRPr="0091444E">
        <w:t>d maintain effective work relationships and networks through relationship building and negotiation skills required by workers. These workers may be within an organisation as well as freelance or contract workers.</w:t>
      </w:r>
    </w:p>
    <w:p w:rsidR="00000000" w:rsidRPr="0091444E" w:rsidP="00876D11">
      <w:pPr>
        <w:pStyle w:val="BodyText"/>
      </w:pPr>
      <w:r w:rsidRPr="0091444E">
        <w:t>The unit applies to individuals with a broa</w:t>
      </w:r>
      <w:r w:rsidRPr="0091444E">
        <w:t>d knowledge of networking and negotiation who contribute to creating solutions to unpredictable problems. They may have responsibility for and provide guidance to others.</w:t>
      </w:r>
    </w:p>
    <w:p w:rsidR="00000000" w:rsidRPr="0091444E" w:rsidP="00876D11">
      <w:pPr>
        <w:pStyle w:val="BodyText"/>
      </w:pPr>
      <w:r w:rsidRPr="0091444E">
        <w:t>No licensing, legislative, regulatory or certification requirements apply to this uni</w:t>
      </w:r>
      <w:r w:rsidRPr="0091444E">
        <w:t>t at the time of publication.</w:t>
      </w:r>
    </w:p>
    <w:p w:rsidR="00000000" w:rsidRPr="0091444E" w:rsidP="0091444E">
      <w:pPr>
        <w:pStyle w:val="Heading1"/>
      </w:pPr>
      <w:bookmarkStart w:id="3" w:name="O_1127601"/>
      <w:bookmarkEnd w:id="3"/>
      <w:r w:rsidRPr="0091444E">
        <w:t>Unit Sector</w:t>
      </w:r>
    </w:p>
    <w:p w:rsidR="00000000" w:rsidRPr="0091444E" w:rsidP="00876D11">
      <w:pPr>
        <w:pStyle w:val="BodyText"/>
      </w:pPr>
      <w:r w:rsidRPr="0091444E">
        <w:t>Social Competence – Teamwork and Relationships</w:t>
      </w:r>
    </w:p>
    <w:p w:rsidR="00000000" w:rsidRPr="0091444E" w:rsidP="0091444E">
      <w:pPr>
        <w:pStyle w:val="Heading1"/>
      </w:pPr>
      <w:bookmarkStart w:id="4" w:name="O_1127600"/>
      <w:bookmarkEnd w:id="4"/>
      <w:r w:rsidRPr="0091444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144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rPr>
                <w:rStyle w:val="SpecialBold"/>
              </w:rPr>
              <w:t>PERFORMANCE CRITERIA</w:t>
            </w:r>
          </w:p>
        </w:tc>
      </w:tr>
      <w:tr w:rsidTr="009144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4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"/>
              <w:rPr>
                <w:lang w:val="en-NZ"/>
              </w:rPr>
            </w:pPr>
            <w:r w:rsidRPr="0091444E">
              <w:t>1. Establish business 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List"/>
            </w:pPr>
            <w:r w:rsidRPr="0091444E">
              <w:t xml:space="preserve">1.1 Identify business development and networking objectives of the organisation and own role </w:t>
            </w:r>
          </w:p>
          <w:p w:rsidR="00000000" w:rsidRPr="0091444E" w:rsidP="0091444E">
            <w:pPr>
              <w:pStyle w:val="List"/>
            </w:pPr>
            <w:r w:rsidRPr="0091444E">
              <w:t>1.2 Determine networking oppo</w:t>
            </w:r>
            <w:r w:rsidRPr="0091444E">
              <w:t>rtunities according to identified objectives and organisational policies and procedures</w:t>
            </w:r>
          </w:p>
          <w:p w:rsidR="00000000" w:rsidRPr="0091444E" w:rsidP="0091444E">
            <w:pPr>
              <w:pStyle w:val="List"/>
            </w:pPr>
            <w:r w:rsidRPr="0091444E">
              <w:t xml:space="preserve">1.3 Confirm communication channels for information exchange with business contacts  </w:t>
            </w:r>
          </w:p>
          <w:p w:rsidR="00000000" w:rsidP="0091444E">
            <w:pPr>
              <w:pStyle w:val="List"/>
              <w:rPr>
                <w:lang w:val="en-NZ"/>
              </w:rPr>
            </w:pPr>
            <w:r w:rsidRPr="0091444E">
              <w:t>1.4 Engage with business contacts using written and verbal communication to promote</w:t>
            </w:r>
            <w:r w:rsidRPr="0091444E">
              <w:t xml:space="preserve"> business opportunities</w:t>
            </w:r>
          </w:p>
        </w:tc>
      </w:tr>
      <w:tr w:rsidTr="009144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"/>
              <w:rPr>
                <w:lang w:val="en-NZ"/>
              </w:rPr>
            </w:pPr>
            <w:r w:rsidRPr="0091444E">
              <w:t xml:space="preserve">2. Maintain business </w:t>
            </w:r>
            <w:r w:rsidRPr="0091444E">
              <w:t>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List"/>
            </w:pPr>
            <w:r w:rsidRPr="0091444E">
              <w:t xml:space="preserve">2.1 Use communication techniques to establish rapport with </w:t>
            </w:r>
            <w:r w:rsidRPr="0091444E">
              <w:t xml:space="preserve">business contacts </w:t>
            </w:r>
          </w:p>
          <w:p w:rsidR="00000000" w:rsidRPr="0091444E" w:rsidP="0091444E">
            <w:pPr>
              <w:pStyle w:val="List"/>
            </w:pPr>
            <w:r w:rsidRPr="0091444E">
              <w:t xml:space="preserve">2.2 Identify barriers to business development opportunities </w:t>
            </w:r>
          </w:p>
          <w:p w:rsidR="00000000" w:rsidRPr="0091444E" w:rsidP="0091444E">
            <w:pPr>
              <w:pStyle w:val="List"/>
            </w:pPr>
            <w:r w:rsidRPr="0091444E">
              <w:t xml:space="preserve">2.3 Use problem-solving techniques to negotiate solutions to identified situations </w:t>
            </w:r>
          </w:p>
          <w:p w:rsidR="00000000" w:rsidP="0091444E">
            <w:pPr>
              <w:pStyle w:val="List"/>
              <w:rPr>
                <w:lang w:val="en-NZ"/>
              </w:rPr>
            </w:pPr>
            <w:r w:rsidRPr="0091444E">
              <w:t>2.4 Seek specialist advice in the development of contacts, as required</w:t>
            </w:r>
          </w:p>
        </w:tc>
      </w:tr>
      <w:tr w:rsidTr="0091444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"/>
              <w:rPr>
                <w:lang w:val="en-NZ"/>
              </w:rPr>
            </w:pPr>
            <w:r w:rsidRPr="0091444E">
              <w:t xml:space="preserve">3. Build and improve business relationships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List"/>
            </w:pPr>
            <w:r w:rsidRPr="0091444E">
              <w:t>3.1 Develop strategies to represent and promote organis</w:t>
            </w:r>
            <w:r w:rsidRPr="0091444E">
              <w:t>ational interests to contacts</w:t>
            </w:r>
          </w:p>
          <w:p w:rsidR="00000000" w:rsidRPr="0091444E" w:rsidP="0091444E">
            <w:pPr>
              <w:pStyle w:val="List"/>
            </w:pPr>
            <w:r w:rsidRPr="0091444E">
              <w:t xml:space="preserve">3.2 Participate in formal and informal networks that promote the organisation </w:t>
            </w:r>
          </w:p>
          <w:p w:rsidR="00000000" w:rsidRPr="0091444E" w:rsidP="0091444E">
            <w:pPr>
              <w:pStyle w:val="List"/>
            </w:pPr>
            <w:r w:rsidRPr="0091444E">
              <w:t xml:space="preserve">3.3 Communicate issues regarding relationships in writing and verbally to organisational personnel </w:t>
            </w:r>
          </w:p>
          <w:p w:rsidR="00000000" w:rsidRPr="0091444E" w:rsidP="0091444E">
            <w:pPr>
              <w:pStyle w:val="List"/>
            </w:pPr>
            <w:r w:rsidRPr="0091444E">
              <w:t>3.4 Seek and respond to feedback from managemen</w:t>
            </w:r>
            <w:r w:rsidRPr="0091444E">
              <w:t>t on the quality of relationships with business contacts</w:t>
            </w:r>
          </w:p>
        </w:tc>
      </w:tr>
    </w:tbl>
    <w:p w:rsidR="00000000" w:rsidRPr="0091444E" w:rsidP="0091444E">
      <w:pPr>
        <w:pStyle w:val="List"/>
      </w:pP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5" w:name="O_1127599"/>
      <w:bookmarkEnd w:id="5"/>
      <w:r w:rsidRPr="0091444E">
        <w:t>Foundation Skills</w:t>
      </w:r>
    </w:p>
    <w:p w:rsidR="00000000" w:rsidRPr="00876D11" w:rsidP="00876D11">
      <w:pPr>
        <w:pStyle w:val="BodyText"/>
        <w:rPr>
          <w:i/>
        </w:rPr>
      </w:pPr>
      <w:r w:rsidRPr="00876D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7289"/>
      </w:tblGrid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  <w:tblHeader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rPr>
                <w:rStyle w:val="SpecialBold"/>
              </w:rPr>
              <w:t>SKILL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rPr>
                <w:rStyle w:val="SpecialBold"/>
              </w:rPr>
              <w:t>DESCRIPTION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Learning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Bullet"/>
              <w:rPr>
                <w:lang w:val="en-NZ"/>
              </w:rPr>
            </w:pPr>
            <w:r w:rsidRPr="0091444E">
              <w:t>Seeks opportunities to develop and extend expertise and identify areas for professional improvement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Reading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Bullet"/>
              <w:rPr>
                <w:lang w:val="en-NZ"/>
              </w:rPr>
            </w:pPr>
            <w:r w:rsidRPr="0091444E">
              <w:t>Sources and analyses information to establish networks that consistently promotes business opportunities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2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Writing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Bullet"/>
              <w:rPr>
                <w:lang w:val="en-NZ"/>
              </w:rPr>
            </w:pPr>
            <w:r w:rsidRPr="0091444E">
              <w:t xml:space="preserve">Uses appropriate vocabulary, layout and grammatical structure to convey ideas and information 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Oral Communication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ListBullet"/>
            </w:pPr>
            <w:r w:rsidRPr="0091444E">
              <w:t>Uses persuasive language and appropriate non-verbal features to achieve mutually acceptable outcomes</w:t>
            </w:r>
          </w:p>
          <w:p w:rsidR="00000000" w:rsidP="0091444E">
            <w:pPr>
              <w:pStyle w:val="ListBullet"/>
              <w:rPr>
                <w:lang w:val="en-NZ"/>
              </w:rPr>
            </w:pPr>
            <w:r w:rsidRPr="0091444E">
              <w:t>Uses active listening and questioning t</w:t>
            </w:r>
            <w:r w:rsidRPr="0091444E">
              <w:t>echniques to confirm understanding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 xml:space="preserve">Initiative and enterprise 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ListBullet"/>
              <w:rPr>
                <w:lang w:val="en-NZ"/>
              </w:rPr>
            </w:pPr>
            <w:r w:rsidRPr="0091444E">
              <w:t>Identifies and adheres to organisational policies and procedures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7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Teamwork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ListBullet"/>
            </w:pPr>
            <w:r w:rsidRPr="0091444E">
              <w:t>Looks for ways to establish connections and build genuine understanding with a diverse range of people</w:t>
            </w:r>
          </w:p>
          <w:p w:rsidR="00000000" w:rsidP="0091444E">
            <w:pPr>
              <w:pStyle w:val="ListBullet"/>
              <w:rPr>
                <w:lang w:val="en-NZ"/>
              </w:rPr>
            </w:pPr>
            <w:r w:rsidRPr="0091444E">
              <w:t>Cultivates relationships with people with the knowledge, skills and influence to get things done or provide support</w:t>
            </w:r>
          </w:p>
        </w:tc>
      </w:tr>
      <w:tr w:rsidTr="009144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5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 xml:space="preserve">Planning and organising </w:t>
            </w:r>
          </w:p>
        </w:tc>
        <w:tc>
          <w:tcPr>
            <w:tcW w:w="7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ListBullet"/>
            </w:pPr>
            <w:r w:rsidRPr="0091444E">
              <w:t>Takes responsibility for planning, sequencing and implementing tasks required to build and maintain networks</w:t>
            </w:r>
          </w:p>
          <w:p w:rsidR="00000000" w:rsidRPr="0091444E" w:rsidP="0091444E">
            <w:pPr>
              <w:pStyle w:val="ListBullet"/>
            </w:pPr>
            <w:r w:rsidRPr="0091444E">
              <w:t>Uses analytical processes to identify problems, gather relevant information, evaluate options and determine solutions</w:t>
            </w:r>
          </w:p>
        </w:tc>
      </w:tr>
    </w:tbl>
    <w:p w:rsidR="00000000" w:rsidRPr="0091444E" w:rsidP="0091444E">
      <w:pPr>
        <w:pStyle w:val="BodyText"/>
      </w:pP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6" w:name="O_1127598"/>
      <w:bookmarkEnd w:id="6"/>
      <w:r w:rsidRPr="0091444E">
        <w:t>Unit Mapping Information</w:t>
      </w:r>
    </w:p>
    <w:p w:rsidR="00000000" w:rsidRPr="0091444E" w:rsidP="00876D11">
      <w:pPr>
        <w:pStyle w:val="BodyText"/>
      </w:pPr>
      <w:r w:rsidRPr="0091444E">
        <w:t>Supersedes and is equivalent to BSBREL401 Establish networks.</w:t>
      </w:r>
    </w:p>
    <w:p w:rsidR="00000000" w:rsidRPr="0091444E" w:rsidP="00876D11">
      <w:pPr>
        <w:pStyle w:val="BodyText"/>
      </w:pPr>
      <w:r w:rsidRPr="0091444E">
        <w:t>Supersedes but is not equivalent to:</w:t>
      </w:r>
    </w:p>
    <w:p w:rsidR="00000000" w:rsidRPr="0091444E" w:rsidP="0091444E">
      <w:pPr>
        <w:pStyle w:val="ListBullet"/>
      </w:pPr>
      <w:r w:rsidRPr="0091444E">
        <w:t>BSBREL402 Build client relationships and business networks</w:t>
      </w:r>
    </w:p>
    <w:p w:rsidR="00000000" w:rsidRPr="0091444E" w:rsidP="0091444E">
      <w:pPr>
        <w:pStyle w:val="ListBullet"/>
      </w:pPr>
      <w:r w:rsidRPr="0091444E">
        <w:t>BSBREL403 Implement international client relationship strategies</w:t>
      </w:r>
    </w:p>
    <w:p w:rsidR="00000000" w:rsidRPr="0091444E" w:rsidP="0091444E">
      <w:pPr>
        <w:pStyle w:val="ListBullet"/>
      </w:pPr>
      <w:r w:rsidRPr="0091444E">
        <w:t>BSBSMB411 Manage specialist external advisory services.</w:t>
      </w: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7" w:name="O_1127591"/>
      <w:bookmarkEnd w:id="7"/>
      <w:r w:rsidRPr="0091444E">
        <w:t>Links</w:t>
      </w:r>
    </w:p>
    <w:p w:rsidR="00000000" w:rsidRPr="0091444E" w:rsidP="00876D11">
      <w:pPr>
        <w:pStyle w:val="BodyText"/>
      </w:pPr>
      <w:r w:rsidRPr="0091444E">
        <w:t>Companion Vol</w:t>
      </w:r>
      <w:r w:rsidRPr="0091444E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16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444E" w:rsidP="00876D11">
      <w:pPr>
        <w:pStyle w:val="BodyText"/>
        <w:sectPr w:rsidSect="009144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444E" w:rsidP="0091444E">
      <w:pPr>
        <w:pStyle w:val="SuperHeading"/>
      </w:pPr>
      <w:r w:rsidRPr="0091444E">
        <w:t>Assessment Requirements for BSBTWK401 Build and maintain business relationship</w:t>
      </w:r>
      <w:r w:rsidRPr="0091444E">
        <w:t>s</w:t>
      </w:r>
    </w:p>
    <w:p w:rsidR="00000000" w:rsidRPr="0091444E" w:rsidP="0091444E">
      <w:pPr>
        <w:pStyle w:val="Heading1"/>
      </w:pPr>
      <w:bookmarkStart w:id="8" w:name="O_1127593"/>
      <w:bookmarkEnd w:id="8"/>
      <w:r w:rsidRPr="0091444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144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rPr>
                <w:rStyle w:val="SpecialBold"/>
              </w:rPr>
              <w:t>Release</w:t>
            </w:r>
            <w:r w:rsidRPr="0091444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rPr>
                <w:rStyle w:val="SpecialBold"/>
              </w:rPr>
              <w:t>Comments</w:t>
            </w:r>
            <w:r w:rsidRPr="0091444E">
              <w:t> </w:t>
            </w:r>
          </w:p>
        </w:tc>
      </w:tr>
      <w:tr w:rsidTr="009144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44E">
            <w:pPr>
              <w:pStyle w:val="BodyText"/>
              <w:rPr>
                <w:lang w:val="en-NZ"/>
              </w:rPr>
            </w:pPr>
            <w:r w:rsidRPr="0091444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44E" w:rsidP="0091444E">
            <w:pPr>
              <w:pStyle w:val="BodyText"/>
            </w:pPr>
            <w:r w:rsidRPr="0091444E">
              <w:t>This version first released with BSB Business Services Training Package Version 7.0.</w:t>
            </w:r>
          </w:p>
        </w:tc>
      </w:tr>
    </w:tbl>
    <w:p w:rsidR="00000000" w:rsidRPr="0091444E" w:rsidP="0091444E">
      <w:pPr>
        <w:pStyle w:val="BodyText"/>
      </w:pP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9" w:name="O_1127596"/>
      <w:bookmarkEnd w:id="9"/>
      <w:r w:rsidRPr="0091444E">
        <w:t>Performance Evidence</w:t>
      </w:r>
    </w:p>
    <w:p w:rsidR="00000000" w:rsidRPr="0091444E" w:rsidP="00876D11">
      <w:pPr>
        <w:pStyle w:val="BodyText"/>
      </w:pPr>
      <w:r w:rsidRPr="0091444E">
        <w:t>The candidate must demonstrate the ability to complete the tasks outlined in the elements, performance criteria and foundation skills of this unit, including evidence of the ability to:</w:t>
      </w:r>
    </w:p>
    <w:p w:rsidR="00000000" w:rsidRPr="0091444E" w:rsidP="0091444E">
      <w:pPr>
        <w:pStyle w:val="ListBullet"/>
      </w:pPr>
      <w:r w:rsidRPr="0091444E">
        <w:t xml:space="preserve">communicate with others to build and maintain at least two different </w:t>
      </w:r>
      <w:r w:rsidRPr="0091444E">
        <w:t>business relationships.</w:t>
      </w:r>
    </w:p>
    <w:p w:rsidR="00000000" w:rsidRPr="0091444E" w:rsidP="00876D11">
      <w:pPr>
        <w:pStyle w:val="BodyText"/>
      </w:pPr>
      <w:r w:rsidRPr="0091444E">
        <w:t>In the course of the above, the candidate must:</w:t>
      </w:r>
    </w:p>
    <w:p w:rsidR="00000000" w:rsidRPr="0091444E" w:rsidP="0091444E">
      <w:pPr>
        <w:pStyle w:val="ListBullet"/>
      </w:pPr>
      <w:r w:rsidRPr="0091444E">
        <w:t>promote professional business relationship using written and verbal communication techniques</w:t>
      </w:r>
    </w:p>
    <w:p w:rsidR="00000000" w:rsidRPr="0091444E" w:rsidP="0091444E">
      <w:pPr>
        <w:pStyle w:val="ListBullet"/>
      </w:pPr>
      <w:r w:rsidRPr="0091444E">
        <w:t>identify methods to improve business relationships</w:t>
      </w:r>
    </w:p>
    <w:p w:rsidR="00000000" w:rsidRPr="0091444E" w:rsidP="0091444E">
      <w:pPr>
        <w:pStyle w:val="ListBullet"/>
      </w:pPr>
      <w:r w:rsidRPr="0091444E">
        <w:t>participate in formal and informal netw</w:t>
      </w:r>
      <w:r w:rsidRPr="0091444E">
        <w:t>orking opportunities that promote the business.</w:t>
      </w: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10" w:name="O_1127595"/>
      <w:bookmarkEnd w:id="10"/>
      <w:r w:rsidRPr="0091444E">
        <w:t>Knowledge Evidence</w:t>
      </w:r>
    </w:p>
    <w:p w:rsidR="00000000" w:rsidRPr="0091444E" w:rsidP="00876D11">
      <w:pPr>
        <w:pStyle w:val="BodyText"/>
      </w:pPr>
      <w:r w:rsidRPr="0091444E">
        <w:t xml:space="preserve">The candidate must be able to demonstrate knowledge to complete the tasks outlined in the elements, performance criteria and foundation skills of this unit, including </w:t>
      </w:r>
      <w:r w:rsidRPr="0091444E">
        <w:t>knowledge of:</w:t>
      </w:r>
    </w:p>
    <w:p w:rsidR="00000000" w:rsidRPr="0091444E" w:rsidP="0091444E">
      <w:pPr>
        <w:pStyle w:val="ListBullet"/>
      </w:pPr>
      <w:r w:rsidRPr="0091444E">
        <w:t>strategies for establishing and maintaining business relationships</w:t>
      </w:r>
    </w:p>
    <w:p w:rsidR="00000000" w:rsidRPr="0091444E" w:rsidP="0091444E">
      <w:pPr>
        <w:pStyle w:val="ListBullet"/>
      </w:pPr>
      <w:r w:rsidRPr="0091444E">
        <w:t xml:space="preserve">methods of engaging with business contacts including through participation in professional networks and associations </w:t>
      </w:r>
    </w:p>
    <w:p w:rsidR="00000000" w:rsidRPr="0091444E" w:rsidP="0091444E">
      <w:pPr>
        <w:pStyle w:val="ListBullet"/>
      </w:pPr>
      <w:r w:rsidRPr="0091444E">
        <w:t>relevant networks, organisations, agencies, associations</w:t>
      </w:r>
      <w:r w:rsidRPr="0091444E">
        <w:t xml:space="preserve"> or individuals</w:t>
      </w:r>
    </w:p>
    <w:p w:rsidR="00000000" w:rsidRPr="0091444E" w:rsidP="0091444E">
      <w:pPr>
        <w:pStyle w:val="ListBullet"/>
      </w:pPr>
      <w:r w:rsidRPr="0091444E">
        <w:t xml:space="preserve">principles and techniques needed to negotiate positive outcomes </w:t>
      </w:r>
    </w:p>
    <w:p w:rsidR="00000000" w:rsidRPr="0091444E" w:rsidP="0091444E">
      <w:pPr>
        <w:pStyle w:val="ListBullet"/>
      </w:pPr>
      <w:r w:rsidRPr="0091444E">
        <w:t>organisational policies, plans and procedures relevant to business relationships</w:t>
      </w:r>
    </w:p>
    <w:p w:rsidR="00000000" w:rsidRPr="0091444E" w:rsidP="0091444E">
      <w:pPr>
        <w:pStyle w:val="ListBullet"/>
      </w:pPr>
      <w:r w:rsidRPr="0091444E">
        <w:t>methods for obtaining feedback on business relationships.</w:t>
      </w:r>
    </w:p>
    <w:p w:rsidR="00000000" w:rsidRPr="0091444E" w:rsidP="0091444E">
      <w:pPr>
        <w:pStyle w:val="AllowPageBreak"/>
      </w:pPr>
    </w:p>
    <w:p w:rsidR="00000000" w:rsidRPr="0091444E" w:rsidP="0091444E">
      <w:pPr>
        <w:pStyle w:val="Heading1"/>
      </w:pPr>
      <w:bookmarkStart w:id="11" w:name="O_1127594"/>
      <w:bookmarkEnd w:id="11"/>
      <w:r w:rsidRPr="0091444E">
        <w:t>Assessment Condit</w:t>
      </w:r>
      <w:r w:rsidRPr="0091444E">
        <w:t>ions</w:t>
      </w:r>
    </w:p>
    <w:p w:rsidR="00000000" w:rsidRPr="0091444E" w:rsidP="00876D11">
      <w:pPr>
        <w:pStyle w:val="BodyText"/>
      </w:pPr>
      <w:r w:rsidRPr="0091444E">
        <w:t>Skills in this unit must be demonstrated in a workplace or simulated environment where the conditions are typical of those in a working environment in this industry.</w:t>
      </w:r>
    </w:p>
    <w:p w:rsidR="00000000" w:rsidRPr="0091444E" w:rsidP="00876D11">
      <w:pPr>
        <w:pStyle w:val="BodyText"/>
      </w:pPr>
      <w:r w:rsidRPr="0091444E">
        <w:t>This includes access to:</w:t>
      </w:r>
    </w:p>
    <w:p w:rsidR="00000000" w:rsidRPr="0091444E" w:rsidP="0091444E">
      <w:pPr>
        <w:pStyle w:val="ListBullet"/>
      </w:pPr>
      <w:r w:rsidRPr="0091444E">
        <w:t xml:space="preserve">workplace documentation and resources </w:t>
      </w:r>
    </w:p>
    <w:p w:rsidR="00000000" w:rsidRPr="0091444E" w:rsidP="0091444E">
      <w:pPr>
        <w:pStyle w:val="ListBullet"/>
      </w:pPr>
      <w:r w:rsidRPr="0091444E">
        <w:t>interaction with oth</w:t>
      </w:r>
      <w:r w:rsidRPr="0091444E">
        <w:t>ers.</w:t>
      </w:r>
    </w:p>
    <w:p w:rsidR="00000000" w:rsidRPr="0091444E" w:rsidP="0091444E">
      <w:pPr>
        <w:pStyle w:val="BodyText"/>
      </w:pPr>
    </w:p>
    <w:p w:rsidR="00000000" w:rsidRPr="0091444E" w:rsidP="00876D11">
      <w:pPr>
        <w:pStyle w:val="BodyText"/>
      </w:pPr>
      <w:r w:rsidRPr="0091444E">
        <w:t>Assessors of this unit must satisfy the requirements for assessors in applicable vocational education and training legislation, frameworks and/or standards.</w:t>
      </w:r>
    </w:p>
    <w:p w:rsidR="00000000" w:rsidRPr="0091444E" w:rsidP="0091444E">
      <w:pPr>
        <w:pStyle w:val="Heading1"/>
      </w:pPr>
      <w:bookmarkStart w:id="12" w:name="O_1127592"/>
      <w:bookmarkEnd w:id="12"/>
      <w:r w:rsidRPr="0091444E">
        <w:t>Links</w:t>
      </w:r>
    </w:p>
    <w:p w:rsidR="00000000" w:rsidRPr="0091444E" w:rsidP="00876D11">
      <w:pPr>
        <w:pStyle w:val="BodyText"/>
      </w:pPr>
      <w:r w:rsidRPr="009144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16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444E" w:rsidP="0091444E"/>
    <w:sectPr w:rsidSect="009144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 w:rsidRPr="00876D11" w:rsidP="00876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11" w:rsidP="00914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D11" w:rsidP="00914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6D11" w:rsidP="009144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 w:rsidP="00914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D11">
      <w:t>Approved</w:t>
    </w:r>
    <w:r w:rsidR="00876D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D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D11">
      <w:rPr>
        <w:noProof/>
      </w:rPr>
      <w:t>4</w:t>
    </w:r>
    <w:r>
      <w:rPr>
        <w:noProof/>
      </w:rPr>
      <w:fldChar w:fldCharType="end"/>
    </w:r>
  </w:p>
  <w:p w:rsidR="0091444E" w:rsidP="00914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D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D11">
      <w:t>Future Skills Organisation</w:t>
    </w:r>
    <w:r w:rsidR="00876D11">
      <w:fldChar w:fldCharType="end"/>
    </w:r>
  </w:p>
  <w:p w:rsidR="0091444E" w:rsidP="00914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44E" w:rsidRPr="00876D11" w:rsidP="00876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11" w:rsidRPr="002D2AF8" w:rsidP="00914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BSBTWK401 Build and maintain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6D11" w:rsidP="009144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4E" w:rsidRPr="002D2AF8" w:rsidP="00914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D11">
      <w:t>BSBTWK401 Build and maintain business relationships</w:t>
    </w:r>
    <w:r w:rsidR="00876D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D11">
      <w:rPr>
        <w:noProof/>
      </w:rPr>
      <w:t>2 March 2025</w:t>
    </w:r>
    <w:r>
      <w:fldChar w:fldCharType="end"/>
    </w:r>
  </w:p>
  <w:p w:rsidR="0091444E" w:rsidP="00914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60B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2AC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44E"/>
  </w:style>
  <w:style w:type="character" w:customStyle="1" w:styleId="Heading1Char">
    <w:name w:val="Heading 1 Char"/>
    <w:basedOn w:val="DefaultParagraphFont"/>
    <w:link w:val="Heading1"/>
    <w:rsid w:val="00914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4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44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4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44E"/>
    <w:rPr>
      <w:b/>
      <w:spacing w:val="0"/>
    </w:rPr>
  </w:style>
  <w:style w:type="character" w:styleId="Emphasis">
    <w:name w:val="Emphasis"/>
    <w:basedOn w:val="DefaultParagraphFont"/>
    <w:qFormat/>
    <w:rsid w:val="0091444E"/>
    <w:rPr>
      <w:i/>
    </w:rPr>
  </w:style>
  <w:style w:type="paragraph" w:customStyle="1" w:styleId="SuperHeading">
    <w:name w:val="SuperHeading"/>
    <w:basedOn w:val="Normal"/>
    <w:rsid w:val="00914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4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4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4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4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4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44E"/>
  </w:style>
  <w:style w:type="paragraph" w:styleId="TableofFigures">
    <w:name w:val="table of figures"/>
    <w:basedOn w:val="Normal"/>
    <w:next w:val="Normal"/>
    <w:semiHidden/>
    <w:rsid w:val="00914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4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44E"/>
    <w:rPr>
      <w:rFonts w:ascii="Wingdings" w:hAnsi="Wingdings"/>
    </w:rPr>
  </w:style>
  <w:style w:type="paragraph" w:customStyle="1" w:styleId="TableHeading">
    <w:name w:val="Table Heading"/>
    <w:basedOn w:val="HeadingBase"/>
    <w:rsid w:val="00914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44E"/>
    <w:rPr>
      <w:color w:val="0033CC"/>
      <w:u w:val="none"/>
    </w:rPr>
  </w:style>
  <w:style w:type="paragraph" w:customStyle="1" w:styleId="BodyTextRight">
    <w:name w:val="Body Text Right"/>
    <w:basedOn w:val="BodyText"/>
    <w:rsid w:val="00914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4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44E"/>
    <w:rPr>
      <w:sz w:val="32"/>
    </w:rPr>
  </w:style>
  <w:style w:type="paragraph" w:customStyle="1" w:styleId="HeadingProcedure">
    <w:name w:val="Heading Procedure"/>
    <w:basedOn w:val="HeadingBase"/>
    <w:next w:val="Normal"/>
    <w:rsid w:val="00914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44E"/>
    <w:pPr>
      <w:spacing w:before="60" w:after="60"/>
    </w:pPr>
  </w:style>
  <w:style w:type="paragraph" w:styleId="ListContinue">
    <w:name w:val="List Continue"/>
    <w:basedOn w:val="List"/>
    <w:rsid w:val="0091444E"/>
    <w:pPr>
      <w:ind w:firstLine="0"/>
    </w:pPr>
  </w:style>
  <w:style w:type="paragraph" w:customStyle="1" w:styleId="ListNote">
    <w:name w:val="List Note"/>
    <w:basedOn w:val="List"/>
    <w:rsid w:val="00914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44E"/>
    <w:rPr>
      <w:rFonts w:ascii="Courier New" w:hAnsi="Courier New"/>
    </w:rPr>
  </w:style>
  <w:style w:type="paragraph" w:customStyle="1" w:styleId="NoteBullet">
    <w:name w:val="Note Bullet"/>
    <w:basedOn w:val="Note"/>
    <w:rsid w:val="00914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4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44E"/>
    <w:rPr>
      <w:b/>
      <w:smallCaps/>
    </w:rPr>
  </w:style>
  <w:style w:type="paragraph" w:customStyle="1" w:styleId="TableListNumber">
    <w:name w:val="Table List Number"/>
    <w:basedOn w:val="ListNumber"/>
    <w:rsid w:val="00914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44E"/>
    <w:pPr>
      <w:numPr>
        <w:numId w:val="8"/>
      </w:numPr>
    </w:pPr>
  </w:style>
  <w:style w:type="paragraph" w:customStyle="1" w:styleId="ListAlpha2">
    <w:name w:val="List Alpha 2"/>
    <w:basedOn w:val="List2"/>
    <w:rsid w:val="0091444E"/>
    <w:pPr>
      <w:numPr>
        <w:numId w:val="7"/>
      </w:numPr>
    </w:pPr>
  </w:style>
  <w:style w:type="paragraph" w:styleId="List2">
    <w:name w:val="List 2"/>
    <w:basedOn w:val="BodyText"/>
    <w:rsid w:val="00914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4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4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44E"/>
    <w:pPr>
      <w:numPr>
        <w:numId w:val="3"/>
      </w:numPr>
    </w:pPr>
  </w:style>
  <w:style w:type="paragraph" w:styleId="ListContinue2">
    <w:name w:val="List Continue 2"/>
    <w:basedOn w:val="List2"/>
    <w:rsid w:val="0091444E"/>
    <w:pPr>
      <w:ind w:firstLine="0"/>
    </w:pPr>
  </w:style>
  <w:style w:type="paragraph" w:styleId="ListContinue3">
    <w:name w:val="List Continue 3"/>
    <w:basedOn w:val="List3"/>
    <w:rsid w:val="0091444E"/>
    <w:pPr>
      <w:ind w:left="1021" w:firstLine="0"/>
    </w:pPr>
  </w:style>
  <w:style w:type="paragraph" w:styleId="ListContinue4">
    <w:name w:val="List Continue 4"/>
    <w:basedOn w:val="List4"/>
    <w:rsid w:val="0091444E"/>
    <w:pPr>
      <w:ind w:firstLine="0"/>
    </w:pPr>
  </w:style>
  <w:style w:type="paragraph" w:styleId="ListContinue5">
    <w:name w:val="List Continue 5"/>
    <w:basedOn w:val="List5"/>
    <w:rsid w:val="0091444E"/>
    <w:pPr>
      <w:ind w:firstLine="0"/>
    </w:pPr>
  </w:style>
  <w:style w:type="paragraph" w:styleId="ListNumber3">
    <w:name w:val="List Number 3"/>
    <w:basedOn w:val="List3"/>
    <w:rsid w:val="0091444E"/>
    <w:pPr>
      <w:numPr>
        <w:numId w:val="4"/>
      </w:numPr>
    </w:pPr>
  </w:style>
  <w:style w:type="paragraph" w:styleId="ListNumber4">
    <w:name w:val="List Number 4"/>
    <w:basedOn w:val="List4"/>
    <w:rsid w:val="0091444E"/>
    <w:pPr>
      <w:numPr>
        <w:numId w:val="5"/>
      </w:numPr>
    </w:pPr>
  </w:style>
  <w:style w:type="paragraph" w:styleId="ListNumber5">
    <w:name w:val="List Number 5"/>
    <w:basedOn w:val="List5"/>
    <w:rsid w:val="0091444E"/>
    <w:pPr>
      <w:numPr>
        <w:numId w:val="6"/>
      </w:numPr>
    </w:pPr>
  </w:style>
  <w:style w:type="paragraph" w:styleId="BlockText">
    <w:name w:val="Block Text"/>
    <w:basedOn w:val="Normal"/>
    <w:rsid w:val="00914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44E"/>
    <w:rPr>
      <w:sz w:val="16"/>
      <w:vertAlign w:val="superscript"/>
    </w:rPr>
  </w:style>
  <w:style w:type="character" w:customStyle="1" w:styleId="Symbols">
    <w:name w:val="Symbols"/>
    <w:basedOn w:val="DefaultParagraphFont"/>
    <w:rsid w:val="0091444E"/>
    <w:rPr>
      <w:rFonts w:ascii="Symbol" w:hAnsi="Symbol"/>
    </w:rPr>
  </w:style>
  <w:style w:type="character" w:customStyle="1" w:styleId="MenuOptions">
    <w:name w:val="Menu Options"/>
    <w:basedOn w:val="DefaultParagraphFont"/>
    <w:rsid w:val="00914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44E"/>
    <w:rPr>
      <w:b/>
    </w:rPr>
  </w:style>
  <w:style w:type="character" w:customStyle="1" w:styleId="Underlined">
    <w:name w:val="Underlined"/>
    <w:basedOn w:val="DefaultParagraphFont"/>
    <w:rsid w:val="0091444E"/>
    <w:rPr>
      <w:u w:val="single"/>
    </w:rPr>
  </w:style>
  <w:style w:type="paragraph" w:customStyle="1" w:styleId="TableBodyTextRight">
    <w:name w:val="Table Body Text Right"/>
    <w:basedOn w:val="TableBodyText"/>
    <w:rsid w:val="00914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44E"/>
    <w:rPr>
      <w:sz w:val="18"/>
    </w:rPr>
  </w:style>
  <w:style w:type="paragraph" w:customStyle="1" w:styleId="BodySmallRight">
    <w:name w:val="Body Small Right"/>
    <w:basedOn w:val="BodyTextRight"/>
    <w:rsid w:val="0091444E"/>
    <w:rPr>
      <w:sz w:val="18"/>
      <w:szCs w:val="18"/>
    </w:rPr>
  </w:style>
  <w:style w:type="paragraph" w:customStyle="1" w:styleId="MarginEdition">
    <w:name w:val="Margin Edition"/>
    <w:basedOn w:val="MarginNote"/>
    <w:rsid w:val="00914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44E"/>
    <w:rPr>
      <w:sz w:val="2"/>
      <w:szCs w:val="2"/>
    </w:rPr>
  </w:style>
  <w:style w:type="character" w:customStyle="1" w:styleId="Small">
    <w:name w:val="Small"/>
    <w:basedOn w:val="DefaultParagraphFont"/>
    <w:rsid w:val="0091444E"/>
    <w:rPr>
      <w:sz w:val="16"/>
    </w:rPr>
  </w:style>
  <w:style w:type="paragraph" w:customStyle="1" w:styleId="WideTable">
    <w:name w:val="Wide Table"/>
    <w:basedOn w:val="Normal"/>
    <w:rsid w:val="00914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44E"/>
  </w:style>
  <w:style w:type="paragraph" w:styleId="Quote">
    <w:name w:val="Quote"/>
    <w:basedOn w:val="Heading1"/>
    <w:link w:val="QuoteChar"/>
    <w:qFormat/>
    <w:rsid w:val="00914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44E"/>
    <w:pPr>
      <w:pageBreakBefore/>
    </w:pPr>
  </w:style>
  <w:style w:type="paragraph" w:customStyle="1" w:styleId="Border">
    <w:name w:val="Border"/>
    <w:basedOn w:val="Normal"/>
    <w:qFormat/>
    <w:rsid w:val="00914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44E"/>
    <w:rPr>
      <w:u w:val="single"/>
    </w:rPr>
  </w:style>
  <w:style w:type="character" w:customStyle="1" w:styleId="BoldandItalics">
    <w:name w:val="Bold and Italics"/>
    <w:qFormat/>
    <w:rsid w:val="0091444E"/>
    <w:rPr>
      <w:b/>
      <w:i/>
      <w:u w:val="none"/>
    </w:rPr>
  </w:style>
  <w:style w:type="paragraph" w:styleId="BalloonText">
    <w:name w:val="Balloon Text"/>
    <w:basedOn w:val="Normal"/>
    <w:link w:val="BalloonTextChar"/>
    <w:rsid w:val="00914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44E"/>
    <w:pPr>
      <w:spacing w:before="0" w:after="0"/>
    </w:pPr>
  </w:style>
  <w:style w:type="paragraph" w:customStyle="1" w:styleId="BodyTextBold">
    <w:name w:val="Body Text Bold"/>
    <w:basedOn w:val="BodyText"/>
    <w:qFormat/>
    <w:rsid w:val="0091444E"/>
    <w:rPr>
      <w:b/>
    </w:rPr>
  </w:style>
  <w:style w:type="character" w:styleId="Hyperlink">
    <w:name w:val="Hyperlink"/>
    <w:basedOn w:val="DefaultParagraphFont"/>
    <w:uiPriority w:val="99"/>
    <w:unhideWhenUsed/>
    <w:rsid w:val="00876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5596</Characters>
  <Application>Microsoft Office Word</Application>
  <DocSecurity>0</DocSecurity>
  <Lines>169</Lines>
  <Paragraphs>108</Paragraphs>
  <ScaleCrop>false</ScaleCrop>
  <Company>Author-it Software Corporation Ltd.</Company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BSBTWK401 Build and maintain business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