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3C5" w:rsidP="003543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BSBTEC201 Use business software applications</w:t>
      </w:r>
      <w:r>
        <w:fldChar w:fldCharType="end"/>
      </w:r>
    </w:p>
    <w:p w:rsidR="003543C5" w:rsidP="003543C5">
      <w:pPr>
        <w:pStyle w:val="Version"/>
        <w:sectPr w:rsidSect="00FF2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2F22" w:rsidP="00FF2F22">
      <w:pPr>
        <w:pStyle w:val="SuperHeading"/>
      </w:pPr>
      <w:r w:rsidRPr="00FF2F22">
        <w:t>BSBTEC201 Use business software applications</w:t>
      </w:r>
    </w:p>
    <w:p w:rsidR="00000000" w:rsidRPr="00FF2F22" w:rsidP="00FF2F22">
      <w:pPr>
        <w:pStyle w:val="Heading1"/>
      </w:pPr>
      <w:bookmarkStart w:id="1" w:name="O_1127247"/>
      <w:bookmarkEnd w:id="1"/>
      <w:r w:rsidRPr="00FF2F2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F2F2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22" w:rsidP="00FF2F22">
            <w:pPr>
              <w:pStyle w:val="BodyText"/>
            </w:pPr>
            <w:r w:rsidRPr="00FF2F22">
              <w:rPr>
                <w:rStyle w:val="SpecialBold"/>
              </w:rPr>
              <w:t>Release</w:t>
            </w:r>
            <w:r w:rsidRPr="00FF2F2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22">
            <w:pPr>
              <w:pStyle w:val="BodyText"/>
              <w:rPr>
                <w:lang w:val="en-NZ"/>
              </w:rPr>
            </w:pPr>
            <w:r w:rsidRPr="00FF2F22">
              <w:rPr>
                <w:rStyle w:val="SpecialBold"/>
              </w:rPr>
              <w:t>Comments</w:t>
            </w:r>
            <w:r w:rsidRPr="00FF2F22">
              <w:t> </w:t>
            </w:r>
          </w:p>
        </w:tc>
      </w:tr>
      <w:tr w:rsidTr="00FF2F2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22">
            <w:pPr>
              <w:pStyle w:val="BodyText"/>
              <w:rPr>
                <w:lang w:val="en-NZ"/>
              </w:rPr>
            </w:pPr>
            <w:r w:rsidRPr="00FF2F2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22" w:rsidP="00FF2F22">
            <w:pPr>
              <w:pStyle w:val="BodyText"/>
            </w:pPr>
            <w:r w:rsidRPr="00FF2F22">
              <w:t>This version first released with BSB Business Services Training Package Version 7.0.</w:t>
            </w:r>
          </w:p>
        </w:tc>
      </w:tr>
    </w:tbl>
    <w:p w:rsidR="00000000" w:rsidRPr="00FF2F22" w:rsidP="00FF2F22">
      <w:pPr>
        <w:pStyle w:val="BodyText"/>
      </w:pPr>
    </w:p>
    <w:p w:rsidR="00000000" w:rsidRPr="00FF2F22" w:rsidP="00FF2F22">
      <w:pPr>
        <w:pStyle w:val="AllowPageBreak"/>
      </w:pPr>
    </w:p>
    <w:p w:rsidR="00000000" w:rsidRPr="00FF2F22" w:rsidP="00FF2F22">
      <w:pPr>
        <w:pStyle w:val="Heading1"/>
      </w:pPr>
      <w:bookmarkStart w:id="2" w:name="O_1127252"/>
      <w:bookmarkEnd w:id="2"/>
      <w:r w:rsidRPr="00FF2F22">
        <w:t>Application</w:t>
      </w:r>
    </w:p>
    <w:p w:rsidR="00000000" w:rsidRPr="00FF2F22" w:rsidP="003543C5">
      <w:pPr>
        <w:pStyle w:val="BodyText"/>
      </w:pPr>
      <w:r w:rsidRPr="00FF2F22">
        <w:t>This unit describes the skills and knowledge required to select and use softwa</w:t>
      </w:r>
      <w:r w:rsidRPr="00FF2F22">
        <w:t>re and organise electronic information and data.</w:t>
      </w:r>
    </w:p>
    <w:p w:rsidR="00000000" w:rsidRPr="00FF2F22" w:rsidP="003543C5">
      <w:pPr>
        <w:pStyle w:val="BodyText"/>
      </w:pPr>
      <w:r w:rsidRPr="00FF2F22">
        <w:t>The unit applies to those who use a limited range of practical skills with a fundamental knowledge of equipment use and the organisation of data in a defined context, under direct supervision or with limited</w:t>
      </w:r>
      <w:r w:rsidRPr="00FF2F22">
        <w:t xml:space="preserve"> individual responsibility.</w:t>
      </w:r>
    </w:p>
    <w:p w:rsidR="00000000" w:rsidRPr="00FF2F22" w:rsidP="003543C5">
      <w:pPr>
        <w:pStyle w:val="BodyText"/>
      </w:pPr>
      <w:r w:rsidRPr="00FF2F22">
        <w:t>No licensing, legislative, regulatory or certification requirements apply to this unit at the time of publication.</w:t>
      </w:r>
    </w:p>
    <w:p w:rsidR="00000000" w:rsidRPr="00FF2F22" w:rsidP="00FF2F22">
      <w:pPr>
        <w:pStyle w:val="Heading1"/>
      </w:pPr>
      <w:bookmarkStart w:id="3" w:name="O_1127251"/>
      <w:bookmarkEnd w:id="3"/>
      <w:r w:rsidRPr="00FF2F22">
        <w:t>Unit Sector</w:t>
      </w:r>
    </w:p>
    <w:p w:rsidR="00000000" w:rsidRPr="00FF2F22" w:rsidP="003543C5">
      <w:pPr>
        <w:pStyle w:val="BodyText"/>
      </w:pPr>
      <w:r w:rsidRPr="00FF2F22">
        <w:t>Digital Competence - Technology Use</w:t>
      </w:r>
    </w:p>
    <w:p w:rsidR="00000000" w:rsidRPr="00FF2F22" w:rsidP="00FF2F22">
      <w:pPr>
        <w:pStyle w:val="Heading1"/>
      </w:pPr>
      <w:bookmarkStart w:id="4" w:name="O_1127250"/>
      <w:bookmarkEnd w:id="4"/>
      <w:r w:rsidRPr="00FF2F22">
        <w:t>Elements and Performance Cr</w:t>
      </w:r>
      <w:r w:rsidRPr="00FF2F22">
        <w:t>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F2F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22" w:rsidP="00FF2F22">
            <w:pPr>
              <w:pStyle w:val="BodyText"/>
            </w:pPr>
            <w:r w:rsidRPr="00FF2F2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22">
            <w:pPr>
              <w:pStyle w:val="BodyText"/>
              <w:rPr>
                <w:lang w:val="en-NZ"/>
              </w:rPr>
            </w:pPr>
            <w:r w:rsidRPr="00FF2F22">
              <w:rPr>
                <w:rStyle w:val="SpecialBold"/>
              </w:rPr>
              <w:t>PERFORMANCE CRITERIA</w:t>
            </w:r>
          </w:p>
        </w:tc>
      </w:tr>
      <w:tr w:rsidTr="00FF2F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22" w:rsidP="00FF2F22">
            <w:pPr>
              <w:pStyle w:val="BodyText"/>
            </w:pPr>
            <w:r w:rsidRPr="00FF2F2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22">
            <w:pPr>
              <w:pStyle w:val="BodyText"/>
              <w:rPr>
                <w:lang w:val="en-NZ"/>
              </w:rPr>
            </w:pPr>
            <w:r w:rsidRPr="00FF2F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2F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22">
            <w:pPr>
              <w:pStyle w:val="List"/>
              <w:rPr>
                <w:lang w:val="en-NZ"/>
              </w:rPr>
            </w:pPr>
            <w:r w:rsidRPr="00FF2F22">
              <w:t>1. Select and prepare to use technology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22" w:rsidP="00FF2F22">
            <w:pPr>
              <w:pStyle w:val="List"/>
            </w:pPr>
            <w:r w:rsidRPr="00FF2F22">
              <w:t xml:space="preserve">1.1 Identify task purpose, audience, format and presentation requirements, and clarify with relevant personnel, where required </w:t>
            </w:r>
          </w:p>
          <w:p w:rsidR="00000000" w:rsidRPr="00FF2F22" w:rsidP="00FF2F22">
            <w:pPr>
              <w:pStyle w:val="List"/>
            </w:pPr>
            <w:r w:rsidRPr="00FF2F22">
              <w:t xml:space="preserve">1.2 Select relevant technology and software applications to achieve requirements of the task </w:t>
            </w:r>
          </w:p>
          <w:p w:rsidR="00000000" w:rsidP="00FF2F22">
            <w:pPr>
              <w:pStyle w:val="List"/>
              <w:rPr>
                <w:lang w:val="en-NZ"/>
              </w:rPr>
            </w:pPr>
            <w:r w:rsidRPr="00FF2F22">
              <w:t>1.3 Adjust workspace, furniture an</w:t>
            </w:r>
            <w:r w:rsidRPr="00FF2F22">
              <w:t xml:space="preserve">d equipment to suit own ergonomic requirements </w:t>
            </w:r>
          </w:p>
        </w:tc>
      </w:tr>
      <w:tr w:rsidTr="00FF2F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22">
            <w:pPr>
              <w:pStyle w:val="List"/>
              <w:rPr>
                <w:lang w:val="en-NZ"/>
              </w:rPr>
            </w:pPr>
            <w:r w:rsidRPr="00FF2F22">
              <w:t>2. Input and process information or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22" w:rsidP="00FF2F22">
            <w:pPr>
              <w:pStyle w:val="List"/>
            </w:pPr>
            <w:r w:rsidRPr="00FF2F22">
              <w:t xml:space="preserve">2.1 Identify and open application, according to task and organisational requirements </w:t>
            </w:r>
          </w:p>
          <w:p w:rsidR="00000000" w:rsidRPr="00FF2F22" w:rsidP="00FF2F22">
            <w:pPr>
              <w:pStyle w:val="List"/>
            </w:pPr>
            <w:r w:rsidRPr="00FF2F22">
              <w:t>2.2 Enter information or data into application according to organisational requirements</w:t>
            </w:r>
          </w:p>
          <w:p w:rsidR="00000000" w:rsidRPr="00FF2F22" w:rsidP="00FF2F22">
            <w:pPr>
              <w:pStyle w:val="List"/>
            </w:pPr>
            <w:r w:rsidRPr="00FF2F22">
              <w:t xml:space="preserve">2.3 Ensure information or data is checked and amended according to organisational and task requirements </w:t>
            </w:r>
          </w:p>
          <w:p w:rsidR="00000000" w:rsidRPr="00FF2F22" w:rsidP="00FF2F22">
            <w:pPr>
              <w:pStyle w:val="List"/>
            </w:pPr>
            <w:r w:rsidRPr="00FF2F22">
              <w:t>2.4 Format information or data using appropriate application fu</w:t>
            </w:r>
            <w:r w:rsidRPr="00FF2F22">
              <w:t>nctions according to organisational and task requirements</w:t>
            </w:r>
          </w:p>
          <w:p w:rsidR="00000000" w:rsidP="00FF2F22">
            <w:pPr>
              <w:pStyle w:val="List"/>
              <w:rPr>
                <w:lang w:val="en-NZ"/>
              </w:rPr>
            </w:pPr>
            <w:r w:rsidRPr="00FF2F22">
              <w:t xml:space="preserve">2.5 Use relevant help functions to overcome simple issues </w:t>
            </w:r>
          </w:p>
        </w:tc>
      </w:tr>
      <w:tr w:rsidTr="00FF2F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22">
            <w:pPr>
              <w:pStyle w:val="List"/>
              <w:rPr>
                <w:lang w:val="en-NZ"/>
              </w:rPr>
            </w:pPr>
            <w:r w:rsidRPr="00FF2F22">
              <w:t>3. Finalise and store document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22" w:rsidP="00FF2F22">
            <w:pPr>
              <w:pStyle w:val="List"/>
            </w:pPr>
            <w:r w:rsidRPr="00FF2F22">
              <w:t>3.1 Review and edit final information or data, and prepare for storage in accordance with organisational an</w:t>
            </w:r>
            <w:r w:rsidRPr="00FF2F22">
              <w:t>d task requirements</w:t>
            </w:r>
          </w:p>
          <w:p w:rsidR="00000000" w:rsidRPr="00FF2F22" w:rsidP="00FF2F22">
            <w:pPr>
              <w:pStyle w:val="List"/>
            </w:pPr>
            <w:r w:rsidRPr="00FF2F22">
              <w:t xml:space="preserve">3.2 Name and store document and exit application </w:t>
            </w:r>
          </w:p>
        </w:tc>
      </w:tr>
    </w:tbl>
    <w:p w:rsidR="00000000" w:rsidRPr="00FF2F22" w:rsidP="00FF2F22">
      <w:pPr>
        <w:pStyle w:val="List"/>
      </w:pPr>
    </w:p>
    <w:p w:rsidR="00000000" w:rsidRPr="00FF2F22" w:rsidP="00FF2F22">
      <w:pPr>
        <w:pStyle w:val="AllowPageBreak"/>
      </w:pPr>
    </w:p>
    <w:p w:rsidR="00000000" w:rsidRPr="00FF2F22" w:rsidP="00FF2F22">
      <w:pPr>
        <w:pStyle w:val="Heading1"/>
      </w:pPr>
      <w:bookmarkStart w:id="5" w:name="O_1127249"/>
      <w:bookmarkEnd w:id="5"/>
      <w:r w:rsidRPr="00FF2F22">
        <w:t>Foundation Skills</w:t>
      </w:r>
    </w:p>
    <w:p w:rsidR="00000000" w:rsidRPr="003543C5" w:rsidP="003543C5">
      <w:pPr>
        <w:pStyle w:val="BodyText"/>
        <w:rPr>
          <w:i/>
        </w:rPr>
      </w:pPr>
      <w:r w:rsidRPr="003543C5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3543C5">
        <w:rPr>
          <w:rStyle w:val="Emphasis"/>
        </w:rPr>
        <w:t>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7085"/>
      </w:tblGrid>
      <w:tr w:rsidTr="00FF2F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22" w:rsidP="00FF2F22">
            <w:pPr>
              <w:pStyle w:val="BodyText"/>
            </w:pPr>
            <w:r w:rsidRPr="00FF2F22">
              <w:rPr>
                <w:rStyle w:val="SpecialBold"/>
              </w:rPr>
              <w:t>SKILL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22">
            <w:pPr>
              <w:pStyle w:val="BodyText"/>
              <w:rPr>
                <w:lang w:val="en-NZ"/>
              </w:rPr>
            </w:pPr>
            <w:r w:rsidRPr="00FF2F22">
              <w:rPr>
                <w:rStyle w:val="SpecialBold"/>
              </w:rPr>
              <w:t>DESCRIPTION</w:t>
            </w:r>
          </w:p>
        </w:tc>
      </w:tr>
      <w:tr w:rsidTr="00FF2F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22">
            <w:pPr>
              <w:pStyle w:val="BodyText"/>
              <w:rPr>
                <w:lang w:val="en-NZ"/>
              </w:rPr>
            </w:pPr>
            <w:r w:rsidRPr="00FF2F22">
              <w:t>Reading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22">
            <w:pPr>
              <w:pStyle w:val="ListBullet"/>
              <w:rPr>
                <w:lang w:val="en-NZ"/>
              </w:rPr>
            </w:pPr>
            <w:r w:rsidRPr="00FF2F22">
              <w:t>Recognises and interprets information from familiar sources to determine job role and task requirements</w:t>
            </w:r>
          </w:p>
        </w:tc>
      </w:tr>
      <w:tr w:rsidTr="00FF2F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22">
            <w:pPr>
              <w:pStyle w:val="BodyText"/>
              <w:rPr>
                <w:lang w:val="en-NZ"/>
              </w:rPr>
            </w:pPr>
            <w:r w:rsidRPr="00FF2F22">
              <w:t>Writing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22" w:rsidP="00FF2F22">
            <w:pPr>
              <w:pStyle w:val="ListBullet"/>
            </w:pPr>
            <w:r w:rsidRPr="00FF2F22">
              <w:t>Produces and amends files to meet task and organisational requirements</w:t>
            </w:r>
          </w:p>
          <w:p w:rsidR="00000000" w:rsidRPr="00FF2F22" w:rsidP="00FF2F22">
            <w:pPr>
              <w:pStyle w:val="ListBullet"/>
            </w:pPr>
            <w:r w:rsidRPr="00FF2F22">
              <w:t xml:space="preserve">Completes required documentation using organisational formats </w:t>
            </w:r>
          </w:p>
        </w:tc>
      </w:tr>
    </w:tbl>
    <w:p w:rsidR="00000000" w:rsidRPr="00FF2F22" w:rsidP="00FF2F22">
      <w:pPr>
        <w:pStyle w:val="BodyText"/>
      </w:pPr>
    </w:p>
    <w:p w:rsidR="00000000" w:rsidRPr="00FF2F22" w:rsidP="00FF2F22">
      <w:pPr>
        <w:pStyle w:val="AllowPageBreak"/>
      </w:pPr>
    </w:p>
    <w:p w:rsidR="00000000" w:rsidRPr="00FF2F22" w:rsidP="00FF2F22">
      <w:pPr>
        <w:pStyle w:val="Heading1"/>
      </w:pPr>
      <w:bookmarkStart w:id="6" w:name="O_1127248"/>
      <w:bookmarkEnd w:id="6"/>
      <w:r w:rsidRPr="00FF2F22">
        <w:t>Unit Mapping Information</w:t>
      </w:r>
    </w:p>
    <w:p w:rsidR="00000000" w:rsidRPr="00FF2F22" w:rsidP="003543C5">
      <w:pPr>
        <w:pStyle w:val="BodyText"/>
      </w:pPr>
      <w:r w:rsidRPr="00FF2F22">
        <w:t>Supersedes and is equivalent to:</w:t>
      </w:r>
    </w:p>
    <w:p w:rsidR="00000000" w:rsidRPr="00FF2F22" w:rsidP="00FF2F22">
      <w:pPr>
        <w:pStyle w:val="ListBullet"/>
      </w:pPr>
      <w:r w:rsidRPr="00FF2F22">
        <w:t>BSBITU211 Produce digital text documents</w:t>
      </w:r>
    </w:p>
    <w:p w:rsidR="00000000" w:rsidRPr="00FF2F22" w:rsidP="00FF2F22">
      <w:pPr>
        <w:pStyle w:val="ListBullet"/>
      </w:pPr>
      <w:r w:rsidRPr="00FF2F22">
        <w:t>BSBITU212 Create and use spreadsheets</w:t>
      </w:r>
    </w:p>
    <w:p w:rsidR="00000000" w:rsidRPr="00FF2F22" w:rsidP="00FF2F22">
      <w:pPr>
        <w:pStyle w:val="ListBullet"/>
      </w:pPr>
      <w:r w:rsidRPr="00FF2F22">
        <w:t>BSBWOR204 Use business technology.</w:t>
      </w:r>
    </w:p>
    <w:p w:rsidR="00000000" w:rsidRPr="00FF2F22" w:rsidP="003543C5">
      <w:pPr>
        <w:pStyle w:val="BodyText"/>
      </w:pPr>
      <w:r w:rsidRPr="00FF2F22">
        <w:t>Supersedes but is not equivalent to BSBCUE301 Use multiple information systems.</w:t>
      </w:r>
    </w:p>
    <w:p w:rsidR="00000000" w:rsidRPr="00FF2F22" w:rsidP="00FF2F22">
      <w:pPr>
        <w:pStyle w:val="Heading1"/>
      </w:pPr>
      <w:bookmarkStart w:id="7" w:name="O_1127241"/>
      <w:bookmarkEnd w:id="7"/>
      <w:r w:rsidRPr="00FF2F22">
        <w:t>Links</w:t>
      </w:r>
    </w:p>
    <w:p w:rsidR="00000000" w:rsidRPr="00FF2F22" w:rsidP="003543C5">
      <w:pPr>
        <w:pStyle w:val="BodyText"/>
      </w:pPr>
      <w:r w:rsidRPr="00FF2F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246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F2F22" w:rsidP="00FF2F22"/>
    <w:sectPr w:rsidSect="00FF2F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22" w:rsidRPr="003543C5" w:rsidP="003543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3C5" w:rsidP="00FF2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43C5" w:rsidP="00FF2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43C5" w:rsidP="00FF2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3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F22" w:rsidRPr="003543C5" w:rsidP="003543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3C5" w:rsidRPr="002D2AF8" w:rsidP="00FF2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BSBTEC201 Use business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543C5" w:rsidP="00FF2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12F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B878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F22"/>
  </w:style>
  <w:style w:type="character" w:customStyle="1" w:styleId="Heading1Char">
    <w:name w:val="Heading 1 Char"/>
    <w:basedOn w:val="DefaultParagraphFont"/>
    <w:link w:val="Heading1"/>
    <w:rsid w:val="00FF2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F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F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2F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2F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2F22"/>
    <w:rPr>
      <w:b/>
      <w:spacing w:val="0"/>
    </w:rPr>
  </w:style>
  <w:style w:type="character" w:styleId="Emphasis">
    <w:name w:val="Emphasis"/>
    <w:basedOn w:val="DefaultParagraphFont"/>
    <w:qFormat/>
    <w:rsid w:val="00FF2F22"/>
    <w:rPr>
      <w:i/>
    </w:rPr>
  </w:style>
  <w:style w:type="paragraph" w:customStyle="1" w:styleId="SuperHeading">
    <w:name w:val="SuperHeading"/>
    <w:basedOn w:val="Normal"/>
    <w:rsid w:val="00FF2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2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F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F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2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2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2F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2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F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2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F22"/>
  </w:style>
  <w:style w:type="paragraph" w:styleId="TableofFigures">
    <w:name w:val="table of figures"/>
    <w:basedOn w:val="Normal"/>
    <w:next w:val="Normal"/>
    <w:semiHidden/>
    <w:rsid w:val="00FF2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F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2F22"/>
    <w:rPr>
      <w:rFonts w:ascii="Wingdings" w:hAnsi="Wingdings"/>
    </w:rPr>
  </w:style>
  <w:style w:type="paragraph" w:customStyle="1" w:styleId="TableHeading">
    <w:name w:val="Table Heading"/>
    <w:basedOn w:val="HeadingBase"/>
    <w:rsid w:val="00FF2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F22"/>
    <w:rPr>
      <w:color w:val="0033CC"/>
      <w:u w:val="none"/>
    </w:rPr>
  </w:style>
  <w:style w:type="paragraph" w:customStyle="1" w:styleId="BodyTextRight">
    <w:name w:val="Body Text Right"/>
    <w:basedOn w:val="BodyText"/>
    <w:rsid w:val="00FF2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F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F22"/>
    <w:rPr>
      <w:sz w:val="32"/>
    </w:rPr>
  </w:style>
  <w:style w:type="paragraph" w:customStyle="1" w:styleId="HeadingProcedure">
    <w:name w:val="Heading Procedure"/>
    <w:basedOn w:val="HeadingBase"/>
    <w:next w:val="Normal"/>
    <w:rsid w:val="00FF2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F22"/>
    <w:pPr>
      <w:spacing w:before="60" w:after="60"/>
    </w:pPr>
  </w:style>
  <w:style w:type="paragraph" w:styleId="ListContinue">
    <w:name w:val="List Continue"/>
    <w:basedOn w:val="List"/>
    <w:rsid w:val="00FF2F22"/>
    <w:pPr>
      <w:ind w:firstLine="0"/>
    </w:pPr>
  </w:style>
  <w:style w:type="paragraph" w:customStyle="1" w:styleId="ListNote">
    <w:name w:val="List Note"/>
    <w:basedOn w:val="List"/>
    <w:rsid w:val="00FF2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F22"/>
    <w:rPr>
      <w:rFonts w:ascii="Courier New" w:hAnsi="Courier New"/>
    </w:rPr>
  </w:style>
  <w:style w:type="paragraph" w:customStyle="1" w:styleId="NoteBullet">
    <w:name w:val="Note Bullet"/>
    <w:basedOn w:val="Note"/>
    <w:rsid w:val="00FF2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F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2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F22"/>
    <w:rPr>
      <w:b/>
      <w:smallCaps/>
    </w:rPr>
  </w:style>
  <w:style w:type="paragraph" w:customStyle="1" w:styleId="TableListNumber">
    <w:name w:val="Table List Number"/>
    <w:basedOn w:val="ListNumber"/>
    <w:rsid w:val="00FF2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F22"/>
    <w:pPr>
      <w:numPr>
        <w:numId w:val="8"/>
      </w:numPr>
    </w:pPr>
  </w:style>
  <w:style w:type="paragraph" w:customStyle="1" w:styleId="ListAlpha2">
    <w:name w:val="List Alpha 2"/>
    <w:basedOn w:val="List2"/>
    <w:rsid w:val="00FF2F22"/>
    <w:pPr>
      <w:numPr>
        <w:numId w:val="7"/>
      </w:numPr>
    </w:pPr>
  </w:style>
  <w:style w:type="paragraph" w:styleId="List2">
    <w:name w:val="List 2"/>
    <w:basedOn w:val="BodyText"/>
    <w:rsid w:val="00FF2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F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F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F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2F22"/>
    <w:pPr>
      <w:numPr>
        <w:numId w:val="3"/>
      </w:numPr>
    </w:pPr>
  </w:style>
  <w:style w:type="paragraph" w:styleId="ListContinue2">
    <w:name w:val="List Continue 2"/>
    <w:basedOn w:val="List2"/>
    <w:rsid w:val="00FF2F22"/>
    <w:pPr>
      <w:ind w:firstLine="0"/>
    </w:pPr>
  </w:style>
  <w:style w:type="paragraph" w:styleId="ListContinue3">
    <w:name w:val="List Continue 3"/>
    <w:basedOn w:val="List3"/>
    <w:rsid w:val="00FF2F22"/>
    <w:pPr>
      <w:ind w:left="1021" w:firstLine="0"/>
    </w:pPr>
  </w:style>
  <w:style w:type="paragraph" w:styleId="ListContinue4">
    <w:name w:val="List Continue 4"/>
    <w:basedOn w:val="List4"/>
    <w:rsid w:val="00FF2F22"/>
    <w:pPr>
      <w:ind w:firstLine="0"/>
    </w:pPr>
  </w:style>
  <w:style w:type="paragraph" w:styleId="ListContinue5">
    <w:name w:val="List Continue 5"/>
    <w:basedOn w:val="List5"/>
    <w:rsid w:val="00FF2F22"/>
    <w:pPr>
      <w:ind w:firstLine="0"/>
    </w:pPr>
  </w:style>
  <w:style w:type="paragraph" w:styleId="ListNumber3">
    <w:name w:val="List Number 3"/>
    <w:basedOn w:val="List3"/>
    <w:rsid w:val="00FF2F22"/>
    <w:pPr>
      <w:numPr>
        <w:numId w:val="4"/>
      </w:numPr>
    </w:pPr>
  </w:style>
  <w:style w:type="paragraph" w:styleId="ListNumber4">
    <w:name w:val="List Number 4"/>
    <w:basedOn w:val="List4"/>
    <w:rsid w:val="00FF2F22"/>
    <w:pPr>
      <w:numPr>
        <w:numId w:val="5"/>
      </w:numPr>
    </w:pPr>
  </w:style>
  <w:style w:type="paragraph" w:styleId="ListNumber5">
    <w:name w:val="List Number 5"/>
    <w:basedOn w:val="List5"/>
    <w:rsid w:val="00FF2F22"/>
    <w:pPr>
      <w:numPr>
        <w:numId w:val="6"/>
      </w:numPr>
    </w:pPr>
  </w:style>
  <w:style w:type="paragraph" w:styleId="BlockText">
    <w:name w:val="Block Text"/>
    <w:basedOn w:val="Normal"/>
    <w:rsid w:val="00FF2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F22"/>
    <w:rPr>
      <w:sz w:val="16"/>
      <w:vertAlign w:val="superscript"/>
    </w:rPr>
  </w:style>
  <w:style w:type="character" w:customStyle="1" w:styleId="Symbols">
    <w:name w:val="Symbols"/>
    <w:basedOn w:val="DefaultParagraphFont"/>
    <w:rsid w:val="00FF2F22"/>
    <w:rPr>
      <w:rFonts w:ascii="Symbol" w:hAnsi="Symbol"/>
    </w:rPr>
  </w:style>
  <w:style w:type="character" w:customStyle="1" w:styleId="MenuOptions">
    <w:name w:val="Menu Options"/>
    <w:basedOn w:val="DefaultParagraphFont"/>
    <w:rsid w:val="00FF2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F22"/>
    <w:rPr>
      <w:b/>
    </w:rPr>
  </w:style>
  <w:style w:type="character" w:customStyle="1" w:styleId="Underlined">
    <w:name w:val="Underlined"/>
    <w:basedOn w:val="DefaultParagraphFont"/>
    <w:rsid w:val="00FF2F22"/>
    <w:rPr>
      <w:u w:val="single"/>
    </w:rPr>
  </w:style>
  <w:style w:type="paragraph" w:customStyle="1" w:styleId="TableBodyTextRight">
    <w:name w:val="Table Body Text Right"/>
    <w:basedOn w:val="TableBodyText"/>
    <w:rsid w:val="00FF2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F22"/>
    <w:rPr>
      <w:sz w:val="18"/>
    </w:rPr>
  </w:style>
  <w:style w:type="paragraph" w:customStyle="1" w:styleId="BodySmallRight">
    <w:name w:val="Body Small Right"/>
    <w:basedOn w:val="BodyTextRight"/>
    <w:rsid w:val="00FF2F22"/>
    <w:rPr>
      <w:sz w:val="18"/>
      <w:szCs w:val="18"/>
    </w:rPr>
  </w:style>
  <w:style w:type="paragraph" w:customStyle="1" w:styleId="MarginEdition">
    <w:name w:val="Margin Edition"/>
    <w:basedOn w:val="MarginNote"/>
    <w:rsid w:val="00FF2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F22"/>
    <w:rPr>
      <w:sz w:val="2"/>
      <w:szCs w:val="2"/>
    </w:rPr>
  </w:style>
  <w:style w:type="character" w:customStyle="1" w:styleId="Small">
    <w:name w:val="Small"/>
    <w:basedOn w:val="DefaultParagraphFont"/>
    <w:rsid w:val="00FF2F22"/>
    <w:rPr>
      <w:sz w:val="16"/>
    </w:rPr>
  </w:style>
  <w:style w:type="paragraph" w:customStyle="1" w:styleId="WideTable">
    <w:name w:val="Wide Table"/>
    <w:basedOn w:val="Normal"/>
    <w:rsid w:val="00FF2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F22"/>
  </w:style>
  <w:style w:type="paragraph" w:styleId="Quote">
    <w:name w:val="Quote"/>
    <w:basedOn w:val="Heading1"/>
    <w:link w:val="QuoteChar"/>
    <w:qFormat/>
    <w:rsid w:val="00FF2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F22"/>
    <w:pPr>
      <w:pageBreakBefore/>
    </w:pPr>
  </w:style>
  <w:style w:type="paragraph" w:customStyle="1" w:styleId="Border">
    <w:name w:val="Border"/>
    <w:basedOn w:val="Normal"/>
    <w:qFormat/>
    <w:rsid w:val="00FF2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F22"/>
    <w:rPr>
      <w:u w:val="single"/>
    </w:rPr>
  </w:style>
  <w:style w:type="character" w:customStyle="1" w:styleId="BoldandItalics">
    <w:name w:val="Bold and Italics"/>
    <w:qFormat/>
    <w:rsid w:val="00FF2F22"/>
    <w:rPr>
      <w:b/>
      <w:i/>
      <w:u w:val="none"/>
    </w:rPr>
  </w:style>
  <w:style w:type="paragraph" w:styleId="BalloonText">
    <w:name w:val="Balloon Text"/>
    <w:basedOn w:val="Normal"/>
    <w:link w:val="BalloonTextChar"/>
    <w:rsid w:val="00FF2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F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F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F22"/>
    <w:pPr>
      <w:spacing w:before="0" w:after="0"/>
    </w:pPr>
  </w:style>
  <w:style w:type="paragraph" w:customStyle="1" w:styleId="BodyTextBold">
    <w:name w:val="Body Text Bold"/>
    <w:basedOn w:val="BodyText"/>
    <w:qFormat/>
    <w:rsid w:val="00FF2F22"/>
    <w:rPr>
      <w:b/>
    </w:rPr>
  </w:style>
  <w:style w:type="character" w:styleId="Hyperlink">
    <w:name w:val="Hyperlink"/>
    <w:basedOn w:val="DefaultParagraphFont"/>
    <w:uiPriority w:val="99"/>
    <w:unhideWhenUsed/>
    <w:rsid w:val="003543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2659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BSBTEC201 Use business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