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72A" w:rsidP="00027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BSBSS00133 Organisational Disruption Support Skill Set</w:t>
      </w:r>
      <w:r>
        <w:fldChar w:fldCharType="end"/>
      </w:r>
    </w:p>
    <w:p w:rsidR="0002772A" w:rsidP="0002772A">
      <w:pPr>
        <w:pStyle w:val="Version"/>
        <w:sectPr w:rsidSect="003E3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357D" w:rsidP="003E357D">
      <w:pPr>
        <w:pStyle w:val="SuperHeading"/>
      </w:pPr>
      <w:r w:rsidRPr="003E357D">
        <w:t>BSBSS00133 Organisational Disruption Support Skill Set</w:t>
      </w:r>
    </w:p>
    <w:p w:rsidR="00000000" w:rsidRPr="003E357D" w:rsidP="003E357D">
      <w:pPr>
        <w:pStyle w:val="Heading1"/>
      </w:pPr>
      <w:bookmarkStart w:id="1" w:name="O_1219319"/>
      <w:bookmarkEnd w:id="1"/>
      <w:r w:rsidRPr="003E35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E3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7D" w:rsidP="003E357D">
            <w:pPr>
              <w:pStyle w:val="BodyText"/>
            </w:pPr>
            <w:r w:rsidRPr="003E357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7D">
            <w:pPr>
              <w:pStyle w:val="BodyText"/>
              <w:rPr>
                <w:lang w:val="en-NZ"/>
              </w:rPr>
            </w:pPr>
            <w:r w:rsidRPr="003E357D">
              <w:rPr>
                <w:rStyle w:val="SpecialBold"/>
              </w:rPr>
              <w:t>Comments</w:t>
            </w:r>
          </w:p>
        </w:tc>
      </w:tr>
      <w:tr w:rsidTr="003E3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57D">
            <w:pPr>
              <w:pStyle w:val="BodyText"/>
              <w:rPr>
                <w:lang w:val="en-NZ"/>
              </w:rPr>
            </w:pPr>
            <w:r w:rsidRPr="003E357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57D" w:rsidP="003E357D">
            <w:pPr>
              <w:pStyle w:val="BodyText"/>
            </w:pPr>
            <w:r w:rsidRPr="003E357D">
              <w:t>This version first released with the Business Services Training Package Version 8.0.</w:t>
            </w:r>
          </w:p>
          <w:p w:rsidR="00000000" w:rsidRPr="003E357D" w:rsidP="003E357D">
            <w:pPr>
              <w:pStyle w:val="BodyText"/>
            </w:pPr>
            <w:r w:rsidRPr="003E357D">
              <w:t>Newly created skill set.</w:t>
            </w:r>
          </w:p>
        </w:tc>
      </w:tr>
    </w:tbl>
    <w:p w:rsidR="00000000" w:rsidRPr="003E357D" w:rsidP="003E357D">
      <w:pPr>
        <w:pStyle w:val="BodyText"/>
      </w:pPr>
    </w:p>
    <w:p w:rsidR="00000000" w:rsidRPr="003E357D" w:rsidP="003E357D">
      <w:pPr>
        <w:pStyle w:val="AllowPageBreak"/>
      </w:pPr>
    </w:p>
    <w:p w:rsidR="00000000" w:rsidRPr="003E357D" w:rsidP="003E357D">
      <w:pPr>
        <w:pStyle w:val="Heading1"/>
      </w:pPr>
      <w:bookmarkStart w:id="2" w:name="O_1219320"/>
      <w:bookmarkEnd w:id="2"/>
      <w:r w:rsidRPr="003E357D">
        <w:t>Description</w:t>
      </w:r>
    </w:p>
    <w:p w:rsidR="00000000" w:rsidRPr="003E357D" w:rsidP="0002772A">
      <w:pPr>
        <w:pStyle w:val="BodyText"/>
      </w:pPr>
      <w:r w:rsidRPr="003E357D">
        <w:t>This skill set addresses the skills and knowl</w:t>
      </w:r>
      <w:r w:rsidRPr="003E357D">
        <w:t>edge required to support an organisation or work area in the context of organisational disruption.</w:t>
      </w:r>
    </w:p>
    <w:p w:rsidR="00000000" w:rsidRPr="003E357D" w:rsidP="003E357D">
      <w:pPr>
        <w:pStyle w:val="Heading1"/>
      </w:pPr>
      <w:bookmarkStart w:id="3" w:name="O_1219321"/>
      <w:bookmarkEnd w:id="3"/>
      <w:r w:rsidRPr="003E357D">
        <w:t>Pathways Information</w:t>
      </w:r>
    </w:p>
    <w:p w:rsidR="00000000" w:rsidRPr="003E357D" w:rsidP="0002772A">
      <w:pPr>
        <w:pStyle w:val="BodyText"/>
      </w:pPr>
      <w:r w:rsidRPr="003E357D">
        <w:t>The units provide credit towards BSB40320 Certificate IV in Entrepreneurship and New Business, BSB40520 Certificate I</w:t>
      </w:r>
      <w:r w:rsidRPr="003E357D">
        <w:t xml:space="preserve">V in Leadership and Management, BSB50420 Diploma of Leadership and Management and other qualifications that allow for selection of these unit. </w:t>
      </w:r>
    </w:p>
    <w:p w:rsidR="00000000" w:rsidRPr="003E357D" w:rsidP="003E357D">
      <w:pPr>
        <w:pStyle w:val="Heading1"/>
      </w:pPr>
      <w:bookmarkStart w:id="4" w:name="O_1219322"/>
      <w:bookmarkEnd w:id="4"/>
      <w:r w:rsidRPr="003E357D">
        <w:t>Licensing/Regulatory Information</w:t>
      </w:r>
    </w:p>
    <w:p w:rsidR="00000000" w:rsidRPr="003E357D" w:rsidP="0002772A">
      <w:pPr>
        <w:pStyle w:val="BodyText"/>
      </w:pPr>
      <w:r w:rsidRPr="003E357D">
        <w:t>No licensing, legislative or certification requirements appl</w:t>
      </w:r>
      <w:r w:rsidRPr="003E357D">
        <w:t>y to this skill set at the time of publication.</w:t>
      </w:r>
    </w:p>
    <w:p w:rsidR="00000000" w:rsidRPr="003E357D" w:rsidP="003E357D">
      <w:pPr>
        <w:pStyle w:val="Heading1"/>
      </w:pPr>
      <w:bookmarkStart w:id="5" w:name="O_1219323"/>
      <w:bookmarkEnd w:id="5"/>
      <w:r w:rsidRPr="003E357D">
        <w:t>Skill Set Requirements</w:t>
      </w:r>
    </w:p>
    <w:p w:rsidR="00000000" w:rsidRPr="003E357D" w:rsidP="003E357D">
      <w:pPr>
        <w:pStyle w:val="List"/>
      </w:pPr>
      <w:r w:rsidRPr="003E357D">
        <w:t>BSBOPS407X Support organisational response to disruption</w:t>
      </w:r>
    </w:p>
    <w:p w:rsidR="00000000" w:rsidRPr="003E357D" w:rsidP="003E357D">
      <w:pPr>
        <w:pStyle w:val="List"/>
      </w:pPr>
      <w:r w:rsidRPr="003E357D">
        <w:t>BSBWHS432X Contribute to organisational mental health response in the context of disruptive events</w:t>
      </w:r>
    </w:p>
    <w:p w:rsidR="00000000" w:rsidRPr="003E357D" w:rsidP="003E357D">
      <w:pPr>
        <w:pStyle w:val="Heading1"/>
      </w:pPr>
      <w:bookmarkStart w:id="6" w:name="O_1219324"/>
      <w:bookmarkEnd w:id="6"/>
      <w:r w:rsidRPr="003E357D">
        <w:t>Target Group</w:t>
      </w:r>
    </w:p>
    <w:p w:rsidR="00000000" w:rsidRPr="003E357D" w:rsidP="0002772A">
      <w:pPr>
        <w:pStyle w:val="BodyText"/>
      </w:pPr>
      <w:r w:rsidRPr="003E357D">
        <w:t>This skill set is for individuals who work in variety of industries and work contexts, who have supervisory responsibilities and report directly to managerial level.</w:t>
      </w:r>
    </w:p>
    <w:p w:rsidR="00000000" w:rsidRPr="003E357D" w:rsidP="003E357D">
      <w:pPr>
        <w:pStyle w:val="Heading1"/>
      </w:pPr>
      <w:bookmarkStart w:id="7" w:name="O_1219325"/>
      <w:bookmarkEnd w:id="7"/>
      <w:r w:rsidRPr="003E357D">
        <w:t>Suggested words for Statement of Attainment</w:t>
      </w:r>
    </w:p>
    <w:p w:rsidR="00000000" w:rsidRPr="003E357D" w:rsidP="0002772A">
      <w:pPr>
        <w:pStyle w:val="BodyText"/>
      </w:pPr>
      <w:r w:rsidRPr="003E357D">
        <w:t>These</w:t>
      </w:r>
      <w:r w:rsidRPr="003E357D">
        <w:t xml:space="preserve"> units of competency from the BSB Training Package meet industry requirements to support an organisation during disruption in a variety of contexts.</w:t>
      </w:r>
    </w:p>
    <w:p w:rsidR="00000000" w:rsidRPr="003E357D" w:rsidP="003E357D"/>
    <w:sectPr w:rsidSect="003E35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7D" w:rsidRPr="0002772A" w:rsidP="00027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2A" w:rsidP="003E3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2772A" w:rsidP="003E3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772A" w:rsidP="003E3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57D" w:rsidRPr="0002772A" w:rsidP="00027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72A" w:rsidRPr="002D2AF8" w:rsidP="003E3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BSBSS00133 Organisational Disruption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2772A" w:rsidP="003E3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57D"/>
  </w:style>
  <w:style w:type="character" w:customStyle="1" w:styleId="Heading1Char">
    <w:name w:val="Heading 1 Char"/>
    <w:basedOn w:val="DefaultParagraphFont"/>
    <w:link w:val="Heading1"/>
    <w:rsid w:val="003E3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5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357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E357D"/>
    <w:rPr>
      <w:b/>
      <w:spacing w:val="0"/>
    </w:rPr>
  </w:style>
  <w:style w:type="paragraph" w:customStyle="1" w:styleId="SuperHeading">
    <w:name w:val="SuperHeading"/>
    <w:basedOn w:val="Normal"/>
    <w:rsid w:val="003E3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57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E35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3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5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5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57D"/>
    <w:rPr>
      <w:i/>
    </w:rPr>
  </w:style>
  <w:style w:type="paragraph" w:styleId="Caption">
    <w:name w:val="caption"/>
    <w:basedOn w:val="BodyText"/>
    <w:next w:val="Normal"/>
    <w:qFormat/>
    <w:rsid w:val="003E3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57D"/>
  </w:style>
  <w:style w:type="paragraph" w:styleId="TableofFigures">
    <w:name w:val="table of figures"/>
    <w:basedOn w:val="Normal"/>
    <w:next w:val="Normal"/>
    <w:semiHidden/>
    <w:rsid w:val="003E3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5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357D"/>
    <w:rPr>
      <w:rFonts w:ascii="Wingdings" w:hAnsi="Wingdings"/>
    </w:rPr>
  </w:style>
  <w:style w:type="paragraph" w:customStyle="1" w:styleId="TableHeading">
    <w:name w:val="Table Heading"/>
    <w:basedOn w:val="HeadingBase"/>
    <w:rsid w:val="003E3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57D"/>
    <w:rPr>
      <w:color w:val="0033CC"/>
      <w:u w:val="none"/>
    </w:rPr>
  </w:style>
  <w:style w:type="paragraph" w:customStyle="1" w:styleId="BodyTextRight">
    <w:name w:val="Body Text Right"/>
    <w:basedOn w:val="BodyText"/>
    <w:rsid w:val="003E3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5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57D"/>
    <w:rPr>
      <w:sz w:val="32"/>
    </w:rPr>
  </w:style>
  <w:style w:type="paragraph" w:customStyle="1" w:styleId="HeadingProcedure">
    <w:name w:val="Heading Procedure"/>
    <w:basedOn w:val="HeadingBase"/>
    <w:next w:val="Normal"/>
    <w:rsid w:val="003E3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57D"/>
    <w:pPr>
      <w:spacing w:before="60" w:after="60"/>
    </w:pPr>
  </w:style>
  <w:style w:type="paragraph" w:styleId="ListContinue">
    <w:name w:val="List Continue"/>
    <w:basedOn w:val="List"/>
    <w:rsid w:val="003E357D"/>
    <w:pPr>
      <w:ind w:firstLine="0"/>
    </w:pPr>
  </w:style>
  <w:style w:type="paragraph" w:customStyle="1" w:styleId="ListNote">
    <w:name w:val="List Note"/>
    <w:basedOn w:val="List"/>
    <w:rsid w:val="003E3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57D"/>
    <w:rPr>
      <w:rFonts w:ascii="Courier New" w:hAnsi="Courier New"/>
    </w:rPr>
  </w:style>
  <w:style w:type="paragraph" w:customStyle="1" w:styleId="NoteBullet">
    <w:name w:val="Note Bullet"/>
    <w:basedOn w:val="Note"/>
    <w:rsid w:val="003E3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5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3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57D"/>
    <w:rPr>
      <w:b/>
      <w:smallCaps/>
    </w:rPr>
  </w:style>
  <w:style w:type="paragraph" w:customStyle="1" w:styleId="TableListNumber">
    <w:name w:val="Table List Number"/>
    <w:basedOn w:val="ListNumber"/>
    <w:rsid w:val="003E3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57D"/>
    <w:pPr>
      <w:numPr>
        <w:numId w:val="7"/>
      </w:numPr>
    </w:pPr>
  </w:style>
  <w:style w:type="paragraph" w:customStyle="1" w:styleId="ListAlpha2">
    <w:name w:val="List Alpha 2"/>
    <w:basedOn w:val="List2"/>
    <w:rsid w:val="003E357D"/>
    <w:pPr>
      <w:numPr>
        <w:numId w:val="6"/>
      </w:numPr>
    </w:pPr>
  </w:style>
  <w:style w:type="paragraph" w:styleId="List2">
    <w:name w:val="List 2"/>
    <w:basedOn w:val="BodyText"/>
    <w:rsid w:val="003E3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5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5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357D"/>
    <w:pPr>
      <w:numPr>
        <w:numId w:val="2"/>
      </w:numPr>
    </w:pPr>
  </w:style>
  <w:style w:type="paragraph" w:styleId="ListContinue2">
    <w:name w:val="List Continue 2"/>
    <w:basedOn w:val="List2"/>
    <w:rsid w:val="003E357D"/>
    <w:pPr>
      <w:ind w:firstLine="0"/>
    </w:pPr>
  </w:style>
  <w:style w:type="paragraph" w:styleId="ListContinue3">
    <w:name w:val="List Continue 3"/>
    <w:basedOn w:val="List3"/>
    <w:rsid w:val="003E357D"/>
    <w:pPr>
      <w:ind w:left="1021" w:firstLine="0"/>
    </w:pPr>
  </w:style>
  <w:style w:type="paragraph" w:styleId="ListContinue4">
    <w:name w:val="List Continue 4"/>
    <w:basedOn w:val="List4"/>
    <w:rsid w:val="003E357D"/>
    <w:pPr>
      <w:ind w:firstLine="0"/>
    </w:pPr>
  </w:style>
  <w:style w:type="paragraph" w:styleId="ListContinue5">
    <w:name w:val="List Continue 5"/>
    <w:basedOn w:val="List5"/>
    <w:rsid w:val="003E357D"/>
    <w:pPr>
      <w:ind w:firstLine="0"/>
    </w:pPr>
  </w:style>
  <w:style w:type="paragraph" w:styleId="ListNumber3">
    <w:name w:val="List Number 3"/>
    <w:basedOn w:val="List3"/>
    <w:rsid w:val="003E357D"/>
    <w:pPr>
      <w:numPr>
        <w:numId w:val="3"/>
      </w:numPr>
    </w:pPr>
  </w:style>
  <w:style w:type="paragraph" w:styleId="ListNumber4">
    <w:name w:val="List Number 4"/>
    <w:basedOn w:val="List4"/>
    <w:rsid w:val="003E357D"/>
    <w:pPr>
      <w:numPr>
        <w:numId w:val="4"/>
      </w:numPr>
    </w:pPr>
  </w:style>
  <w:style w:type="paragraph" w:styleId="ListNumber5">
    <w:name w:val="List Number 5"/>
    <w:basedOn w:val="List5"/>
    <w:rsid w:val="003E357D"/>
    <w:pPr>
      <w:numPr>
        <w:numId w:val="5"/>
      </w:numPr>
    </w:pPr>
  </w:style>
  <w:style w:type="paragraph" w:styleId="BlockText">
    <w:name w:val="Block Text"/>
    <w:basedOn w:val="Normal"/>
    <w:rsid w:val="003E3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57D"/>
    <w:rPr>
      <w:sz w:val="16"/>
      <w:vertAlign w:val="superscript"/>
    </w:rPr>
  </w:style>
  <w:style w:type="character" w:customStyle="1" w:styleId="Symbols">
    <w:name w:val="Symbols"/>
    <w:basedOn w:val="DefaultParagraphFont"/>
    <w:rsid w:val="003E357D"/>
    <w:rPr>
      <w:rFonts w:ascii="Symbol" w:hAnsi="Symbol"/>
    </w:rPr>
  </w:style>
  <w:style w:type="character" w:customStyle="1" w:styleId="MenuOptions">
    <w:name w:val="Menu Options"/>
    <w:basedOn w:val="DefaultParagraphFont"/>
    <w:rsid w:val="003E3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57D"/>
    <w:rPr>
      <w:b/>
    </w:rPr>
  </w:style>
  <w:style w:type="character" w:customStyle="1" w:styleId="Underlined">
    <w:name w:val="Underlined"/>
    <w:basedOn w:val="DefaultParagraphFont"/>
    <w:rsid w:val="003E357D"/>
    <w:rPr>
      <w:u w:val="single"/>
    </w:rPr>
  </w:style>
  <w:style w:type="paragraph" w:customStyle="1" w:styleId="TableBodyTextRight">
    <w:name w:val="Table Body Text Right"/>
    <w:basedOn w:val="TableBodyText"/>
    <w:rsid w:val="003E3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57D"/>
    <w:rPr>
      <w:sz w:val="18"/>
    </w:rPr>
  </w:style>
  <w:style w:type="paragraph" w:customStyle="1" w:styleId="BodySmallRight">
    <w:name w:val="Body Small Right"/>
    <w:basedOn w:val="BodyTextRight"/>
    <w:rsid w:val="003E357D"/>
    <w:rPr>
      <w:sz w:val="18"/>
      <w:szCs w:val="18"/>
    </w:rPr>
  </w:style>
  <w:style w:type="paragraph" w:customStyle="1" w:styleId="MarginEdition">
    <w:name w:val="Margin Edition"/>
    <w:basedOn w:val="MarginNote"/>
    <w:rsid w:val="003E3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57D"/>
    <w:rPr>
      <w:sz w:val="2"/>
      <w:szCs w:val="2"/>
    </w:rPr>
  </w:style>
  <w:style w:type="character" w:customStyle="1" w:styleId="Small">
    <w:name w:val="Small"/>
    <w:basedOn w:val="DefaultParagraphFont"/>
    <w:rsid w:val="003E357D"/>
    <w:rPr>
      <w:sz w:val="16"/>
    </w:rPr>
  </w:style>
  <w:style w:type="paragraph" w:customStyle="1" w:styleId="WideTable">
    <w:name w:val="Wide Table"/>
    <w:basedOn w:val="Normal"/>
    <w:rsid w:val="003E3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57D"/>
  </w:style>
  <w:style w:type="paragraph" w:styleId="Quote">
    <w:name w:val="Quote"/>
    <w:basedOn w:val="Heading1"/>
    <w:link w:val="QuoteChar"/>
    <w:qFormat/>
    <w:rsid w:val="003E3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57D"/>
    <w:pPr>
      <w:pageBreakBefore/>
    </w:pPr>
  </w:style>
  <w:style w:type="paragraph" w:customStyle="1" w:styleId="Border">
    <w:name w:val="Border"/>
    <w:basedOn w:val="Normal"/>
    <w:qFormat/>
    <w:rsid w:val="003E3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57D"/>
    <w:rPr>
      <w:u w:val="single"/>
    </w:rPr>
  </w:style>
  <w:style w:type="character" w:customStyle="1" w:styleId="BoldandItalics">
    <w:name w:val="Bold and Italics"/>
    <w:qFormat/>
    <w:rsid w:val="003E357D"/>
    <w:rPr>
      <w:b/>
      <w:i/>
      <w:u w:val="none"/>
    </w:rPr>
  </w:style>
  <w:style w:type="paragraph" w:styleId="BalloonText">
    <w:name w:val="Balloon Text"/>
    <w:basedOn w:val="Normal"/>
    <w:link w:val="BalloonTextChar"/>
    <w:rsid w:val="003E3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57D"/>
    <w:pPr>
      <w:spacing w:before="0" w:after="0"/>
    </w:pPr>
  </w:style>
  <w:style w:type="paragraph" w:customStyle="1" w:styleId="BodyTextBold">
    <w:name w:val="Body Text Bold"/>
    <w:basedOn w:val="BodyText"/>
    <w:qFormat/>
    <w:rsid w:val="003E357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1285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BSBSS00133 Organisational Disruption Support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2022-01-25T12:08:48Z</dcterms:created>
  <dcterms:modified xsi:type="dcterms:W3CDTF">2022-01-24T05:32:00Z</dcterms:modified>
</cp:coreProperties>
</file>