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00C" w:rsidP="00AE7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BSBSS00127 Contact Centre Team Manager Skill Set</w:t>
      </w:r>
      <w:r>
        <w:fldChar w:fldCharType="end"/>
      </w:r>
    </w:p>
    <w:p w:rsidR="00AE700C" w:rsidP="00AE700C">
      <w:pPr>
        <w:pStyle w:val="Version"/>
        <w:sectPr w:rsidSect="001F5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4E5" w:rsidP="001F54E5">
      <w:pPr>
        <w:pStyle w:val="SuperHeading"/>
      </w:pPr>
      <w:r w:rsidRPr="001F54E5">
        <w:t>BSBSS00127 Contact Centre Team Manager Skill Set</w:t>
      </w:r>
    </w:p>
    <w:p w:rsidR="00000000" w:rsidRPr="001F54E5" w:rsidP="001F54E5">
      <w:pPr>
        <w:pStyle w:val="Heading1"/>
      </w:pPr>
      <w:bookmarkStart w:id="1" w:name="O_1130293"/>
      <w:bookmarkEnd w:id="1"/>
      <w:r w:rsidRPr="001F54E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F54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4E5" w:rsidP="001F54E5">
            <w:pPr>
              <w:pStyle w:val="BodyText"/>
            </w:pPr>
            <w:r w:rsidRPr="001F54E5">
              <w:rPr>
                <w:rStyle w:val="SpecialBold"/>
              </w:rPr>
              <w:t>Release</w:t>
            </w:r>
            <w:r w:rsidRPr="001F54E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E5">
            <w:pPr>
              <w:pStyle w:val="BodyText"/>
              <w:rPr>
                <w:lang w:val="en-NZ"/>
              </w:rPr>
            </w:pPr>
            <w:r w:rsidRPr="001F54E5">
              <w:rPr>
                <w:rStyle w:val="SpecialBold"/>
              </w:rPr>
              <w:t>Comments</w:t>
            </w:r>
            <w:r w:rsidRPr="001F54E5">
              <w:t> </w:t>
            </w:r>
          </w:p>
        </w:tc>
      </w:tr>
      <w:tr w:rsidTr="001F54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E5">
            <w:pPr>
              <w:pStyle w:val="BodyText"/>
              <w:rPr>
                <w:lang w:val="en-NZ"/>
              </w:rPr>
            </w:pPr>
            <w:r w:rsidRPr="001F54E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4E5" w:rsidP="001F54E5">
            <w:pPr>
              <w:pStyle w:val="BodyText"/>
            </w:pPr>
            <w:r w:rsidRPr="001F54E5">
              <w:t>This version first released with BSB Business Services Training Package Version 7.0.</w:t>
            </w:r>
          </w:p>
        </w:tc>
      </w:tr>
    </w:tbl>
    <w:p w:rsidR="00000000" w:rsidRPr="001F54E5" w:rsidP="001F54E5">
      <w:pPr>
        <w:pStyle w:val="BodyText"/>
      </w:pPr>
    </w:p>
    <w:p w:rsidR="00000000" w:rsidRPr="001F54E5" w:rsidP="001F54E5">
      <w:pPr>
        <w:pStyle w:val="AllowPageBreak"/>
      </w:pPr>
    </w:p>
    <w:p w:rsidR="00000000" w:rsidRPr="001F54E5" w:rsidP="001F54E5">
      <w:pPr>
        <w:pStyle w:val="Heading1"/>
      </w:pPr>
      <w:bookmarkStart w:id="2" w:name="O_1130294"/>
      <w:bookmarkEnd w:id="2"/>
      <w:r w:rsidRPr="001F54E5">
        <w:t>Description</w:t>
      </w:r>
    </w:p>
    <w:p w:rsidR="00000000" w:rsidRPr="001F54E5" w:rsidP="00AE700C">
      <w:pPr>
        <w:pStyle w:val="BodyText"/>
      </w:pPr>
      <w:r w:rsidRPr="001F54E5">
        <w:t>This skill set addresses the skills and knowledge to manage a team in a custom</w:t>
      </w:r>
      <w:r w:rsidRPr="001F54E5">
        <w:t xml:space="preserve">er service contact centre. </w:t>
      </w:r>
    </w:p>
    <w:p w:rsidR="00000000" w:rsidRPr="001F54E5" w:rsidP="001F54E5">
      <w:pPr>
        <w:pStyle w:val="Heading1"/>
      </w:pPr>
      <w:bookmarkStart w:id="3" w:name="O_1130295"/>
      <w:bookmarkEnd w:id="3"/>
      <w:r w:rsidRPr="001F54E5">
        <w:t>Pathways Information</w:t>
      </w:r>
    </w:p>
    <w:p w:rsidR="00000000" w:rsidRPr="001F54E5" w:rsidP="00AE700C">
      <w:pPr>
        <w:pStyle w:val="BodyText"/>
      </w:pPr>
      <w:r w:rsidRPr="001F54E5">
        <w:t>Units from this skill set can contribute to credit towards BSB50120 Diploma of Business and BSB50420 Diploma of Leadership and Management.</w:t>
      </w:r>
    </w:p>
    <w:p w:rsidR="00000000" w:rsidRPr="001F54E5" w:rsidP="001F54E5">
      <w:pPr>
        <w:pStyle w:val="Heading1"/>
      </w:pPr>
      <w:bookmarkStart w:id="4" w:name="O_1130296"/>
      <w:bookmarkEnd w:id="4"/>
      <w:r w:rsidRPr="001F54E5">
        <w:t>Licensing/Regulatory Informati</w:t>
      </w:r>
      <w:r w:rsidRPr="001F54E5">
        <w:t>on</w:t>
      </w:r>
    </w:p>
    <w:p w:rsidR="00000000" w:rsidRPr="001F54E5" w:rsidP="00AE700C">
      <w:pPr>
        <w:pStyle w:val="BodyText"/>
      </w:pPr>
      <w:r w:rsidRPr="001F54E5">
        <w:t>No licensing, legislative or certification requirements apply to this skill set at the time of publication.</w:t>
      </w:r>
    </w:p>
    <w:p w:rsidR="00000000" w:rsidRPr="001F54E5" w:rsidP="001F54E5">
      <w:pPr>
        <w:pStyle w:val="Heading1"/>
      </w:pPr>
      <w:bookmarkStart w:id="5" w:name="O_1130297"/>
      <w:bookmarkEnd w:id="5"/>
      <w:r w:rsidRPr="001F54E5">
        <w:t>Skill Set Requirements</w:t>
      </w:r>
    </w:p>
    <w:p w:rsidR="00000000" w:rsidRPr="001F54E5" w:rsidP="00AE700C">
      <w:pPr>
        <w:pStyle w:val="List"/>
      </w:pPr>
      <w:r w:rsidRPr="001F54E5">
        <w:t>BSBCMM412 Lead difficult conversations</w:t>
      </w:r>
    </w:p>
    <w:p w:rsidR="00000000" w:rsidRPr="001F54E5" w:rsidP="00AE700C">
      <w:pPr>
        <w:pStyle w:val="List"/>
      </w:pPr>
      <w:r w:rsidRPr="001F54E5">
        <w:t>BSBOPS404 Implement customer service strategies</w:t>
      </w:r>
    </w:p>
    <w:p w:rsidR="00000000" w:rsidRPr="001F54E5" w:rsidP="00AE700C">
      <w:pPr>
        <w:pStyle w:val="List"/>
      </w:pPr>
      <w:r w:rsidRPr="001F54E5">
        <w:t>BSBTWK502 Manage team effectiveness</w:t>
      </w:r>
    </w:p>
    <w:p w:rsidR="00000000" w:rsidRPr="001F54E5" w:rsidP="00AE700C">
      <w:pPr>
        <w:pStyle w:val="List"/>
      </w:pPr>
      <w:r w:rsidRPr="001F54E5">
        <w:t>SIRXCEG004 Create a customer-centric culture</w:t>
      </w:r>
    </w:p>
    <w:p w:rsidR="00000000" w:rsidRPr="001F54E5" w:rsidP="001F54E5">
      <w:pPr>
        <w:pStyle w:val="AllowPageBreak"/>
      </w:pPr>
    </w:p>
    <w:p w:rsidR="00000000" w:rsidRPr="001F54E5" w:rsidP="001F54E5">
      <w:pPr>
        <w:pStyle w:val="Heading1"/>
      </w:pPr>
      <w:bookmarkStart w:id="6" w:name="O_1130298"/>
      <w:bookmarkEnd w:id="6"/>
      <w:r w:rsidRPr="001F54E5">
        <w:t>Target Group</w:t>
      </w:r>
    </w:p>
    <w:p w:rsidR="00000000" w:rsidRPr="001F54E5" w:rsidP="00AE700C">
      <w:pPr>
        <w:pStyle w:val="BodyText"/>
      </w:pPr>
      <w:r w:rsidRPr="001F54E5">
        <w:t>This skill set is for individuals who are managing a team in a customer service contact centre.</w:t>
      </w:r>
    </w:p>
    <w:p w:rsidR="00000000" w:rsidRPr="001F54E5" w:rsidP="001F54E5">
      <w:pPr>
        <w:pStyle w:val="Heading1"/>
      </w:pPr>
      <w:bookmarkStart w:id="7" w:name="O_1130299"/>
      <w:bookmarkEnd w:id="7"/>
      <w:r w:rsidRPr="001F54E5">
        <w:t>Suggested words for Statemen</w:t>
      </w:r>
      <w:r w:rsidRPr="001F54E5">
        <w:t>t of Attainment</w:t>
      </w:r>
    </w:p>
    <w:p w:rsidR="00000000" w:rsidRPr="001F54E5" w:rsidP="00AE700C">
      <w:pPr>
        <w:pStyle w:val="BodyText"/>
      </w:pPr>
      <w:r w:rsidRPr="001F54E5">
        <w:t>These units of competency from the BSB Business Services Training Package meet industry requirements for individuals managing a team in a customer service contact centre.</w:t>
      </w:r>
    </w:p>
    <w:p w:rsidR="00000000" w:rsidRPr="001F54E5" w:rsidP="001F54E5"/>
    <w:sectPr w:rsidSect="001F54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E5" w:rsidRPr="00AE700C" w:rsidP="00AE7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0C" w:rsidP="001F5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E700C" w:rsidP="001F5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700C" w:rsidP="001F5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4E5" w:rsidRPr="00AE700C" w:rsidP="00AE7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0C" w:rsidRPr="002D2AF8" w:rsidP="001F5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BSBSS00127 Contact Centre Team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AE700C" w:rsidP="001F5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4E5"/>
  </w:style>
  <w:style w:type="character" w:customStyle="1" w:styleId="Heading1Char">
    <w:name w:val="Heading 1 Char"/>
    <w:basedOn w:val="DefaultParagraphFont"/>
    <w:link w:val="Heading1"/>
    <w:rsid w:val="001F5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4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54E5"/>
    <w:rPr>
      <w:b/>
      <w:spacing w:val="0"/>
    </w:rPr>
  </w:style>
  <w:style w:type="paragraph" w:customStyle="1" w:styleId="SuperHeading">
    <w:name w:val="SuperHeading"/>
    <w:basedOn w:val="Normal"/>
    <w:rsid w:val="001F5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54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5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4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4E5"/>
    <w:rPr>
      <w:i/>
    </w:rPr>
  </w:style>
  <w:style w:type="paragraph" w:styleId="Caption">
    <w:name w:val="caption"/>
    <w:basedOn w:val="BodyText"/>
    <w:next w:val="Normal"/>
    <w:qFormat/>
    <w:rsid w:val="001F5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4E5"/>
  </w:style>
  <w:style w:type="paragraph" w:styleId="TableofFigures">
    <w:name w:val="table of figures"/>
    <w:basedOn w:val="Normal"/>
    <w:next w:val="Normal"/>
    <w:semiHidden/>
    <w:rsid w:val="001F5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4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54E5"/>
    <w:rPr>
      <w:rFonts w:ascii="Wingdings" w:hAnsi="Wingdings"/>
    </w:rPr>
  </w:style>
  <w:style w:type="paragraph" w:customStyle="1" w:styleId="TableHeading">
    <w:name w:val="Table Heading"/>
    <w:basedOn w:val="HeadingBase"/>
    <w:rsid w:val="001F5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4E5"/>
    <w:rPr>
      <w:color w:val="0033CC"/>
      <w:u w:val="none"/>
    </w:rPr>
  </w:style>
  <w:style w:type="paragraph" w:customStyle="1" w:styleId="BodyTextRight">
    <w:name w:val="Body Text Right"/>
    <w:basedOn w:val="BodyText"/>
    <w:rsid w:val="001F5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4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4E5"/>
    <w:rPr>
      <w:sz w:val="32"/>
    </w:rPr>
  </w:style>
  <w:style w:type="paragraph" w:customStyle="1" w:styleId="HeadingProcedure">
    <w:name w:val="Heading Procedure"/>
    <w:basedOn w:val="HeadingBase"/>
    <w:next w:val="Normal"/>
    <w:rsid w:val="001F5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4E5"/>
    <w:pPr>
      <w:spacing w:before="60" w:after="60"/>
    </w:pPr>
  </w:style>
  <w:style w:type="paragraph" w:styleId="ListContinue">
    <w:name w:val="List Continue"/>
    <w:basedOn w:val="List"/>
    <w:rsid w:val="001F54E5"/>
    <w:pPr>
      <w:ind w:firstLine="0"/>
    </w:pPr>
  </w:style>
  <w:style w:type="paragraph" w:customStyle="1" w:styleId="ListNote">
    <w:name w:val="List Note"/>
    <w:basedOn w:val="List"/>
    <w:rsid w:val="001F5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4E5"/>
    <w:rPr>
      <w:rFonts w:ascii="Courier New" w:hAnsi="Courier New"/>
    </w:rPr>
  </w:style>
  <w:style w:type="paragraph" w:customStyle="1" w:styleId="NoteBullet">
    <w:name w:val="Note Bullet"/>
    <w:basedOn w:val="Note"/>
    <w:rsid w:val="001F5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4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5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4E5"/>
    <w:rPr>
      <w:b/>
      <w:smallCaps/>
    </w:rPr>
  </w:style>
  <w:style w:type="paragraph" w:customStyle="1" w:styleId="TableListNumber">
    <w:name w:val="Table List Number"/>
    <w:basedOn w:val="ListNumber"/>
    <w:rsid w:val="001F5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4E5"/>
    <w:pPr>
      <w:numPr>
        <w:numId w:val="7"/>
      </w:numPr>
    </w:pPr>
  </w:style>
  <w:style w:type="paragraph" w:customStyle="1" w:styleId="ListAlpha2">
    <w:name w:val="List Alpha 2"/>
    <w:basedOn w:val="List2"/>
    <w:rsid w:val="001F54E5"/>
    <w:pPr>
      <w:numPr>
        <w:numId w:val="6"/>
      </w:numPr>
    </w:pPr>
  </w:style>
  <w:style w:type="paragraph" w:styleId="List2">
    <w:name w:val="List 2"/>
    <w:basedOn w:val="BodyText"/>
    <w:rsid w:val="001F5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4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4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54E5"/>
    <w:pPr>
      <w:numPr>
        <w:numId w:val="2"/>
      </w:numPr>
    </w:pPr>
  </w:style>
  <w:style w:type="paragraph" w:styleId="ListContinue2">
    <w:name w:val="List Continue 2"/>
    <w:basedOn w:val="List2"/>
    <w:rsid w:val="001F54E5"/>
    <w:pPr>
      <w:ind w:firstLine="0"/>
    </w:pPr>
  </w:style>
  <w:style w:type="paragraph" w:styleId="ListContinue3">
    <w:name w:val="List Continue 3"/>
    <w:basedOn w:val="List3"/>
    <w:rsid w:val="001F54E5"/>
    <w:pPr>
      <w:ind w:left="1021" w:firstLine="0"/>
    </w:pPr>
  </w:style>
  <w:style w:type="paragraph" w:styleId="ListContinue4">
    <w:name w:val="List Continue 4"/>
    <w:basedOn w:val="List4"/>
    <w:rsid w:val="001F54E5"/>
    <w:pPr>
      <w:ind w:firstLine="0"/>
    </w:pPr>
  </w:style>
  <w:style w:type="paragraph" w:styleId="ListContinue5">
    <w:name w:val="List Continue 5"/>
    <w:basedOn w:val="List5"/>
    <w:rsid w:val="001F54E5"/>
    <w:pPr>
      <w:ind w:firstLine="0"/>
    </w:pPr>
  </w:style>
  <w:style w:type="paragraph" w:styleId="ListNumber3">
    <w:name w:val="List Number 3"/>
    <w:basedOn w:val="List3"/>
    <w:rsid w:val="001F54E5"/>
    <w:pPr>
      <w:numPr>
        <w:numId w:val="3"/>
      </w:numPr>
    </w:pPr>
  </w:style>
  <w:style w:type="paragraph" w:styleId="ListNumber4">
    <w:name w:val="List Number 4"/>
    <w:basedOn w:val="List4"/>
    <w:rsid w:val="001F54E5"/>
    <w:pPr>
      <w:numPr>
        <w:numId w:val="4"/>
      </w:numPr>
    </w:pPr>
  </w:style>
  <w:style w:type="paragraph" w:styleId="ListNumber5">
    <w:name w:val="List Number 5"/>
    <w:basedOn w:val="List5"/>
    <w:rsid w:val="001F54E5"/>
    <w:pPr>
      <w:numPr>
        <w:numId w:val="5"/>
      </w:numPr>
    </w:pPr>
  </w:style>
  <w:style w:type="paragraph" w:styleId="BlockText">
    <w:name w:val="Block Text"/>
    <w:basedOn w:val="Normal"/>
    <w:rsid w:val="001F5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4E5"/>
    <w:rPr>
      <w:sz w:val="16"/>
      <w:vertAlign w:val="superscript"/>
    </w:rPr>
  </w:style>
  <w:style w:type="character" w:customStyle="1" w:styleId="Symbols">
    <w:name w:val="Symbols"/>
    <w:basedOn w:val="DefaultParagraphFont"/>
    <w:rsid w:val="001F54E5"/>
    <w:rPr>
      <w:rFonts w:ascii="Symbol" w:hAnsi="Symbol"/>
    </w:rPr>
  </w:style>
  <w:style w:type="character" w:customStyle="1" w:styleId="MenuOptions">
    <w:name w:val="Menu Options"/>
    <w:basedOn w:val="DefaultParagraphFont"/>
    <w:rsid w:val="001F5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4E5"/>
    <w:rPr>
      <w:b/>
    </w:rPr>
  </w:style>
  <w:style w:type="character" w:customStyle="1" w:styleId="Underlined">
    <w:name w:val="Underlined"/>
    <w:basedOn w:val="DefaultParagraphFont"/>
    <w:rsid w:val="001F54E5"/>
    <w:rPr>
      <w:u w:val="single"/>
    </w:rPr>
  </w:style>
  <w:style w:type="paragraph" w:customStyle="1" w:styleId="TableBodyTextRight">
    <w:name w:val="Table Body Text Right"/>
    <w:basedOn w:val="TableBodyText"/>
    <w:rsid w:val="001F5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4E5"/>
    <w:rPr>
      <w:sz w:val="18"/>
    </w:rPr>
  </w:style>
  <w:style w:type="paragraph" w:customStyle="1" w:styleId="BodySmallRight">
    <w:name w:val="Body Small Right"/>
    <w:basedOn w:val="BodyTextRight"/>
    <w:rsid w:val="001F54E5"/>
    <w:rPr>
      <w:sz w:val="18"/>
      <w:szCs w:val="18"/>
    </w:rPr>
  </w:style>
  <w:style w:type="paragraph" w:customStyle="1" w:styleId="MarginEdition">
    <w:name w:val="Margin Edition"/>
    <w:basedOn w:val="MarginNote"/>
    <w:rsid w:val="001F5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4E5"/>
    <w:rPr>
      <w:sz w:val="2"/>
      <w:szCs w:val="2"/>
    </w:rPr>
  </w:style>
  <w:style w:type="character" w:customStyle="1" w:styleId="Small">
    <w:name w:val="Small"/>
    <w:basedOn w:val="DefaultParagraphFont"/>
    <w:rsid w:val="001F54E5"/>
    <w:rPr>
      <w:sz w:val="16"/>
    </w:rPr>
  </w:style>
  <w:style w:type="paragraph" w:customStyle="1" w:styleId="WideTable">
    <w:name w:val="Wide Table"/>
    <w:basedOn w:val="Normal"/>
    <w:rsid w:val="001F5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4E5"/>
  </w:style>
  <w:style w:type="paragraph" w:styleId="Quote">
    <w:name w:val="Quote"/>
    <w:basedOn w:val="Heading1"/>
    <w:link w:val="QuoteChar"/>
    <w:qFormat/>
    <w:rsid w:val="001F5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4E5"/>
    <w:pPr>
      <w:pageBreakBefore/>
    </w:pPr>
  </w:style>
  <w:style w:type="paragraph" w:customStyle="1" w:styleId="Border">
    <w:name w:val="Border"/>
    <w:basedOn w:val="Normal"/>
    <w:qFormat/>
    <w:rsid w:val="001F5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4E5"/>
    <w:rPr>
      <w:u w:val="single"/>
    </w:rPr>
  </w:style>
  <w:style w:type="character" w:customStyle="1" w:styleId="BoldandItalics">
    <w:name w:val="Bold and Italics"/>
    <w:qFormat/>
    <w:rsid w:val="001F54E5"/>
    <w:rPr>
      <w:b/>
      <w:i/>
      <w:u w:val="none"/>
    </w:rPr>
  </w:style>
  <w:style w:type="paragraph" w:styleId="BalloonText">
    <w:name w:val="Balloon Text"/>
    <w:basedOn w:val="Normal"/>
    <w:link w:val="BalloonTextChar"/>
    <w:rsid w:val="001F5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4E5"/>
    <w:pPr>
      <w:spacing w:before="0" w:after="0"/>
    </w:pPr>
  </w:style>
  <w:style w:type="paragraph" w:customStyle="1" w:styleId="BodyTextBold">
    <w:name w:val="Body Text Bold"/>
    <w:basedOn w:val="BodyText"/>
    <w:qFormat/>
    <w:rsid w:val="001F54E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1078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BSBSS00127 Contact Centre Team Manager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2020-10-19T03:26:00Z</dcterms:created>
  <dcterms:modified xsi:type="dcterms:W3CDTF">2020-10-19T03:26:00Z</dcterms:modified>
</cp:coreProperties>
</file>