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420" w:rsidP="00494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BSBSS00084 Strategic Marketing Skill Set</w:t>
      </w:r>
      <w:r>
        <w:fldChar w:fldCharType="end"/>
      </w:r>
    </w:p>
    <w:p w:rsidR="00494420" w:rsidP="00494420">
      <w:pPr>
        <w:pStyle w:val="Version"/>
        <w:sectPr w:rsidSect="00806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067FC" w:rsidP="008067FC">
      <w:pPr>
        <w:pStyle w:val="SuperHeading"/>
      </w:pPr>
      <w:r w:rsidRPr="008067FC">
        <w:t>BSBSS00084 Strategic Marketing Skill Set</w:t>
      </w:r>
    </w:p>
    <w:p w:rsidR="00000000" w:rsidRPr="008067FC" w:rsidP="008067FC">
      <w:pPr>
        <w:pStyle w:val="Heading1"/>
      </w:pPr>
      <w:bookmarkStart w:id="1" w:name="O_840494"/>
      <w:bookmarkEnd w:id="1"/>
      <w:r w:rsidRPr="008067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494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FC" w:rsidP="008067FC">
            <w:pPr>
              <w:pStyle w:val="BodyText"/>
            </w:pPr>
            <w:r w:rsidRPr="008067F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FC">
            <w:pPr>
              <w:pStyle w:val="BodyText"/>
              <w:rPr>
                <w:lang w:val="en-NZ"/>
              </w:rPr>
            </w:pPr>
            <w:r w:rsidRPr="008067FC">
              <w:rPr>
                <w:rStyle w:val="SpecialBold"/>
              </w:rPr>
              <w:t>Comments</w:t>
            </w:r>
          </w:p>
        </w:tc>
      </w:tr>
      <w:tr w:rsidTr="00494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FC">
            <w:pPr>
              <w:pStyle w:val="BodyText"/>
              <w:rPr>
                <w:lang w:val="en-NZ"/>
              </w:rPr>
            </w:pPr>
            <w:r w:rsidRPr="008067F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FC" w:rsidP="008067FC">
            <w:pPr>
              <w:pStyle w:val="BodyText"/>
            </w:pPr>
            <w:r w:rsidRPr="008067FC">
              <w:t>This skill set first released with BSB Business Services Training Package Version 2.0.</w:t>
            </w:r>
          </w:p>
        </w:tc>
      </w:tr>
    </w:tbl>
    <w:p w:rsidR="00000000" w:rsidRPr="008067FC" w:rsidP="008067FC">
      <w:pPr>
        <w:pStyle w:val="BodyText"/>
      </w:pPr>
    </w:p>
    <w:p w:rsidR="00000000" w:rsidRPr="008067FC" w:rsidP="008067FC">
      <w:pPr>
        <w:pStyle w:val="AllowPageBreak"/>
      </w:pPr>
    </w:p>
    <w:p w:rsidR="00000000" w:rsidRPr="008067FC" w:rsidP="008067FC">
      <w:pPr>
        <w:pStyle w:val="Heading1"/>
      </w:pPr>
      <w:bookmarkStart w:id="2" w:name="O_840495"/>
      <w:bookmarkEnd w:id="2"/>
      <w:r w:rsidRPr="008067FC">
        <w:t>Description</w:t>
      </w:r>
    </w:p>
    <w:p w:rsidR="00000000" w:rsidRPr="008067FC" w:rsidP="008067FC">
      <w:pPr>
        <w:pStyle w:val="BodyText"/>
      </w:pPr>
      <w:r w:rsidRPr="008067FC">
        <w:t>This skill set is for staff seeking a senior marketing and communication role.</w:t>
      </w:r>
    </w:p>
    <w:p w:rsidR="00000000" w:rsidRPr="008067FC" w:rsidP="008067FC">
      <w:pPr>
        <w:pStyle w:val="AllowPageBreak"/>
      </w:pPr>
    </w:p>
    <w:p w:rsidR="00000000" w:rsidRPr="008067FC" w:rsidP="008067FC">
      <w:pPr>
        <w:pStyle w:val="Heading1"/>
      </w:pPr>
      <w:bookmarkStart w:id="3" w:name="O_840496"/>
      <w:bookmarkEnd w:id="3"/>
      <w:r w:rsidRPr="008067FC">
        <w:t>Pathways Information</w:t>
      </w:r>
    </w:p>
    <w:p w:rsidR="00000000" w:rsidRPr="008067FC" w:rsidP="008067FC">
      <w:pPr>
        <w:pStyle w:val="BodyText"/>
      </w:pPr>
      <w:r w:rsidRPr="008067FC">
        <w:t>Units from this skill set can contribute to credit towards BSB61315 Advanced Diploma of Marketing and Communication.</w:t>
      </w:r>
    </w:p>
    <w:p w:rsidR="00000000" w:rsidRPr="008067FC" w:rsidP="008067FC">
      <w:pPr>
        <w:pStyle w:val="AllowPageBreak"/>
      </w:pPr>
    </w:p>
    <w:p w:rsidR="00000000" w:rsidRPr="008067FC" w:rsidP="008067FC">
      <w:pPr>
        <w:pStyle w:val="Heading1"/>
      </w:pPr>
      <w:bookmarkStart w:id="4" w:name="O_840497"/>
      <w:bookmarkEnd w:id="4"/>
      <w:r w:rsidRPr="008067FC">
        <w:t>Licensing/Regulatory Information</w:t>
      </w:r>
    </w:p>
    <w:p w:rsidR="00000000" w:rsidRPr="008067FC" w:rsidP="008067FC">
      <w:pPr>
        <w:pStyle w:val="BodyText"/>
      </w:pPr>
      <w:r w:rsidRPr="008067FC">
        <w:t>No licensing, legislative or certification requirements apply</w:t>
      </w:r>
      <w:r w:rsidRPr="008067FC">
        <w:t xml:space="preserve"> to this skill set at the time of publication.</w:t>
      </w:r>
    </w:p>
    <w:p w:rsidR="00000000" w:rsidRPr="008067FC" w:rsidP="008067FC">
      <w:pPr>
        <w:pStyle w:val="AllowPageBreak"/>
      </w:pPr>
    </w:p>
    <w:p w:rsidR="00000000" w:rsidRPr="008067FC" w:rsidP="008067FC">
      <w:pPr>
        <w:pStyle w:val="Heading1"/>
      </w:pPr>
      <w:bookmarkStart w:id="5" w:name="O_840498"/>
      <w:bookmarkEnd w:id="5"/>
      <w:r w:rsidRPr="008067FC">
        <w:t>Skill Set Requirements</w:t>
      </w:r>
    </w:p>
    <w:p w:rsidR="00000000" w:rsidRPr="008067FC" w:rsidP="008067FC">
      <w:pPr>
        <w:pStyle w:val="BodyText"/>
      </w:pPr>
      <w:r w:rsidRPr="008067FC">
        <w:t xml:space="preserve">BSBMKG609 Develop a marketing plan </w:t>
      </w:r>
    </w:p>
    <w:p w:rsidR="00000000" w:rsidRPr="008067FC" w:rsidP="008067FC">
      <w:pPr>
        <w:pStyle w:val="BodyText"/>
      </w:pPr>
      <w:r w:rsidRPr="008067FC">
        <w:t xml:space="preserve">BSBFIM601 Manage finances </w:t>
      </w:r>
    </w:p>
    <w:p w:rsidR="00000000" w:rsidRPr="008067FC" w:rsidP="008067FC">
      <w:pPr>
        <w:pStyle w:val="BodyText"/>
      </w:pPr>
      <w:r w:rsidRPr="008067FC">
        <w:t xml:space="preserve">BSBMKG603 Manage the marketing processes </w:t>
      </w:r>
    </w:p>
    <w:p w:rsidR="00000000" w:rsidRPr="008067FC" w:rsidP="008067FC">
      <w:pPr>
        <w:pStyle w:val="BodyText"/>
      </w:pPr>
      <w:r w:rsidRPr="008067FC">
        <w:t xml:space="preserve">BSBMKG608 Develop organisational marketing objectives </w:t>
      </w:r>
    </w:p>
    <w:p w:rsidR="00000000" w:rsidRPr="008067FC" w:rsidP="008067FC">
      <w:pPr>
        <w:pStyle w:val="BodyText"/>
      </w:pPr>
      <w:r w:rsidRPr="008067FC">
        <w:t>BSBMKG611 Manage measurement of marketing effectiveness</w:t>
      </w:r>
    </w:p>
    <w:p w:rsidR="00000000" w:rsidRPr="008067FC" w:rsidP="008067FC">
      <w:pPr>
        <w:pStyle w:val="AllowPageBreak"/>
      </w:pPr>
    </w:p>
    <w:p w:rsidR="00000000" w:rsidRPr="008067FC" w:rsidP="008067FC">
      <w:pPr>
        <w:pStyle w:val="Heading1"/>
      </w:pPr>
      <w:bookmarkStart w:id="6" w:name="O_840499"/>
      <w:bookmarkEnd w:id="6"/>
      <w:r w:rsidRPr="008067FC">
        <w:t>Target Group</w:t>
      </w:r>
    </w:p>
    <w:p w:rsidR="00000000" w:rsidRPr="008067FC" w:rsidP="008067FC">
      <w:pPr>
        <w:pStyle w:val="BodyText"/>
      </w:pPr>
      <w:r w:rsidRPr="008067FC">
        <w:t>Senior level marketing and communication staff.</w:t>
      </w:r>
    </w:p>
    <w:p w:rsidR="00000000" w:rsidRPr="008067FC" w:rsidP="008067FC">
      <w:pPr>
        <w:pStyle w:val="AllowPageBreak"/>
      </w:pPr>
    </w:p>
    <w:p w:rsidR="00000000" w:rsidRPr="008067FC" w:rsidP="008067FC">
      <w:pPr>
        <w:pStyle w:val="Heading1"/>
      </w:pPr>
      <w:bookmarkStart w:id="7" w:name="O_840500"/>
      <w:bookmarkEnd w:id="7"/>
      <w:r w:rsidRPr="008067FC">
        <w:t>Suggested words for Statement of Attainment</w:t>
      </w:r>
    </w:p>
    <w:p w:rsidR="00000000" w:rsidRPr="008067FC" w:rsidP="008067FC">
      <w:pPr>
        <w:pStyle w:val="BodyText"/>
      </w:pPr>
      <w:r w:rsidRPr="008067FC">
        <w:t>These units of competency from BSB Business Services Training</w:t>
      </w:r>
      <w:r w:rsidRPr="008067FC">
        <w:t xml:space="preserve"> Package meet the industry requirements for people entering senior marketing and communication roles.</w:t>
      </w:r>
    </w:p>
    <w:p w:rsidR="00000000" w:rsidRPr="008067FC" w:rsidP="008067FC">
      <w:pPr>
        <w:pStyle w:val="AllowPageBreak"/>
      </w:pPr>
    </w:p>
    <w:p w:rsidR="00000000" w:rsidRPr="008067FC" w:rsidP="008067FC">
      <w:pPr>
        <w:pStyle w:val="Heading1"/>
      </w:pPr>
      <w:bookmarkStart w:id="8" w:name="O_840501"/>
      <w:bookmarkEnd w:id="8"/>
      <w:r w:rsidRPr="008067FC">
        <w:t>Custom Content Section</w:t>
      </w:r>
    </w:p>
    <w:p w:rsidR="00000000" w:rsidRPr="008067FC" w:rsidP="008067FC">
      <w:pPr>
        <w:pStyle w:val="BodyText"/>
      </w:pPr>
      <w:r w:rsidRPr="008067FC">
        <w:t>Not applicable.</w:t>
      </w:r>
    </w:p>
    <w:p w:rsidR="00000000" w:rsidRPr="008067FC" w:rsidP="008067FC"/>
    <w:sectPr w:rsidSect="008067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FC" w:rsidRPr="00494420" w:rsidP="00494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20" w:rsidP="00806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4420" w:rsidP="00806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4420" w:rsidP="00806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FC" w:rsidRPr="00494420" w:rsidP="004944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20" w:rsidRPr="002D2AF8" w:rsidP="00806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BSBSS00084 Strategic Marketing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494420" w:rsidP="00806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7FC"/>
  </w:style>
  <w:style w:type="character" w:customStyle="1" w:styleId="Heading1Char">
    <w:name w:val="Heading 1 Char"/>
    <w:basedOn w:val="DefaultParagraphFont"/>
    <w:link w:val="Heading1"/>
    <w:rsid w:val="00806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7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7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67FC"/>
    <w:rPr>
      <w:b/>
      <w:spacing w:val="0"/>
    </w:rPr>
  </w:style>
  <w:style w:type="paragraph" w:customStyle="1" w:styleId="SuperHeading">
    <w:name w:val="SuperHeading"/>
    <w:basedOn w:val="Normal"/>
    <w:rsid w:val="00806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7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7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6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7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7FC"/>
    <w:rPr>
      <w:i/>
    </w:rPr>
  </w:style>
  <w:style w:type="paragraph" w:styleId="Caption">
    <w:name w:val="caption"/>
    <w:basedOn w:val="BodyText"/>
    <w:next w:val="Normal"/>
    <w:qFormat/>
    <w:rsid w:val="00806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7FC"/>
  </w:style>
  <w:style w:type="paragraph" w:styleId="TableofFigures">
    <w:name w:val="table of figures"/>
    <w:basedOn w:val="Normal"/>
    <w:next w:val="Normal"/>
    <w:semiHidden/>
    <w:rsid w:val="00806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7FC"/>
    <w:pPr>
      <w:numPr>
        <w:numId w:val="9"/>
      </w:numPr>
    </w:pPr>
  </w:style>
  <w:style w:type="character" w:customStyle="1" w:styleId="WingdingSymbols">
    <w:name w:val="Wingding Symbols"/>
    <w:rsid w:val="008067FC"/>
    <w:rPr>
      <w:rFonts w:ascii="Wingdings" w:hAnsi="Wingdings"/>
    </w:rPr>
  </w:style>
  <w:style w:type="paragraph" w:customStyle="1" w:styleId="TableHeading">
    <w:name w:val="Table Heading"/>
    <w:basedOn w:val="HeadingBase"/>
    <w:rsid w:val="00806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7FC"/>
    <w:rPr>
      <w:color w:val="0033CC"/>
      <w:u w:val="none"/>
    </w:rPr>
  </w:style>
  <w:style w:type="paragraph" w:customStyle="1" w:styleId="BodyTextRight">
    <w:name w:val="Body Text Right"/>
    <w:basedOn w:val="BodyText"/>
    <w:rsid w:val="00806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7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7FC"/>
    <w:rPr>
      <w:sz w:val="32"/>
    </w:rPr>
  </w:style>
  <w:style w:type="paragraph" w:customStyle="1" w:styleId="HeadingProcedure">
    <w:name w:val="Heading Procedure"/>
    <w:basedOn w:val="HeadingBase"/>
    <w:next w:val="Normal"/>
    <w:rsid w:val="00806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7FC"/>
    <w:pPr>
      <w:spacing w:before="60" w:after="60"/>
    </w:pPr>
  </w:style>
  <w:style w:type="paragraph" w:styleId="ListContinue">
    <w:name w:val="List Continue"/>
    <w:basedOn w:val="List"/>
    <w:rsid w:val="008067FC"/>
    <w:pPr>
      <w:ind w:firstLine="0"/>
    </w:pPr>
  </w:style>
  <w:style w:type="paragraph" w:customStyle="1" w:styleId="ListNote">
    <w:name w:val="List Note"/>
    <w:basedOn w:val="List"/>
    <w:rsid w:val="00806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7FC"/>
    <w:rPr>
      <w:rFonts w:ascii="Courier New" w:hAnsi="Courier New"/>
    </w:rPr>
  </w:style>
  <w:style w:type="paragraph" w:customStyle="1" w:styleId="NoteBullet">
    <w:name w:val="Note Bullet"/>
    <w:basedOn w:val="Note"/>
    <w:rsid w:val="00806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7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7FC"/>
    <w:rPr>
      <w:b/>
      <w:smallCaps/>
    </w:rPr>
  </w:style>
  <w:style w:type="paragraph" w:customStyle="1" w:styleId="TableListNumber">
    <w:name w:val="Table List Number"/>
    <w:basedOn w:val="ListNumber"/>
    <w:rsid w:val="00806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7FC"/>
    <w:pPr>
      <w:numPr>
        <w:numId w:val="7"/>
      </w:numPr>
    </w:pPr>
  </w:style>
  <w:style w:type="paragraph" w:customStyle="1" w:styleId="ListAlpha2">
    <w:name w:val="List Alpha 2"/>
    <w:basedOn w:val="List2"/>
    <w:rsid w:val="008067FC"/>
    <w:pPr>
      <w:numPr>
        <w:numId w:val="6"/>
      </w:numPr>
    </w:pPr>
  </w:style>
  <w:style w:type="paragraph" w:styleId="List2">
    <w:name w:val="List 2"/>
    <w:basedOn w:val="BodyText"/>
    <w:rsid w:val="00806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7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7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67FC"/>
    <w:pPr>
      <w:numPr>
        <w:numId w:val="2"/>
      </w:numPr>
    </w:pPr>
  </w:style>
  <w:style w:type="paragraph" w:styleId="ListContinue2">
    <w:name w:val="List Continue 2"/>
    <w:basedOn w:val="List2"/>
    <w:rsid w:val="008067FC"/>
    <w:pPr>
      <w:ind w:firstLine="0"/>
    </w:pPr>
  </w:style>
  <w:style w:type="paragraph" w:styleId="ListContinue3">
    <w:name w:val="List Continue 3"/>
    <w:basedOn w:val="List3"/>
    <w:rsid w:val="008067FC"/>
    <w:pPr>
      <w:ind w:left="1021" w:firstLine="0"/>
    </w:pPr>
  </w:style>
  <w:style w:type="paragraph" w:styleId="ListContinue4">
    <w:name w:val="List Continue 4"/>
    <w:basedOn w:val="List4"/>
    <w:rsid w:val="008067FC"/>
    <w:pPr>
      <w:ind w:firstLine="0"/>
    </w:pPr>
  </w:style>
  <w:style w:type="paragraph" w:styleId="ListContinue5">
    <w:name w:val="List Continue 5"/>
    <w:basedOn w:val="List5"/>
    <w:rsid w:val="008067FC"/>
    <w:pPr>
      <w:ind w:firstLine="0"/>
    </w:pPr>
  </w:style>
  <w:style w:type="paragraph" w:styleId="ListNumber3">
    <w:name w:val="List Number 3"/>
    <w:basedOn w:val="List3"/>
    <w:rsid w:val="008067FC"/>
    <w:pPr>
      <w:numPr>
        <w:numId w:val="3"/>
      </w:numPr>
    </w:pPr>
  </w:style>
  <w:style w:type="paragraph" w:styleId="ListNumber4">
    <w:name w:val="List Number 4"/>
    <w:basedOn w:val="List4"/>
    <w:rsid w:val="008067FC"/>
    <w:pPr>
      <w:numPr>
        <w:numId w:val="4"/>
      </w:numPr>
    </w:pPr>
  </w:style>
  <w:style w:type="paragraph" w:styleId="ListNumber5">
    <w:name w:val="List Number 5"/>
    <w:basedOn w:val="List5"/>
    <w:rsid w:val="008067FC"/>
    <w:pPr>
      <w:numPr>
        <w:numId w:val="5"/>
      </w:numPr>
    </w:pPr>
  </w:style>
  <w:style w:type="paragraph" w:styleId="BlockText">
    <w:name w:val="Block Text"/>
    <w:basedOn w:val="Normal"/>
    <w:rsid w:val="00806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7FC"/>
    <w:rPr>
      <w:sz w:val="16"/>
      <w:vertAlign w:val="superscript"/>
    </w:rPr>
  </w:style>
  <w:style w:type="character" w:customStyle="1" w:styleId="Symbols">
    <w:name w:val="Symbols"/>
    <w:basedOn w:val="DefaultParagraphFont"/>
    <w:rsid w:val="008067FC"/>
    <w:rPr>
      <w:rFonts w:ascii="Symbol" w:hAnsi="Symbol"/>
    </w:rPr>
  </w:style>
  <w:style w:type="character" w:customStyle="1" w:styleId="MenuOptions">
    <w:name w:val="Menu Options"/>
    <w:basedOn w:val="DefaultParagraphFont"/>
    <w:rsid w:val="00806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7FC"/>
    <w:rPr>
      <w:b/>
    </w:rPr>
  </w:style>
  <w:style w:type="character" w:customStyle="1" w:styleId="Underlined">
    <w:name w:val="Underlined"/>
    <w:basedOn w:val="DefaultParagraphFont"/>
    <w:rsid w:val="008067FC"/>
    <w:rPr>
      <w:u w:val="single"/>
    </w:rPr>
  </w:style>
  <w:style w:type="paragraph" w:customStyle="1" w:styleId="TableBodyTextRight">
    <w:name w:val="Table Body Text Right"/>
    <w:basedOn w:val="TableBodyText"/>
    <w:rsid w:val="00806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7FC"/>
    <w:rPr>
      <w:sz w:val="18"/>
    </w:rPr>
  </w:style>
  <w:style w:type="paragraph" w:customStyle="1" w:styleId="BodySmallRight">
    <w:name w:val="Body Small Right"/>
    <w:basedOn w:val="BodyTextRight"/>
    <w:rsid w:val="008067FC"/>
    <w:rPr>
      <w:sz w:val="18"/>
      <w:szCs w:val="18"/>
    </w:rPr>
  </w:style>
  <w:style w:type="paragraph" w:customStyle="1" w:styleId="MarginEdition">
    <w:name w:val="Margin Edition"/>
    <w:basedOn w:val="MarginNote"/>
    <w:rsid w:val="00806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7FC"/>
    <w:rPr>
      <w:sz w:val="2"/>
      <w:szCs w:val="2"/>
    </w:rPr>
  </w:style>
  <w:style w:type="character" w:customStyle="1" w:styleId="Small">
    <w:name w:val="Small"/>
    <w:basedOn w:val="DefaultParagraphFont"/>
    <w:rsid w:val="008067FC"/>
    <w:rPr>
      <w:sz w:val="16"/>
    </w:rPr>
  </w:style>
  <w:style w:type="paragraph" w:customStyle="1" w:styleId="WideTable">
    <w:name w:val="Wide Table"/>
    <w:basedOn w:val="Normal"/>
    <w:rsid w:val="00806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7FC"/>
  </w:style>
  <w:style w:type="paragraph" w:styleId="Quote">
    <w:name w:val="Quote"/>
    <w:basedOn w:val="Heading1"/>
    <w:link w:val="QuoteChar"/>
    <w:qFormat/>
    <w:rsid w:val="00806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7FC"/>
    <w:pPr>
      <w:pageBreakBefore/>
    </w:pPr>
  </w:style>
  <w:style w:type="paragraph" w:customStyle="1" w:styleId="Border">
    <w:name w:val="Border"/>
    <w:basedOn w:val="Normal"/>
    <w:qFormat/>
    <w:rsid w:val="00806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7FC"/>
    <w:rPr>
      <w:u w:val="single"/>
    </w:rPr>
  </w:style>
  <w:style w:type="character" w:customStyle="1" w:styleId="BoldandItalics">
    <w:name w:val="Bold and Italics"/>
    <w:qFormat/>
    <w:rsid w:val="008067FC"/>
    <w:rPr>
      <w:b/>
      <w:i/>
      <w:u w:val="none"/>
    </w:rPr>
  </w:style>
  <w:style w:type="paragraph" w:styleId="BalloonText">
    <w:name w:val="Balloon Text"/>
    <w:basedOn w:val="Normal"/>
    <w:link w:val="BalloonTextChar"/>
    <w:rsid w:val="00806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7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7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989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BSBSS00084 Strategic Marketing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2016-01-14T21:25:05Z</dcterms:created>
  <dcterms:modified xsi:type="dcterms:W3CDTF">2016-01-14T02:49:00Z</dcterms:modified>
</cp:coreProperties>
</file>