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832" w:rsidP="005558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BSBSS00076 Conduct Community Liaison to Promote Association Skill Set</w:t>
      </w:r>
      <w:r>
        <w:fldChar w:fldCharType="end"/>
      </w:r>
    </w:p>
    <w:p w:rsidR="00555832" w:rsidP="00555832">
      <w:pPr>
        <w:pStyle w:val="Version"/>
        <w:sectPr w:rsidSect="00AE12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E12A8" w:rsidP="00AE12A8">
      <w:pPr>
        <w:pStyle w:val="SuperHeading"/>
      </w:pPr>
      <w:r w:rsidRPr="00AE12A8">
        <w:t>BSBSS00076 Conduct Community Liaison to Promote Association Skill Set</w:t>
      </w:r>
    </w:p>
    <w:p w:rsidR="00000000" w:rsidRPr="00AE12A8" w:rsidP="00AE12A8">
      <w:pPr>
        <w:pStyle w:val="Heading1"/>
      </w:pPr>
      <w:bookmarkStart w:id="1" w:name="O_840414"/>
      <w:bookmarkEnd w:id="1"/>
      <w:r w:rsidRPr="00AE12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555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2A8" w:rsidP="00AE12A8">
            <w:pPr>
              <w:pStyle w:val="BodyText"/>
            </w:pPr>
            <w:r w:rsidRPr="00AE12A8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2A8">
            <w:pPr>
              <w:pStyle w:val="BodyText"/>
              <w:rPr>
                <w:lang w:val="en-NZ"/>
              </w:rPr>
            </w:pPr>
            <w:r w:rsidRPr="00AE12A8">
              <w:rPr>
                <w:rStyle w:val="SpecialBold"/>
              </w:rPr>
              <w:t>Comments</w:t>
            </w:r>
          </w:p>
        </w:tc>
      </w:tr>
      <w:tr w:rsidTr="00555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2A8">
            <w:pPr>
              <w:pStyle w:val="BodyText"/>
              <w:rPr>
                <w:lang w:val="en-NZ"/>
              </w:rPr>
            </w:pPr>
            <w:r w:rsidRPr="00AE12A8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2A8" w:rsidP="00AE12A8">
            <w:pPr>
              <w:pStyle w:val="BodyText"/>
            </w:pPr>
            <w:r w:rsidRPr="00AE12A8">
              <w:t>This skill set first released with BSB Business Services Training Package Version 2.0.</w:t>
            </w:r>
            <w:r w:rsidRPr="00AE12A8">
              <w:rPr>
                <w:rStyle w:val="Emphasis"/>
              </w:rPr>
              <w:t xml:space="preserve"> </w:t>
            </w:r>
          </w:p>
        </w:tc>
      </w:tr>
    </w:tbl>
    <w:p w:rsidR="00000000" w:rsidRPr="00AE12A8" w:rsidP="00AE12A8">
      <w:pPr>
        <w:pStyle w:val="BodyText"/>
      </w:pPr>
    </w:p>
    <w:p w:rsidR="00000000" w:rsidRPr="00AE12A8" w:rsidP="00AE12A8">
      <w:pPr>
        <w:pStyle w:val="AllowPageBreak"/>
      </w:pPr>
    </w:p>
    <w:p w:rsidR="00000000" w:rsidRPr="00AE12A8" w:rsidP="00AE12A8">
      <w:pPr>
        <w:pStyle w:val="Heading1"/>
      </w:pPr>
      <w:bookmarkStart w:id="2" w:name="O_840415"/>
      <w:bookmarkEnd w:id="2"/>
      <w:r w:rsidRPr="00AE12A8">
        <w:t>Description</w:t>
      </w:r>
    </w:p>
    <w:p w:rsidR="00000000" w:rsidRPr="00AE12A8" w:rsidP="00AE12A8">
      <w:pPr>
        <w:pStyle w:val="BodyText"/>
      </w:pPr>
      <w:r w:rsidRPr="00AE12A8">
        <w:t>This skill set addresses the skills, knowledge and performance requirements to liaise with the community to promote association practices and potentially attract members.</w:t>
      </w:r>
    </w:p>
    <w:p w:rsidR="00000000" w:rsidRPr="00AE12A8" w:rsidP="00AE12A8">
      <w:pPr>
        <w:pStyle w:val="AllowPageBreak"/>
      </w:pPr>
    </w:p>
    <w:p w:rsidR="00000000" w:rsidRPr="00AE12A8" w:rsidP="00AE12A8">
      <w:pPr>
        <w:pStyle w:val="Heading1"/>
      </w:pPr>
      <w:bookmarkStart w:id="3" w:name="O_840416"/>
      <w:bookmarkEnd w:id="3"/>
      <w:r w:rsidRPr="00AE12A8">
        <w:t>Pathways Information</w:t>
      </w:r>
    </w:p>
    <w:p w:rsidR="00000000" w:rsidRPr="00AE12A8" w:rsidP="00AE12A8">
      <w:pPr>
        <w:pStyle w:val="BodyText"/>
      </w:pPr>
      <w:r w:rsidRPr="00AE12A8">
        <w:t>Units from this skill set can contribute to cre</w:t>
      </w:r>
      <w:r w:rsidRPr="00AE12A8">
        <w:t>dit towards BSB40915 Certificate IV in Governance.</w:t>
      </w:r>
    </w:p>
    <w:p w:rsidR="00000000" w:rsidRPr="00AE12A8" w:rsidP="00AE12A8">
      <w:pPr>
        <w:pStyle w:val="AllowPageBreak"/>
      </w:pPr>
    </w:p>
    <w:p w:rsidR="00000000" w:rsidRPr="00AE12A8" w:rsidP="00AE12A8">
      <w:pPr>
        <w:pStyle w:val="Heading1"/>
      </w:pPr>
      <w:bookmarkStart w:id="4" w:name="O_840417"/>
      <w:bookmarkEnd w:id="4"/>
      <w:r w:rsidRPr="00AE12A8">
        <w:t>Licensing/Regulatory Information</w:t>
      </w:r>
    </w:p>
    <w:p w:rsidR="00000000" w:rsidRPr="00AE12A8" w:rsidP="00AE12A8">
      <w:pPr>
        <w:pStyle w:val="BodyText"/>
      </w:pPr>
      <w:r w:rsidRPr="00AE12A8">
        <w:t>No licensing, legislative or certification requirements apply to this skill set at the time of publication.</w:t>
      </w:r>
    </w:p>
    <w:p w:rsidR="00000000" w:rsidRPr="00AE12A8" w:rsidP="00AE12A8">
      <w:pPr>
        <w:pStyle w:val="AllowPageBreak"/>
      </w:pPr>
    </w:p>
    <w:p w:rsidR="00000000" w:rsidRPr="00AE12A8" w:rsidP="00AE12A8">
      <w:pPr>
        <w:pStyle w:val="Heading1"/>
      </w:pPr>
      <w:bookmarkStart w:id="5" w:name="O_840418"/>
      <w:bookmarkEnd w:id="5"/>
      <w:r w:rsidRPr="00AE12A8">
        <w:t>Skill Set Requirements</w:t>
      </w:r>
    </w:p>
    <w:p w:rsidR="00000000" w:rsidRPr="00AE12A8" w:rsidP="00AE12A8">
      <w:pPr>
        <w:pStyle w:val="BodyText"/>
      </w:pPr>
      <w:r w:rsidRPr="00AE12A8">
        <w:t>BSBGOV4</w:t>
      </w:r>
      <w:r w:rsidRPr="00AE12A8">
        <w:t>04 Communicate with the community</w:t>
      </w:r>
    </w:p>
    <w:p w:rsidR="00000000" w:rsidRPr="00AE12A8" w:rsidP="00AE12A8">
      <w:pPr>
        <w:pStyle w:val="BodyText"/>
      </w:pPr>
      <w:r w:rsidRPr="00AE12A8">
        <w:t>BSBDIV301 Work effectively with diversity</w:t>
      </w:r>
    </w:p>
    <w:p w:rsidR="00000000" w:rsidRPr="00AE12A8" w:rsidP="00AE12A8">
      <w:pPr>
        <w:pStyle w:val="BodyText"/>
      </w:pPr>
      <w:r w:rsidRPr="00AE12A8">
        <w:t>BSBGOV502 Recruit and coordinate committee members</w:t>
      </w:r>
    </w:p>
    <w:p w:rsidR="00000000" w:rsidRPr="00AE12A8" w:rsidP="00AE12A8">
      <w:pPr>
        <w:pStyle w:val="AllowPageBreak"/>
      </w:pPr>
    </w:p>
    <w:p w:rsidR="00000000" w:rsidRPr="00AE12A8" w:rsidP="00AE12A8">
      <w:pPr>
        <w:pStyle w:val="Heading1"/>
      </w:pPr>
      <w:bookmarkStart w:id="6" w:name="O_840419"/>
      <w:bookmarkEnd w:id="6"/>
      <w:r w:rsidRPr="00AE12A8">
        <w:t>Target Group</w:t>
      </w:r>
    </w:p>
    <w:p w:rsidR="00000000" w:rsidRPr="00AE12A8" w:rsidP="00AE12A8">
      <w:pPr>
        <w:pStyle w:val="BodyText"/>
      </w:pPr>
      <w:r w:rsidRPr="00AE12A8">
        <w:t xml:space="preserve">Club/Association Executive Officer/CEO/ President   </w:t>
      </w:r>
    </w:p>
    <w:p w:rsidR="00000000" w:rsidRPr="00AE12A8" w:rsidP="00AE12A8">
      <w:pPr>
        <w:pStyle w:val="BodyText"/>
      </w:pPr>
      <w:r w:rsidRPr="00AE12A8">
        <w:t>Club/Association Committee/Board members</w:t>
      </w:r>
    </w:p>
    <w:p w:rsidR="00000000" w:rsidRPr="00AE12A8" w:rsidP="00AE12A8">
      <w:pPr>
        <w:pStyle w:val="AllowPageBreak"/>
      </w:pPr>
    </w:p>
    <w:p w:rsidR="00000000" w:rsidRPr="00AE12A8" w:rsidP="00AE12A8">
      <w:pPr>
        <w:pStyle w:val="Heading1"/>
      </w:pPr>
      <w:bookmarkStart w:id="7" w:name="O_840420"/>
      <w:bookmarkEnd w:id="7"/>
      <w:r w:rsidRPr="00AE12A8">
        <w:t>Suggested words for Statement of Attainment</w:t>
      </w:r>
    </w:p>
    <w:p w:rsidR="00000000" w:rsidRPr="00AE12A8" w:rsidP="00AE12A8">
      <w:pPr>
        <w:pStyle w:val="BodyText"/>
      </w:pPr>
      <w:r w:rsidRPr="00AE12A8">
        <w:t>These units of competency from the BSB Business Services Training Package meet the industry requirements to conduct community liaison activity to promote association/club activity and objectives.</w:t>
      </w:r>
    </w:p>
    <w:p w:rsidR="00000000" w:rsidRPr="00AE12A8" w:rsidP="00AE12A8">
      <w:pPr>
        <w:pStyle w:val="AllowPageBreak"/>
      </w:pPr>
    </w:p>
    <w:p w:rsidR="00000000" w:rsidRPr="00AE12A8" w:rsidP="00AE12A8">
      <w:pPr>
        <w:pStyle w:val="Heading1"/>
      </w:pPr>
      <w:bookmarkStart w:id="8" w:name="O_840421"/>
      <w:bookmarkEnd w:id="8"/>
      <w:r w:rsidRPr="00AE12A8">
        <w:t>Custom Content Section</w:t>
      </w:r>
    </w:p>
    <w:p w:rsidR="00000000" w:rsidRPr="00AE12A8" w:rsidP="00AE12A8">
      <w:pPr>
        <w:pStyle w:val="BodyText"/>
      </w:pPr>
      <w:r w:rsidRPr="00AE12A8">
        <w:t>Not applicable.</w:t>
      </w:r>
    </w:p>
    <w:p w:rsidR="00000000" w:rsidRPr="00AE12A8" w:rsidP="00AE12A8"/>
    <w:sectPr w:rsidSect="00AE12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2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2A8" w:rsidRPr="00555832" w:rsidP="005558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2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32" w:rsidP="00AE12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5832" w:rsidP="00AE12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55832" w:rsidP="00AE12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2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2A8" w:rsidRPr="00555832" w:rsidP="0055583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2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32" w:rsidRPr="002D2AF8" w:rsidP="00AE12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BSBSS00076 Conduct Community Liaison to Promote Association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555832" w:rsidP="00AE12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2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2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2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2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2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2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2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2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2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2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2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2A8"/>
  </w:style>
  <w:style w:type="character" w:customStyle="1" w:styleId="Heading1Char">
    <w:name w:val="Heading 1 Char"/>
    <w:basedOn w:val="DefaultParagraphFont"/>
    <w:link w:val="Heading1"/>
    <w:rsid w:val="00AE12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2A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2A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E12A8"/>
    <w:rPr>
      <w:b/>
      <w:spacing w:val="0"/>
    </w:rPr>
  </w:style>
  <w:style w:type="character" w:styleId="Emphasis">
    <w:name w:val="Emphasis"/>
    <w:basedOn w:val="DefaultParagraphFont"/>
    <w:qFormat/>
    <w:rsid w:val="00AE12A8"/>
    <w:rPr>
      <w:i/>
    </w:rPr>
  </w:style>
  <w:style w:type="paragraph" w:customStyle="1" w:styleId="SuperHeading">
    <w:name w:val="SuperHeading"/>
    <w:basedOn w:val="Normal"/>
    <w:rsid w:val="00AE12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2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2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2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2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2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2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2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2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2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2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2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2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2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2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2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2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12A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12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2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2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2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12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12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2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2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2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2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2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2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2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2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12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2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2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2A8"/>
  </w:style>
  <w:style w:type="paragraph" w:styleId="TableofFigures">
    <w:name w:val="table of figures"/>
    <w:basedOn w:val="Normal"/>
    <w:next w:val="Normal"/>
    <w:semiHidden/>
    <w:rsid w:val="00AE12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2A8"/>
    <w:pPr>
      <w:numPr>
        <w:numId w:val="9"/>
      </w:numPr>
    </w:pPr>
  </w:style>
  <w:style w:type="character" w:customStyle="1" w:styleId="WingdingSymbols">
    <w:name w:val="Wingding Symbols"/>
    <w:rsid w:val="00AE12A8"/>
    <w:rPr>
      <w:rFonts w:ascii="Wingdings" w:hAnsi="Wingdings"/>
    </w:rPr>
  </w:style>
  <w:style w:type="paragraph" w:customStyle="1" w:styleId="TableHeading">
    <w:name w:val="Table Heading"/>
    <w:basedOn w:val="HeadingBase"/>
    <w:rsid w:val="00AE12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2A8"/>
    <w:rPr>
      <w:color w:val="0033CC"/>
      <w:u w:val="none"/>
    </w:rPr>
  </w:style>
  <w:style w:type="paragraph" w:customStyle="1" w:styleId="BodyTextRight">
    <w:name w:val="Body Text Right"/>
    <w:basedOn w:val="BodyText"/>
    <w:rsid w:val="00AE12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2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2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2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2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2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2A8"/>
    <w:rPr>
      <w:sz w:val="32"/>
    </w:rPr>
  </w:style>
  <w:style w:type="paragraph" w:customStyle="1" w:styleId="HeadingProcedure">
    <w:name w:val="Heading Procedure"/>
    <w:basedOn w:val="HeadingBase"/>
    <w:next w:val="Normal"/>
    <w:rsid w:val="00AE12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2A8"/>
    <w:pPr>
      <w:spacing w:before="60" w:after="60"/>
    </w:pPr>
  </w:style>
  <w:style w:type="paragraph" w:styleId="ListContinue">
    <w:name w:val="List Continue"/>
    <w:basedOn w:val="List"/>
    <w:rsid w:val="00AE12A8"/>
    <w:pPr>
      <w:ind w:firstLine="0"/>
    </w:pPr>
  </w:style>
  <w:style w:type="paragraph" w:customStyle="1" w:styleId="ListNote">
    <w:name w:val="List Note"/>
    <w:basedOn w:val="List"/>
    <w:rsid w:val="00AE12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2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2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2A8"/>
    <w:rPr>
      <w:rFonts w:ascii="Courier New" w:hAnsi="Courier New"/>
    </w:rPr>
  </w:style>
  <w:style w:type="paragraph" w:customStyle="1" w:styleId="NoteBullet">
    <w:name w:val="Note Bullet"/>
    <w:basedOn w:val="Note"/>
    <w:rsid w:val="00AE12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2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2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2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2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12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2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2A8"/>
    <w:rPr>
      <w:b/>
      <w:smallCaps/>
    </w:rPr>
  </w:style>
  <w:style w:type="paragraph" w:customStyle="1" w:styleId="TableListNumber">
    <w:name w:val="Table List Number"/>
    <w:basedOn w:val="ListNumber"/>
    <w:rsid w:val="00AE12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2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2A8"/>
    <w:pPr>
      <w:numPr>
        <w:numId w:val="7"/>
      </w:numPr>
    </w:pPr>
  </w:style>
  <w:style w:type="paragraph" w:customStyle="1" w:styleId="ListAlpha2">
    <w:name w:val="List Alpha 2"/>
    <w:basedOn w:val="List2"/>
    <w:rsid w:val="00AE12A8"/>
    <w:pPr>
      <w:numPr>
        <w:numId w:val="6"/>
      </w:numPr>
    </w:pPr>
  </w:style>
  <w:style w:type="paragraph" w:styleId="List2">
    <w:name w:val="List 2"/>
    <w:basedOn w:val="BodyText"/>
    <w:rsid w:val="00AE12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2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2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2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2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2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12A8"/>
    <w:pPr>
      <w:numPr>
        <w:numId w:val="2"/>
      </w:numPr>
    </w:pPr>
  </w:style>
  <w:style w:type="paragraph" w:styleId="ListContinue2">
    <w:name w:val="List Continue 2"/>
    <w:basedOn w:val="List2"/>
    <w:rsid w:val="00AE12A8"/>
    <w:pPr>
      <w:ind w:firstLine="0"/>
    </w:pPr>
  </w:style>
  <w:style w:type="paragraph" w:styleId="ListContinue3">
    <w:name w:val="List Continue 3"/>
    <w:basedOn w:val="List3"/>
    <w:rsid w:val="00AE12A8"/>
    <w:pPr>
      <w:ind w:left="1021" w:firstLine="0"/>
    </w:pPr>
  </w:style>
  <w:style w:type="paragraph" w:styleId="ListContinue4">
    <w:name w:val="List Continue 4"/>
    <w:basedOn w:val="List4"/>
    <w:rsid w:val="00AE12A8"/>
    <w:pPr>
      <w:ind w:firstLine="0"/>
    </w:pPr>
  </w:style>
  <w:style w:type="paragraph" w:styleId="ListContinue5">
    <w:name w:val="List Continue 5"/>
    <w:basedOn w:val="List5"/>
    <w:rsid w:val="00AE12A8"/>
    <w:pPr>
      <w:ind w:firstLine="0"/>
    </w:pPr>
  </w:style>
  <w:style w:type="paragraph" w:styleId="ListNumber3">
    <w:name w:val="List Number 3"/>
    <w:basedOn w:val="List3"/>
    <w:rsid w:val="00AE12A8"/>
    <w:pPr>
      <w:numPr>
        <w:numId w:val="3"/>
      </w:numPr>
    </w:pPr>
  </w:style>
  <w:style w:type="paragraph" w:styleId="ListNumber4">
    <w:name w:val="List Number 4"/>
    <w:basedOn w:val="List4"/>
    <w:rsid w:val="00AE12A8"/>
    <w:pPr>
      <w:numPr>
        <w:numId w:val="4"/>
      </w:numPr>
    </w:pPr>
  </w:style>
  <w:style w:type="paragraph" w:styleId="ListNumber5">
    <w:name w:val="List Number 5"/>
    <w:basedOn w:val="List5"/>
    <w:rsid w:val="00AE12A8"/>
    <w:pPr>
      <w:numPr>
        <w:numId w:val="5"/>
      </w:numPr>
    </w:pPr>
  </w:style>
  <w:style w:type="paragraph" w:styleId="BlockText">
    <w:name w:val="Block Text"/>
    <w:basedOn w:val="Normal"/>
    <w:rsid w:val="00AE12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2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2A8"/>
    <w:rPr>
      <w:sz w:val="16"/>
      <w:vertAlign w:val="superscript"/>
    </w:rPr>
  </w:style>
  <w:style w:type="character" w:customStyle="1" w:styleId="Symbols">
    <w:name w:val="Symbols"/>
    <w:basedOn w:val="DefaultParagraphFont"/>
    <w:rsid w:val="00AE12A8"/>
    <w:rPr>
      <w:rFonts w:ascii="Symbol" w:hAnsi="Symbol"/>
    </w:rPr>
  </w:style>
  <w:style w:type="character" w:customStyle="1" w:styleId="MenuOptions">
    <w:name w:val="Menu Options"/>
    <w:basedOn w:val="DefaultParagraphFont"/>
    <w:rsid w:val="00AE12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2A8"/>
    <w:rPr>
      <w:b/>
    </w:rPr>
  </w:style>
  <w:style w:type="character" w:customStyle="1" w:styleId="Underlined">
    <w:name w:val="Underlined"/>
    <w:basedOn w:val="DefaultParagraphFont"/>
    <w:rsid w:val="00AE12A8"/>
    <w:rPr>
      <w:u w:val="single"/>
    </w:rPr>
  </w:style>
  <w:style w:type="paragraph" w:customStyle="1" w:styleId="TableBodyTextRight">
    <w:name w:val="Table Body Text Right"/>
    <w:basedOn w:val="TableBodyText"/>
    <w:rsid w:val="00AE12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2A8"/>
    <w:rPr>
      <w:sz w:val="18"/>
    </w:rPr>
  </w:style>
  <w:style w:type="paragraph" w:customStyle="1" w:styleId="BodySmallRight">
    <w:name w:val="Body Small Right"/>
    <w:basedOn w:val="BodyTextRight"/>
    <w:rsid w:val="00AE12A8"/>
    <w:rPr>
      <w:sz w:val="18"/>
      <w:szCs w:val="18"/>
    </w:rPr>
  </w:style>
  <w:style w:type="paragraph" w:customStyle="1" w:styleId="MarginEdition">
    <w:name w:val="Margin Edition"/>
    <w:basedOn w:val="MarginNote"/>
    <w:rsid w:val="00AE12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2A8"/>
    <w:rPr>
      <w:sz w:val="2"/>
      <w:szCs w:val="2"/>
    </w:rPr>
  </w:style>
  <w:style w:type="character" w:customStyle="1" w:styleId="Small">
    <w:name w:val="Small"/>
    <w:basedOn w:val="DefaultParagraphFont"/>
    <w:rsid w:val="00AE12A8"/>
    <w:rPr>
      <w:sz w:val="16"/>
    </w:rPr>
  </w:style>
  <w:style w:type="paragraph" w:customStyle="1" w:styleId="WideTable">
    <w:name w:val="Wide Table"/>
    <w:basedOn w:val="Normal"/>
    <w:rsid w:val="00AE12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2A8"/>
  </w:style>
  <w:style w:type="paragraph" w:styleId="Quote">
    <w:name w:val="Quote"/>
    <w:basedOn w:val="Heading1"/>
    <w:link w:val="QuoteChar"/>
    <w:qFormat/>
    <w:rsid w:val="00AE12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2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2A8"/>
    <w:pPr>
      <w:pageBreakBefore/>
    </w:pPr>
  </w:style>
  <w:style w:type="paragraph" w:customStyle="1" w:styleId="Border">
    <w:name w:val="Border"/>
    <w:basedOn w:val="Normal"/>
    <w:qFormat/>
    <w:rsid w:val="00AE12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2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2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2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2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2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2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2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2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2A8"/>
    <w:rPr>
      <w:u w:val="single"/>
    </w:rPr>
  </w:style>
  <w:style w:type="character" w:customStyle="1" w:styleId="BoldandItalics">
    <w:name w:val="Bold and Italics"/>
    <w:qFormat/>
    <w:rsid w:val="00AE12A8"/>
    <w:rPr>
      <w:b/>
      <w:i/>
      <w:u w:val="none"/>
    </w:rPr>
  </w:style>
  <w:style w:type="paragraph" w:styleId="BalloonText">
    <w:name w:val="Balloon Text"/>
    <w:basedOn w:val="Normal"/>
    <w:link w:val="BalloonTextChar"/>
    <w:rsid w:val="00AE12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2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2A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2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2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2A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</Words>
  <Characters>1105</Characters>
  <Application>Microsoft Office Word</Application>
  <DocSecurity>0</DocSecurity>
  <Lines>42</Lines>
  <Paragraphs>25</Paragraphs>
  <ScaleCrop>false</ScaleCrop>
  <Company>Author-it Software Corporation Ltd.</Company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BSBSS00076 Conduct Community Liaison to Promote Association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2016-01-14T20:43:45Z</dcterms:created>
  <dcterms:modified xsi:type="dcterms:W3CDTF">2016-01-14T02:52:00Z</dcterms:modified>
</cp:coreProperties>
</file>