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1D2" w:rsidP="00C31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BSBSS00066 Managing Cultural Diversity Skill Set</w:t>
      </w:r>
      <w:r>
        <w:fldChar w:fldCharType="end"/>
      </w:r>
    </w:p>
    <w:p w:rsidR="00C311D2" w:rsidP="00C311D2">
      <w:pPr>
        <w:pStyle w:val="Version"/>
        <w:sectPr w:rsidSect="001D60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D6060" w:rsidP="001D6060">
      <w:pPr>
        <w:pStyle w:val="SuperHeading"/>
      </w:pPr>
      <w:r w:rsidRPr="001D6060">
        <w:t>BSBSS00066 Managing Cultural Diversity Skill Set</w:t>
      </w:r>
    </w:p>
    <w:p w:rsidR="00000000" w:rsidRPr="001D6060" w:rsidP="001D6060">
      <w:pPr>
        <w:pStyle w:val="Heading1"/>
      </w:pPr>
      <w:bookmarkStart w:id="1" w:name="O_845117"/>
      <w:bookmarkEnd w:id="1"/>
      <w:r w:rsidRPr="001D60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C31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0" w:rsidP="001D6060">
            <w:pPr>
              <w:pStyle w:val="BodyText"/>
            </w:pPr>
            <w:r w:rsidRPr="001D6060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0">
            <w:pPr>
              <w:pStyle w:val="BodyText"/>
              <w:rPr>
                <w:lang w:val="en-NZ"/>
              </w:rPr>
            </w:pPr>
            <w:r w:rsidRPr="001D6060">
              <w:rPr>
                <w:rStyle w:val="SpecialBold"/>
              </w:rPr>
              <w:t>Comments</w:t>
            </w:r>
          </w:p>
        </w:tc>
      </w:tr>
      <w:tr w:rsidTr="00C31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0">
            <w:pPr>
              <w:pStyle w:val="BodyText"/>
              <w:rPr>
                <w:lang w:val="en-NZ"/>
              </w:rPr>
            </w:pPr>
            <w:r w:rsidRPr="001D6060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0" w:rsidP="001D6060">
            <w:pPr>
              <w:pStyle w:val="BodyText"/>
            </w:pPr>
            <w:r w:rsidRPr="001D6060">
              <w:t>This version released with BSB Business Services Training Package Version 2.0.</w:t>
            </w:r>
          </w:p>
          <w:p w:rsidR="00000000" w:rsidRPr="001D6060" w:rsidP="001D6060">
            <w:pPr>
              <w:pStyle w:val="BodyText"/>
            </w:pPr>
          </w:p>
          <w:p w:rsidR="00000000" w:rsidP="001D6060">
            <w:pPr>
              <w:pStyle w:val="BodyText"/>
              <w:rPr>
                <w:lang w:val="en-NZ"/>
              </w:rPr>
            </w:pPr>
            <w:r w:rsidRPr="001D6060">
              <w:t>Version created to update Pathways</w:t>
            </w:r>
          </w:p>
        </w:tc>
      </w:tr>
      <w:tr w:rsidTr="00C31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0">
            <w:pPr>
              <w:pStyle w:val="BodyText"/>
              <w:rPr>
                <w:lang w:val="en-NZ"/>
              </w:rPr>
            </w:pPr>
            <w:r w:rsidRPr="001D6060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0" w:rsidP="001D6060">
            <w:pPr>
              <w:pStyle w:val="BodyText"/>
            </w:pPr>
            <w:r w:rsidRPr="001D6060">
              <w:t>This Skill Set first released with BSB Business Services Training Package</w:t>
            </w:r>
            <w:r w:rsidRPr="001D6060">
              <w:t xml:space="preserve"> Version 1.0. </w:t>
            </w:r>
          </w:p>
        </w:tc>
      </w:tr>
    </w:tbl>
    <w:p w:rsidR="00000000" w:rsidRPr="001D6060" w:rsidP="001D6060">
      <w:pPr>
        <w:pStyle w:val="BodyText"/>
      </w:pPr>
    </w:p>
    <w:p w:rsidR="00000000" w:rsidRPr="001D6060" w:rsidP="001D6060">
      <w:pPr>
        <w:pStyle w:val="AllowPageBreak"/>
      </w:pPr>
    </w:p>
    <w:p w:rsidR="00000000" w:rsidRPr="001D6060" w:rsidP="001D6060">
      <w:pPr>
        <w:pStyle w:val="Heading1"/>
      </w:pPr>
      <w:bookmarkStart w:id="2" w:name="O_845116"/>
      <w:bookmarkEnd w:id="2"/>
      <w:r w:rsidRPr="001D6060">
        <w:t>Description</w:t>
      </w:r>
    </w:p>
    <w:p w:rsidR="00000000" w:rsidRPr="001D6060" w:rsidP="001D6060">
      <w:pPr>
        <w:pStyle w:val="BodyText"/>
      </w:pPr>
      <w:r w:rsidRPr="001D6060">
        <w:t>This Skill Set focuses on managing organisational cultural diversity.</w:t>
      </w:r>
    </w:p>
    <w:p w:rsidR="00000000" w:rsidRPr="001D6060" w:rsidP="001D6060">
      <w:pPr>
        <w:pStyle w:val="AllowPageBreak"/>
      </w:pPr>
    </w:p>
    <w:p w:rsidR="00000000" w:rsidRPr="001D6060" w:rsidP="001D6060">
      <w:pPr>
        <w:pStyle w:val="Heading1"/>
      </w:pPr>
      <w:bookmarkStart w:id="3" w:name="O_845115"/>
      <w:bookmarkEnd w:id="3"/>
      <w:r w:rsidRPr="001D6060">
        <w:t>Pathways Information</w:t>
      </w:r>
    </w:p>
    <w:p w:rsidR="00000000" w:rsidRPr="001D6060" w:rsidP="001D6060">
      <w:pPr>
        <w:pStyle w:val="BodyText"/>
      </w:pPr>
      <w:r w:rsidRPr="001D6060">
        <w:t>The units provide credit towards BSB51915 Diploma of Leadership and Management.</w:t>
      </w:r>
    </w:p>
    <w:p w:rsidR="00000000" w:rsidRPr="001D6060" w:rsidP="001D6060">
      <w:pPr>
        <w:pStyle w:val="AllowPageBreak"/>
      </w:pPr>
    </w:p>
    <w:p w:rsidR="00000000" w:rsidRPr="001D6060" w:rsidP="001D6060">
      <w:pPr>
        <w:pStyle w:val="Heading1"/>
      </w:pPr>
      <w:bookmarkStart w:id="4" w:name="O_845114"/>
      <w:bookmarkEnd w:id="4"/>
      <w:r w:rsidRPr="001D6060">
        <w:t>Licensing/Regulatory Information</w:t>
      </w:r>
    </w:p>
    <w:p w:rsidR="00000000" w:rsidRPr="001D6060" w:rsidP="001D6060">
      <w:pPr>
        <w:pStyle w:val="BodyText"/>
      </w:pPr>
      <w:r w:rsidRPr="001D6060">
        <w:t>No licensing, legislative or certification requirements apply to this skill set at the time of publication.</w:t>
      </w:r>
    </w:p>
    <w:p w:rsidR="00000000" w:rsidRPr="001D6060" w:rsidP="001D6060">
      <w:pPr>
        <w:pStyle w:val="AllowPageBreak"/>
      </w:pPr>
    </w:p>
    <w:p w:rsidR="00000000" w:rsidRPr="001D6060" w:rsidP="001D6060">
      <w:pPr>
        <w:pStyle w:val="Heading1"/>
      </w:pPr>
      <w:bookmarkStart w:id="5" w:name="O_845113"/>
      <w:bookmarkEnd w:id="5"/>
      <w:r w:rsidRPr="001D6060">
        <w:t>Skill Set Requirements</w:t>
      </w:r>
    </w:p>
    <w:p w:rsidR="00000000" w:rsidRPr="001D6060" w:rsidP="001D6060">
      <w:pPr>
        <w:pStyle w:val="BodyText"/>
      </w:pPr>
      <w:r w:rsidRPr="001D6060">
        <w:t>BSBATSIM421 Support a positive and culturally appropriate workplace culture</w:t>
      </w:r>
    </w:p>
    <w:p w:rsidR="00000000" w:rsidRPr="001D6060" w:rsidP="001D6060">
      <w:pPr>
        <w:pStyle w:val="BodyText"/>
      </w:pPr>
      <w:r w:rsidRPr="001D6060">
        <w:t>BSBINN501 Establish systems that support innovation</w:t>
      </w:r>
    </w:p>
    <w:p w:rsidR="00000000" w:rsidRPr="001D6060" w:rsidP="001D6060">
      <w:pPr>
        <w:pStyle w:val="AllowPageBreak"/>
      </w:pPr>
    </w:p>
    <w:p w:rsidR="00000000" w:rsidRPr="001D6060" w:rsidP="001D6060">
      <w:pPr>
        <w:pStyle w:val="Heading1"/>
      </w:pPr>
      <w:bookmarkStart w:id="6" w:name="O_845112"/>
      <w:bookmarkEnd w:id="6"/>
      <w:r w:rsidRPr="001D6060">
        <w:t>Target Group</w:t>
      </w:r>
    </w:p>
    <w:p w:rsidR="00000000" w:rsidRPr="001D6060" w:rsidP="001D6060">
      <w:pPr>
        <w:pStyle w:val="BodyText"/>
      </w:pPr>
      <w:r w:rsidRPr="001D6060">
        <w:t>Team Leaders or Front Line Managers</w:t>
      </w:r>
    </w:p>
    <w:p w:rsidR="00000000" w:rsidRPr="001D6060" w:rsidP="001D6060">
      <w:pPr>
        <w:pStyle w:val="AllowPageBreak"/>
      </w:pPr>
    </w:p>
    <w:p w:rsidR="00000000" w:rsidRPr="001D6060" w:rsidP="001D6060">
      <w:pPr>
        <w:pStyle w:val="Heading1"/>
      </w:pPr>
      <w:bookmarkStart w:id="7" w:name="O_845111"/>
      <w:bookmarkEnd w:id="7"/>
      <w:r w:rsidRPr="001D6060">
        <w:t>Suggested words for Statement of Attainment</w:t>
      </w:r>
    </w:p>
    <w:p w:rsidR="00000000" w:rsidRPr="001D6060" w:rsidP="001D6060">
      <w:pPr>
        <w:pStyle w:val="BodyText"/>
      </w:pPr>
      <w:r w:rsidRPr="001D6060">
        <w:t xml:space="preserve">These units of competency meet the industry requirements to manage cultural </w:t>
      </w:r>
      <w:r w:rsidRPr="001D6060">
        <w:t>diversity in the workplace.</w:t>
      </w:r>
    </w:p>
    <w:p w:rsidR="00000000" w:rsidRPr="001D6060" w:rsidP="001D6060"/>
    <w:sectPr w:rsidSect="001D60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0" w:rsidRPr="00C311D2" w:rsidP="00C31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D2" w:rsidP="001D6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311D2" w:rsidP="001D6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11D2" w:rsidP="001D60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0" w:rsidRPr="00C311D2" w:rsidP="00C311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D2" w:rsidRPr="002D2AF8" w:rsidP="001D6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BSBSS00066 Managing Cultural Diversity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311D2" w:rsidP="001D60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0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0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0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0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0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0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0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0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0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0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0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060"/>
  </w:style>
  <w:style w:type="character" w:customStyle="1" w:styleId="Heading1Char">
    <w:name w:val="Heading 1 Char"/>
    <w:basedOn w:val="DefaultParagraphFont"/>
    <w:link w:val="Heading1"/>
    <w:rsid w:val="001D60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0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06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6060"/>
    <w:rPr>
      <w:b/>
      <w:spacing w:val="0"/>
    </w:rPr>
  </w:style>
  <w:style w:type="paragraph" w:customStyle="1" w:styleId="SuperHeading">
    <w:name w:val="SuperHeading"/>
    <w:basedOn w:val="Normal"/>
    <w:rsid w:val="001D60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0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0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0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0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0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0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0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0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0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0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0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0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0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0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0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0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60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60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0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0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0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0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0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0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0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0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0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0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0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0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0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060"/>
    <w:rPr>
      <w:i/>
    </w:rPr>
  </w:style>
  <w:style w:type="paragraph" w:styleId="Caption">
    <w:name w:val="caption"/>
    <w:basedOn w:val="BodyText"/>
    <w:next w:val="Normal"/>
    <w:qFormat/>
    <w:rsid w:val="001D60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0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0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060"/>
  </w:style>
  <w:style w:type="paragraph" w:styleId="TableofFigures">
    <w:name w:val="table of figures"/>
    <w:basedOn w:val="Normal"/>
    <w:next w:val="Normal"/>
    <w:semiHidden/>
    <w:rsid w:val="001D60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060"/>
    <w:pPr>
      <w:numPr>
        <w:numId w:val="9"/>
      </w:numPr>
    </w:pPr>
  </w:style>
  <w:style w:type="character" w:customStyle="1" w:styleId="WingdingSymbols">
    <w:name w:val="Wingding Symbols"/>
    <w:rsid w:val="001D6060"/>
    <w:rPr>
      <w:rFonts w:ascii="Wingdings" w:hAnsi="Wingdings"/>
    </w:rPr>
  </w:style>
  <w:style w:type="paragraph" w:customStyle="1" w:styleId="TableHeading">
    <w:name w:val="Table Heading"/>
    <w:basedOn w:val="HeadingBase"/>
    <w:rsid w:val="001D60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060"/>
    <w:rPr>
      <w:color w:val="0033CC"/>
      <w:u w:val="none"/>
    </w:rPr>
  </w:style>
  <w:style w:type="paragraph" w:customStyle="1" w:styleId="BodyTextRight">
    <w:name w:val="Body Text Right"/>
    <w:basedOn w:val="BodyText"/>
    <w:rsid w:val="001D60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0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0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0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0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0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060"/>
    <w:rPr>
      <w:sz w:val="32"/>
    </w:rPr>
  </w:style>
  <w:style w:type="paragraph" w:customStyle="1" w:styleId="HeadingProcedure">
    <w:name w:val="Heading Procedure"/>
    <w:basedOn w:val="HeadingBase"/>
    <w:next w:val="Normal"/>
    <w:rsid w:val="001D60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060"/>
    <w:pPr>
      <w:spacing w:before="60" w:after="60"/>
    </w:pPr>
  </w:style>
  <w:style w:type="paragraph" w:styleId="ListContinue">
    <w:name w:val="List Continue"/>
    <w:basedOn w:val="List"/>
    <w:rsid w:val="001D6060"/>
    <w:pPr>
      <w:ind w:firstLine="0"/>
    </w:pPr>
  </w:style>
  <w:style w:type="paragraph" w:customStyle="1" w:styleId="ListNote">
    <w:name w:val="List Note"/>
    <w:basedOn w:val="List"/>
    <w:rsid w:val="001D60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0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0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060"/>
    <w:rPr>
      <w:rFonts w:ascii="Courier New" w:hAnsi="Courier New"/>
    </w:rPr>
  </w:style>
  <w:style w:type="paragraph" w:customStyle="1" w:styleId="NoteBullet">
    <w:name w:val="Note Bullet"/>
    <w:basedOn w:val="Note"/>
    <w:rsid w:val="001D60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0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0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0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0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0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0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060"/>
    <w:rPr>
      <w:b/>
      <w:smallCaps/>
    </w:rPr>
  </w:style>
  <w:style w:type="paragraph" w:customStyle="1" w:styleId="TableListNumber">
    <w:name w:val="Table List Number"/>
    <w:basedOn w:val="ListNumber"/>
    <w:rsid w:val="001D60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0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060"/>
    <w:pPr>
      <w:numPr>
        <w:numId w:val="7"/>
      </w:numPr>
    </w:pPr>
  </w:style>
  <w:style w:type="paragraph" w:customStyle="1" w:styleId="ListAlpha2">
    <w:name w:val="List Alpha 2"/>
    <w:basedOn w:val="List2"/>
    <w:rsid w:val="001D6060"/>
    <w:pPr>
      <w:numPr>
        <w:numId w:val="6"/>
      </w:numPr>
    </w:pPr>
  </w:style>
  <w:style w:type="paragraph" w:styleId="List2">
    <w:name w:val="List 2"/>
    <w:basedOn w:val="BodyText"/>
    <w:rsid w:val="001D60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0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0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0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0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0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6060"/>
    <w:pPr>
      <w:numPr>
        <w:numId w:val="2"/>
      </w:numPr>
    </w:pPr>
  </w:style>
  <w:style w:type="paragraph" w:styleId="ListContinue2">
    <w:name w:val="List Continue 2"/>
    <w:basedOn w:val="List2"/>
    <w:rsid w:val="001D6060"/>
    <w:pPr>
      <w:ind w:firstLine="0"/>
    </w:pPr>
  </w:style>
  <w:style w:type="paragraph" w:styleId="ListContinue3">
    <w:name w:val="List Continue 3"/>
    <w:basedOn w:val="List3"/>
    <w:rsid w:val="001D6060"/>
    <w:pPr>
      <w:ind w:left="1021" w:firstLine="0"/>
    </w:pPr>
  </w:style>
  <w:style w:type="paragraph" w:styleId="ListContinue4">
    <w:name w:val="List Continue 4"/>
    <w:basedOn w:val="List4"/>
    <w:rsid w:val="001D6060"/>
    <w:pPr>
      <w:ind w:firstLine="0"/>
    </w:pPr>
  </w:style>
  <w:style w:type="paragraph" w:styleId="ListContinue5">
    <w:name w:val="List Continue 5"/>
    <w:basedOn w:val="List5"/>
    <w:rsid w:val="001D6060"/>
    <w:pPr>
      <w:ind w:firstLine="0"/>
    </w:pPr>
  </w:style>
  <w:style w:type="paragraph" w:styleId="ListNumber3">
    <w:name w:val="List Number 3"/>
    <w:basedOn w:val="List3"/>
    <w:rsid w:val="001D6060"/>
    <w:pPr>
      <w:numPr>
        <w:numId w:val="3"/>
      </w:numPr>
    </w:pPr>
  </w:style>
  <w:style w:type="paragraph" w:styleId="ListNumber4">
    <w:name w:val="List Number 4"/>
    <w:basedOn w:val="List4"/>
    <w:rsid w:val="001D6060"/>
    <w:pPr>
      <w:numPr>
        <w:numId w:val="4"/>
      </w:numPr>
    </w:pPr>
  </w:style>
  <w:style w:type="paragraph" w:styleId="ListNumber5">
    <w:name w:val="List Number 5"/>
    <w:basedOn w:val="List5"/>
    <w:rsid w:val="001D6060"/>
    <w:pPr>
      <w:numPr>
        <w:numId w:val="5"/>
      </w:numPr>
    </w:pPr>
  </w:style>
  <w:style w:type="paragraph" w:styleId="BlockText">
    <w:name w:val="Block Text"/>
    <w:basedOn w:val="Normal"/>
    <w:rsid w:val="001D60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0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060"/>
    <w:rPr>
      <w:sz w:val="16"/>
      <w:vertAlign w:val="superscript"/>
    </w:rPr>
  </w:style>
  <w:style w:type="character" w:customStyle="1" w:styleId="Symbols">
    <w:name w:val="Symbols"/>
    <w:basedOn w:val="DefaultParagraphFont"/>
    <w:rsid w:val="001D6060"/>
    <w:rPr>
      <w:rFonts w:ascii="Symbol" w:hAnsi="Symbol"/>
    </w:rPr>
  </w:style>
  <w:style w:type="character" w:customStyle="1" w:styleId="MenuOptions">
    <w:name w:val="Menu Options"/>
    <w:basedOn w:val="DefaultParagraphFont"/>
    <w:rsid w:val="001D60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060"/>
    <w:rPr>
      <w:b/>
    </w:rPr>
  </w:style>
  <w:style w:type="character" w:customStyle="1" w:styleId="Underlined">
    <w:name w:val="Underlined"/>
    <w:basedOn w:val="DefaultParagraphFont"/>
    <w:rsid w:val="001D6060"/>
    <w:rPr>
      <w:u w:val="single"/>
    </w:rPr>
  </w:style>
  <w:style w:type="paragraph" w:customStyle="1" w:styleId="TableBodyTextRight">
    <w:name w:val="Table Body Text Right"/>
    <w:basedOn w:val="TableBodyText"/>
    <w:rsid w:val="001D60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060"/>
    <w:rPr>
      <w:sz w:val="18"/>
    </w:rPr>
  </w:style>
  <w:style w:type="paragraph" w:customStyle="1" w:styleId="BodySmallRight">
    <w:name w:val="Body Small Right"/>
    <w:basedOn w:val="BodyTextRight"/>
    <w:rsid w:val="001D6060"/>
    <w:rPr>
      <w:sz w:val="18"/>
      <w:szCs w:val="18"/>
    </w:rPr>
  </w:style>
  <w:style w:type="paragraph" w:customStyle="1" w:styleId="MarginEdition">
    <w:name w:val="Margin Edition"/>
    <w:basedOn w:val="MarginNote"/>
    <w:rsid w:val="001D60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060"/>
    <w:rPr>
      <w:sz w:val="2"/>
      <w:szCs w:val="2"/>
    </w:rPr>
  </w:style>
  <w:style w:type="character" w:customStyle="1" w:styleId="Small">
    <w:name w:val="Small"/>
    <w:basedOn w:val="DefaultParagraphFont"/>
    <w:rsid w:val="001D6060"/>
    <w:rPr>
      <w:sz w:val="16"/>
    </w:rPr>
  </w:style>
  <w:style w:type="paragraph" w:customStyle="1" w:styleId="WideTable">
    <w:name w:val="Wide Table"/>
    <w:basedOn w:val="Normal"/>
    <w:rsid w:val="001D60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060"/>
  </w:style>
  <w:style w:type="paragraph" w:styleId="Quote">
    <w:name w:val="Quote"/>
    <w:basedOn w:val="Heading1"/>
    <w:link w:val="QuoteChar"/>
    <w:qFormat/>
    <w:rsid w:val="001D60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0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060"/>
    <w:pPr>
      <w:pageBreakBefore/>
    </w:pPr>
  </w:style>
  <w:style w:type="paragraph" w:customStyle="1" w:styleId="Border">
    <w:name w:val="Border"/>
    <w:basedOn w:val="Normal"/>
    <w:qFormat/>
    <w:rsid w:val="001D60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0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0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0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0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0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0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0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0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060"/>
    <w:rPr>
      <w:u w:val="single"/>
    </w:rPr>
  </w:style>
  <w:style w:type="character" w:customStyle="1" w:styleId="BoldandItalics">
    <w:name w:val="Bold and Italics"/>
    <w:qFormat/>
    <w:rsid w:val="001D6060"/>
    <w:rPr>
      <w:b/>
      <w:i/>
      <w:u w:val="none"/>
    </w:rPr>
  </w:style>
  <w:style w:type="paragraph" w:styleId="BalloonText">
    <w:name w:val="Balloon Text"/>
    <w:basedOn w:val="Normal"/>
    <w:link w:val="BalloonTextChar"/>
    <w:rsid w:val="001D6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0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0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0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0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0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900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BSBSS00066 Managing Cultural Diversity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2016-01-14T19:35:16Z</dcterms:created>
  <dcterms:modified xsi:type="dcterms:W3CDTF">2016-01-14T02:48:00Z</dcterms:modified>
</cp:coreProperties>
</file>