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FFD" w:rsidP="00FF2F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BSBSS00059 Workforce Planning and Development Skill Set</w:t>
      </w:r>
      <w:r>
        <w:fldChar w:fldCharType="end"/>
      </w:r>
    </w:p>
    <w:p w:rsidR="00FF2FFD" w:rsidP="00FF2FFD">
      <w:pPr>
        <w:pStyle w:val="Version"/>
        <w:sectPr w:rsidSect="00025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25E33" w:rsidP="00025E33">
      <w:pPr>
        <w:pStyle w:val="SuperHeading"/>
      </w:pPr>
      <w:r w:rsidRPr="00025E33">
        <w:t>BSBSS00059 Workforce Planning and Development Skill Set</w:t>
      </w:r>
    </w:p>
    <w:p w:rsidR="00000000" w:rsidRPr="00025E33" w:rsidP="00025E33">
      <w:pPr>
        <w:pStyle w:val="Heading1"/>
      </w:pPr>
      <w:bookmarkStart w:id="1" w:name="O_1008464"/>
      <w:bookmarkEnd w:id="1"/>
      <w:r w:rsidRPr="00025E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025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E33" w:rsidP="00025E33">
            <w:pPr>
              <w:pStyle w:val="BodyText"/>
            </w:pPr>
            <w:r w:rsidRPr="00025E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33">
            <w:pPr>
              <w:pStyle w:val="BodyText"/>
              <w:rPr>
                <w:lang w:val="en-NZ"/>
              </w:rPr>
            </w:pPr>
            <w:r w:rsidRPr="00025E33">
              <w:rPr>
                <w:rStyle w:val="SpecialBold"/>
              </w:rPr>
              <w:t>Comments</w:t>
            </w:r>
          </w:p>
        </w:tc>
      </w:tr>
      <w:tr w:rsidTr="00025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33">
            <w:pPr>
              <w:pStyle w:val="BodyText"/>
              <w:rPr>
                <w:lang w:val="en-NZ"/>
              </w:rPr>
            </w:pPr>
            <w:r w:rsidRPr="00025E33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E33" w:rsidP="00025E33">
            <w:pPr>
              <w:pStyle w:val="BodyText"/>
            </w:pPr>
            <w:r w:rsidRPr="00025E33">
              <w:t>This version first released with BSB Business Services Training Package Version 3.0.</w:t>
            </w:r>
          </w:p>
          <w:p w:rsidR="00000000" w:rsidP="00025E33">
            <w:pPr>
              <w:pStyle w:val="BodyText"/>
              <w:rPr>
                <w:lang w:val="en-NZ"/>
              </w:rPr>
            </w:pPr>
            <w:r w:rsidRPr="00025E33">
              <w:t>Version created to update codes and titles in unit list.</w:t>
            </w:r>
          </w:p>
        </w:tc>
      </w:tr>
      <w:tr w:rsidTr="00025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33">
            <w:pPr>
              <w:pStyle w:val="BodyText"/>
              <w:rPr>
                <w:lang w:val="en-NZ"/>
              </w:rPr>
            </w:pPr>
            <w:r w:rsidRPr="00025E3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E33" w:rsidP="00025E33">
            <w:pPr>
              <w:pStyle w:val="BodyText"/>
            </w:pPr>
            <w:r w:rsidRPr="00025E33">
              <w:t>This version released with BSB Busin</w:t>
            </w:r>
            <w:r w:rsidRPr="00025E33">
              <w:t>ess Services Training Package Version 2.0.</w:t>
            </w:r>
          </w:p>
          <w:p w:rsidR="00000000" w:rsidP="00025E33">
            <w:pPr>
              <w:pStyle w:val="BodyText"/>
              <w:rPr>
                <w:lang w:val="en-NZ"/>
              </w:rPr>
            </w:pPr>
            <w:r w:rsidRPr="00025E33">
              <w:t>Version created to update unit list.</w:t>
            </w:r>
          </w:p>
        </w:tc>
      </w:tr>
      <w:tr w:rsidTr="00025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33">
            <w:pPr>
              <w:pStyle w:val="BodyText"/>
              <w:rPr>
                <w:lang w:val="en-NZ"/>
              </w:rPr>
            </w:pPr>
            <w:r w:rsidRPr="00025E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E33" w:rsidP="00025E33">
            <w:pPr>
              <w:pStyle w:val="BodyText"/>
            </w:pPr>
            <w:r w:rsidRPr="00025E33">
              <w:t>This version first released with BSB Business Services Training Package Version 1.0.</w:t>
            </w:r>
          </w:p>
        </w:tc>
      </w:tr>
    </w:tbl>
    <w:p w:rsidR="00000000" w:rsidRPr="00025E33" w:rsidP="00025E33">
      <w:pPr>
        <w:pStyle w:val="BodyText"/>
      </w:pPr>
    </w:p>
    <w:p w:rsidR="00000000" w:rsidRPr="00025E33" w:rsidP="00025E33">
      <w:pPr>
        <w:pStyle w:val="AllowPageBreak"/>
      </w:pPr>
    </w:p>
    <w:p w:rsidR="00000000" w:rsidRPr="00025E33" w:rsidP="00025E33">
      <w:pPr>
        <w:pStyle w:val="Heading1"/>
      </w:pPr>
      <w:bookmarkStart w:id="2" w:name="O_1008463"/>
      <w:bookmarkEnd w:id="2"/>
      <w:r w:rsidRPr="00025E33">
        <w:t>Description</w:t>
      </w:r>
    </w:p>
    <w:p w:rsidR="00000000" w:rsidRPr="00025E33" w:rsidP="00025E33">
      <w:pPr>
        <w:pStyle w:val="BodyText"/>
      </w:pPr>
      <w:r w:rsidRPr="00025E33">
        <w:t xml:space="preserve">Small business owners/operators or someone who </w:t>
      </w:r>
      <w:r w:rsidRPr="00025E33">
        <w:t>has responsibility for managing the size and composition of the workforce and retaining and skilling that workforce. The skill set is also suitable for individuals working in a medium to large organisation, or a skills development officer working in an ind</w:t>
      </w:r>
      <w:r w:rsidRPr="00025E33">
        <w:t>ustry sector.</w:t>
      </w:r>
    </w:p>
    <w:p w:rsidR="00000000" w:rsidRPr="00025E33" w:rsidP="00025E33">
      <w:pPr>
        <w:pStyle w:val="AllowPageBreak"/>
      </w:pPr>
    </w:p>
    <w:p w:rsidR="00000000" w:rsidRPr="00025E33" w:rsidP="00025E33">
      <w:pPr>
        <w:pStyle w:val="Heading1"/>
      </w:pPr>
      <w:bookmarkStart w:id="3" w:name="O_1008462"/>
      <w:bookmarkEnd w:id="3"/>
      <w:r w:rsidRPr="00025E33">
        <w:t>Pathways Information</w:t>
      </w:r>
    </w:p>
    <w:p w:rsidR="00000000" w:rsidRPr="00025E33" w:rsidP="00025E33">
      <w:pPr>
        <w:pStyle w:val="BodyText"/>
      </w:pPr>
      <w:r w:rsidRPr="00025E33">
        <w:t>The units provide credit towards a range of qualifications, including BSB40215 Certificate IV in Business, BSB50215 Diploma of Business and BSB50615 Diploma of Human Resources Management.</w:t>
      </w:r>
    </w:p>
    <w:p w:rsidR="00000000" w:rsidRPr="00025E33" w:rsidP="00025E33">
      <w:pPr>
        <w:pStyle w:val="AllowPageBreak"/>
      </w:pPr>
    </w:p>
    <w:p w:rsidR="00000000" w:rsidRPr="00025E33" w:rsidP="00025E33">
      <w:pPr>
        <w:pStyle w:val="Heading1"/>
      </w:pPr>
      <w:bookmarkStart w:id="4" w:name="O_1008461"/>
      <w:bookmarkEnd w:id="4"/>
      <w:r w:rsidRPr="00025E33">
        <w:t>Licensing/Regulatory Information</w:t>
      </w:r>
    </w:p>
    <w:p w:rsidR="00000000" w:rsidRPr="00025E33" w:rsidP="00025E33">
      <w:pPr>
        <w:pStyle w:val="BodyText"/>
      </w:pPr>
      <w:r w:rsidRPr="00025E33">
        <w:t>No licensing, legislative or certification requirements apply to this skill set at the time of publication.</w:t>
      </w:r>
    </w:p>
    <w:p w:rsidR="00000000" w:rsidRPr="00025E33" w:rsidP="00025E33">
      <w:pPr>
        <w:pStyle w:val="AllowPageBreak"/>
      </w:pPr>
    </w:p>
    <w:p w:rsidR="00000000" w:rsidRPr="00025E33" w:rsidP="00025E33">
      <w:pPr>
        <w:pStyle w:val="Heading1"/>
      </w:pPr>
      <w:bookmarkStart w:id="5" w:name="O_1008460"/>
      <w:bookmarkEnd w:id="5"/>
      <w:r w:rsidRPr="00025E33">
        <w:t>Skill Set Requirements</w:t>
      </w:r>
    </w:p>
    <w:p w:rsidR="00000000" w:rsidRPr="00025E33" w:rsidP="00025E33">
      <w:pPr>
        <w:pStyle w:val="BodyText"/>
      </w:pPr>
      <w:r w:rsidRPr="00025E33">
        <w:t>BSBHRM513 Manage Workforce Planning</w:t>
      </w:r>
    </w:p>
    <w:p w:rsidR="00000000" w:rsidRPr="00025E33" w:rsidP="00025E33">
      <w:pPr>
        <w:pStyle w:val="BodyText"/>
      </w:pPr>
      <w:r w:rsidRPr="00025E33">
        <w:t>BSBLDR402 Lead effective wor</w:t>
      </w:r>
      <w:r w:rsidRPr="00025E33">
        <w:t>kplace relationships</w:t>
      </w:r>
    </w:p>
    <w:p w:rsidR="00000000" w:rsidRPr="00025E33" w:rsidP="00025E33">
      <w:pPr>
        <w:pStyle w:val="BodyText"/>
      </w:pPr>
      <w:r w:rsidRPr="00025E33">
        <w:t>BSBRES411 Analyse and present research information</w:t>
      </w:r>
    </w:p>
    <w:p w:rsidR="00000000" w:rsidRPr="00025E33" w:rsidP="00025E33">
      <w:pPr>
        <w:pStyle w:val="BodyText"/>
      </w:pPr>
      <w:r w:rsidRPr="00025E33">
        <w:t>TAETAS501 Undertake organisational training needs analysis</w:t>
      </w:r>
    </w:p>
    <w:p w:rsidR="00000000" w:rsidRPr="00025E33" w:rsidP="00025E33">
      <w:pPr>
        <w:pStyle w:val="AllowPageBreak"/>
      </w:pPr>
    </w:p>
    <w:p w:rsidR="00000000" w:rsidRPr="00025E33" w:rsidP="00025E33">
      <w:pPr>
        <w:pStyle w:val="Heading1"/>
      </w:pPr>
      <w:bookmarkStart w:id="6" w:name="O_1008459"/>
      <w:bookmarkEnd w:id="6"/>
      <w:r w:rsidRPr="00025E33">
        <w:t>Target Group</w:t>
      </w:r>
    </w:p>
    <w:p w:rsidR="00000000" w:rsidRPr="00025E33" w:rsidP="00025E33">
      <w:pPr>
        <w:pStyle w:val="BodyText"/>
      </w:pPr>
      <w:r w:rsidRPr="00025E33">
        <w:t>Managers and leaders</w:t>
      </w:r>
    </w:p>
    <w:p w:rsidR="00000000" w:rsidRPr="00025E33" w:rsidP="00025E33">
      <w:pPr>
        <w:pStyle w:val="AllowPageBreak"/>
      </w:pPr>
    </w:p>
    <w:p w:rsidR="00000000" w:rsidRPr="00025E33" w:rsidP="00025E33">
      <w:pPr>
        <w:pStyle w:val="Heading1"/>
      </w:pPr>
      <w:bookmarkStart w:id="7" w:name="O_1008458"/>
      <w:bookmarkEnd w:id="7"/>
      <w:r w:rsidRPr="00025E33">
        <w:t>Suggested words for Statement of Attainment</w:t>
      </w:r>
    </w:p>
    <w:p w:rsidR="00000000" w:rsidRPr="00025E33" w:rsidP="00025E33">
      <w:pPr>
        <w:pStyle w:val="BodyText"/>
      </w:pPr>
      <w:r w:rsidRPr="00025E33">
        <w:t>These uni</w:t>
      </w:r>
      <w:r w:rsidRPr="00025E33">
        <w:t>ts of competency from BSB Business Services Training Package meet the industry requirements for individuals who plan and develop workforce development strategies within an organisation or industry sector.</w:t>
      </w:r>
    </w:p>
    <w:p w:rsidR="00000000" w:rsidRPr="00025E33" w:rsidP="00025E33"/>
    <w:sectPr w:rsidSect="00025E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E33" w:rsidRPr="00FF2FFD" w:rsidP="00FF2F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FD" w:rsidP="00025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2FFD" w:rsidP="00025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2FFD" w:rsidP="00025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E33" w:rsidRPr="00FF2FFD" w:rsidP="00FF2F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FD" w:rsidRPr="002D2AF8" w:rsidP="00025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BSBSS00059 Workforce Planning and Development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FF2FFD" w:rsidP="00025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E33"/>
  </w:style>
  <w:style w:type="character" w:customStyle="1" w:styleId="Heading1Char">
    <w:name w:val="Heading 1 Char"/>
    <w:basedOn w:val="DefaultParagraphFont"/>
    <w:link w:val="Heading1"/>
    <w:rsid w:val="00025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E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25E33"/>
    <w:rPr>
      <w:b/>
      <w:spacing w:val="0"/>
    </w:rPr>
  </w:style>
  <w:style w:type="paragraph" w:customStyle="1" w:styleId="SuperHeading">
    <w:name w:val="SuperHeading"/>
    <w:basedOn w:val="Normal"/>
    <w:rsid w:val="00025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5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E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E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5E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5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5E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5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E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5E33"/>
    <w:rPr>
      <w:i/>
    </w:rPr>
  </w:style>
  <w:style w:type="paragraph" w:styleId="Caption">
    <w:name w:val="caption"/>
    <w:basedOn w:val="BodyText"/>
    <w:next w:val="Normal"/>
    <w:qFormat/>
    <w:rsid w:val="00025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E33"/>
  </w:style>
  <w:style w:type="paragraph" w:styleId="TableofFigures">
    <w:name w:val="table of figures"/>
    <w:basedOn w:val="Normal"/>
    <w:next w:val="Normal"/>
    <w:semiHidden/>
    <w:rsid w:val="00025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E33"/>
    <w:pPr>
      <w:numPr>
        <w:numId w:val="9"/>
      </w:numPr>
    </w:pPr>
  </w:style>
  <w:style w:type="character" w:customStyle="1" w:styleId="WingdingSymbols">
    <w:name w:val="Wingding Symbols"/>
    <w:rsid w:val="00025E33"/>
    <w:rPr>
      <w:rFonts w:ascii="Wingdings" w:hAnsi="Wingdings"/>
    </w:rPr>
  </w:style>
  <w:style w:type="paragraph" w:customStyle="1" w:styleId="TableHeading">
    <w:name w:val="Table Heading"/>
    <w:basedOn w:val="HeadingBase"/>
    <w:rsid w:val="00025E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E33"/>
    <w:rPr>
      <w:color w:val="0033CC"/>
      <w:u w:val="none"/>
    </w:rPr>
  </w:style>
  <w:style w:type="paragraph" w:customStyle="1" w:styleId="BodyTextRight">
    <w:name w:val="Body Text Right"/>
    <w:basedOn w:val="BodyText"/>
    <w:rsid w:val="00025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E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E33"/>
    <w:rPr>
      <w:sz w:val="32"/>
    </w:rPr>
  </w:style>
  <w:style w:type="paragraph" w:customStyle="1" w:styleId="HeadingProcedure">
    <w:name w:val="Heading Procedure"/>
    <w:basedOn w:val="HeadingBase"/>
    <w:next w:val="Normal"/>
    <w:rsid w:val="00025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E33"/>
    <w:pPr>
      <w:spacing w:before="60" w:after="60"/>
    </w:pPr>
  </w:style>
  <w:style w:type="paragraph" w:styleId="ListContinue">
    <w:name w:val="List Continue"/>
    <w:basedOn w:val="List"/>
    <w:rsid w:val="00025E33"/>
    <w:pPr>
      <w:ind w:firstLine="0"/>
    </w:pPr>
  </w:style>
  <w:style w:type="paragraph" w:customStyle="1" w:styleId="ListNote">
    <w:name w:val="List Note"/>
    <w:basedOn w:val="List"/>
    <w:rsid w:val="00025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E33"/>
    <w:rPr>
      <w:rFonts w:ascii="Courier New" w:hAnsi="Courier New"/>
    </w:rPr>
  </w:style>
  <w:style w:type="paragraph" w:customStyle="1" w:styleId="NoteBullet">
    <w:name w:val="Note Bullet"/>
    <w:basedOn w:val="Note"/>
    <w:rsid w:val="00025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E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5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E33"/>
    <w:rPr>
      <w:b/>
      <w:smallCaps/>
    </w:rPr>
  </w:style>
  <w:style w:type="paragraph" w:customStyle="1" w:styleId="TableListNumber">
    <w:name w:val="Table List Number"/>
    <w:basedOn w:val="ListNumber"/>
    <w:rsid w:val="00025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E33"/>
    <w:pPr>
      <w:numPr>
        <w:numId w:val="7"/>
      </w:numPr>
    </w:pPr>
  </w:style>
  <w:style w:type="paragraph" w:customStyle="1" w:styleId="ListAlpha2">
    <w:name w:val="List Alpha 2"/>
    <w:basedOn w:val="List2"/>
    <w:rsid w:val="00025E33"/>
    <w:pPr>
      <w:numPr>
        <w:numId w:val="6"/>
      </w:numPr>
    </w:pPr>
  </w:style>
  <w:style w:type="paragraph" w:styleId="List2">
    <w:name w:val="List 2"/>
    <w:basedOn w:val="BodyText"/>
    <w:rsid w:val="00025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E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E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E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5E33"/>
    <w:pPr>
      <w:numPr>
        <w:numId w:val="2"/>
      </w:numPr>
    </w:pPr>
  </w:style>
  <w:style w:type="paragraph" w:styleId="ListContinue2">
    <w:name w:val="List Continue 2"/>
    <w:basedOn w:val="List2"/>
    <w:rsid w:val="00025E33"/>
    <w:pPr>
      <w:ind w:firstLine="0"/>
    </w:pPr>
  </w:style>
  <w:style w:type="paragraph" w:styleId="ListContinue3">
    <w:name w:val="List Continue 3"/>
    <w:basedOn w:val="List3"/>
    <w:rsid w:val="00025E33"/>
    <w:pPr>
      <w:ind w:left="1021" w:firstLine="0"/>
    </w:pPr>
  </w:style>
  <w:style w:type="paragraph" w:styleId="ListContinue4">
    <w:name w:val="List Continue 4"/>
    <w:basedOn w:val="List4"/>
    <w:rsid w:val="00025E33"/>
    <w:pPr>
      <w:ind w:firstLine="0"/>
    </w:pPr>
  </w:style>
  <w:style w:type="paragraph" w:styleId="ListContinue5">
    <w:name w:val="List Continue 5"/>
    <w:basedOn w:val="List5"/>
    <w:rsid w:val="00025E33"/>
    <w:pPr>
      <w:ind w:firstLine="0"/>
    </w:pPr>
  </w:style>
  <w:style w:type="paragraph" w:styleId="ListNumber3">
    <w:name w:val="List Number 3"/>
    <w:basedOn w:val="List3"/>
    <w:rsid w:val="00025E33"/>
    <w:pPr>
      <w:numPr>
        <w:numId w:val="3"/>
      </w:numPr>
    </w:pPr>
  </w:style>
  <w:style w:type="paragraph" w:styleId="ListNumber4">
    <w:name w:val="List Number 4"/>
    <w:basedOn w:val="List4"/>
    <w:rsid w:val="00025E33"/>
    <w:pPr>
      <w:numPr>
        <w:numId w:val="4"/>
      </w:numPr>
    </w:pPr>
  </w:style>
  <w:style w:type="paragraph" w:styleId="ListNumber5">
    <w:name w:val="List Number 5"/>
    <w:basedOn w:val="List5"/>
    <w:rsid w:val="00025E33"/>
    <w:pPr>
      <w:numPr>
        <w:numId w:val="5"/>
      </w:numPr>
    </w:pPr>
  </w:style>
  <w:style w:type="paragraph" w:styleId="BlockText">
    <w:name w:val="Block Text"/>
    <w:basedOn w:val="Normal"/>
    <w:rsid w:val="00025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E33"/>
    <w:rPr>
      <w:sz w:val="16"/>
      <w:vertAlign w:val="superscript"/>
    </w:rPr>
  </w:style>
  <w:style w:type="character" w:customStyle="1" w:styleId="Symbols">
    <w:name w:val="Symbols"/>
    <w:basedOn w:val="DefaultParagraphFont"/>
    <w:rsid w:val="00025E33"/>
    <w:rPr>
      <w:rFonts w:ascii="Symbol" w:hAnsi="Symbol"/>
    </w:rPr>
  </w:style>
  <w:style w:type="character" w:customStyle="1" w:styleId="MenuOptions">
    <w:name w:val="Menu Options"/>
    <w:basedOn w:val="DefaultParagraphFont"/>
    <w:rsid w:val="00025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E33"/>
    <w:rPr>
      <w:b/>
    </w:rPr>
  </w:style>
  <w:style w:type="character" w:customStyle="1" w:styleId="Underlined">
    <w:name w:val="Underlined"/>
    <w:basedOn w:val="DefaultParagraphFont"/>
    <w:rsid w:val="00025E33"/>
    <w:rPr>
      <w:u w:val="single"/>
    </w:rPr>
  </w:style>
  <w:style w:type="paragraph" w:customStyle="1" w:styleId="TableBodyTextRight">
    <w:name w:val="Table Body Text Right"/>
    <w:basedOn w:val="TableBodyText"/>
    <w:rsid w:val="00025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E33"/>
    <w:rPr>
      <w:sz w:val="18"/>
    </w:rPr>
  </w:style>
  <w:style w:type="paragraph" w:customStyle="1" w:styleId="BodySmallRight">
    <w:name w:val="Body Small Right"/>
    <w:basedOn w:val="BodyTextRight"/>
    <w:rsid w:val="00025E33"/>
    <w:rPr>
      <w:sz w:val="18"/>
      <w:szCs w:val="18"/>
    </w:rPr>
  </w:style>
  <w:style w:type="paragraph" w:customStyle="1" w:styleId="MarginEdition">
    <w:name w:val="Margin Edition"/>
    <w:basedOn w:val="MarginNote"/>
    <w:rsid w:val="00025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E33"/>
    <w:rPr>
      <w:sz w:val="2"/>
      <w:szCs w:val="2"/>
    </w:rPr>
  </w:style>
  <w:style w:type="character" w:customStyle="1" w:styleId="Small">
    <w:name w:val="Small"/>
    <w:basedOn w:val="DefaultParagraphFont"/>
    <w:rsid w:val="00025E33"/>
    <w:rPr>
      <w:sz w:val="16"/>
    </w:rPr>
  </w:style>
  <w:style w:type="paragraph" w:customStyle="1" w:styleId="WideTable">
    <w:name w:val="Wide Table"/>
    <w:basedOn w:val="Normal"/>
    <w:rsid w:val="00025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E33"/>
  </w:style>
  <w:style w:type="paragraph" w:styleId="Quote">
    <w:name w:val="Quote"/>
    <w:basedOn w:val="Heading1"/>
    <w:link w:val="QuoteChar"/>
    <w:qFormat/>
    <w:rsid w:val="00025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E33"/>
    <w:pPr>
      <w:pageBreakBefore/>
    </w:pPr>
  </w:style>
  <w:style w:type="paragraph" w:customStyle="1" w:styleId="Border">
    <w:name w:val="Border"/>
    <w:basedOn w:val="Normal"/>
    <w:qFormat/>
    <w:rsid w:val="00025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E33"/>
    <w:rPr>
      <w:u w:val="single"/>
    </w:rPr>
  </w:style>
  <w:style w:type="character" w:customStyle="1" w:styleId="BoldandItalics">
    <w:name w:val="Bold and Italics"/>
    <w:qFormat/>
    <w:rsid w:val="00025E33"/>
    <w:rPr>
      <w:b/>
      <w:i/>
      <w:u w:val="none"/>
    </w:rPr>
  </w:style>
  <w:style w:type="paragraph" w:styleId="BalloonText">
    <w:name w:val="Balloon Text"/>
    <w:basedOn w:val="Normal"/>
    <w:link w:val="BalloonTextChar"/>
    <w:rsid w:val="00025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E3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1486</Characters>
  <Application>Microsoft Office Word</Application>
  <DocSecurity>0</DocSecurity>
  <Lines>49</Lines>
  <Paragraphs>29</Paragraphs>
  <ScaleCrop>false</ScaleCrop>
  <Company>Author-it Software Corporation Ltd.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BSBSS00059 Workforce Planning and Development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2018-09-27T12:00:26Z</dcterms:created>
  <dcterms:modified xsi:type="dcterms:W3CDTF">2018-09-26T23:17:00Z</dcterms:modified>
</cp:coreProperties>
</file>