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F12" w:rsidP="00912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BSBSS00041 Innovation Practice Skill Set</w:t>
      </w:r>
      <w:r>
        <w:fldChar w:fldCharType="end"/>
      </w:r>
    </w:p>
    <w:p w:rsidR="00912F12" w:rsidP="00912F12">
      <w:pPr>
        <w:pStyle w:val="Version"/>
        <w:sectPr w:rsidSect="00744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44044" w:rsidP="00744044">
      <w:pPr>
        <w:pStyle w:val="SuperHeading"/>
      </w:pPr>
      <w:r w:rsidRPr="00744044">
        <w:t>BSBSS00041 Innovation Practice Skill Set</w:t>
      </w:r>
    </w:p>
    <w:p w:rsidR="00000000" w:rsidRPr="00744044" w:rsidP="00744044">
      <w:pPr>
        <w:pStyle w:val="Heading1"/>
      </w:pPr>
      <w:bookmarkStart w:id="1" w:name="O_839538"/>
      <w:bookmarkEnd w:id="1"/>
      <w:r w:rsidRPr="007440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912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44" w:rsidP="00744044">
            <w:pPr>
              <w:pStyle w:val="BodyText"/>
            </w:pPr>
            <w:r w:rsidRPr="0074404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044">
            <w:pPr>
              <w:pStyle w:val="BodyText"/>
              <w:rPr>
                <w:lang w:val="en-NZ"/>
              </w:rPr>
            </w:pPr>
            <w:r w:rsidRPr="00744044">
              <w:rPr>
                <w:rStyle w:val="SpecialBold"/>
              </w:rPr>
              <w:t>Comments</w:t>
            </w:r>
          </w:p>
        </w:tc>
      </w:tr>
      <w:tr w:rsidTr="00912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044">
            <w:pPr>
              <w:pStyle w:val="BodyText"/>
              <w:rPr>
                <w:lang w:val="en-NZ"/>
              </w:rPr>
            </w:pPr>
            <w:r w:rsidRPr="00744044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44" w:rsidP="00744044">
            <w:pPr>
              <w:pStyle w:val="BodyText"/>
            </w:pPr>
            <w:r w:rsidRPr="00744044">
              <w:t>This version released with BSB Business Services Training Package Version 2.0.</w:t>
            </w:r>
          </w:p>
          <w:p w:rsidR="00000000" w:rsidRPr="00744044" w:rsidP="00744044">
            <w:pPr>
              <w:pStyle w:val="BodyText"/>
            </w:pPr>
          </w:p>
          <w:p w:rsidR="00000000" w:rsidP="00744044">
            <w:pPr>
              <w:pStyle w:val="BodyText"/>
              <w:rPr>
                <w:lang w:val="en-NZ"/>
              </w:rPr>
            </w:pPr>
            <w:r w:rsidRPr="00744044">
              <w:t>Version created to update unit list and Pathways</w:t>
            </w:r>
          </w:p>
        </w:tc>
      </w:tr>
      <w:tr w:rsidTr="00912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044">
            <w:pPr>
              <w:pStyle w:val="BodyText"/>
              <w:rPr>
                <w:lang w:val="en-NZ"/>
              </w:rPr>
            </w:pPr>
            <w:r w:rsidRPr="0074404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044" w:rsidP="00744044">
            <w:pPr>
              <w:pStyle w:val="BodyText"/>
            </w:pPr>
            <w:r w:rsidRPr="00744044">
              <w:t>This Skill Set first released with BSB Business Services Training P</w:t>
            </w:r>
            <w:r w:rsidRPr="00744044">
              <w:t>ackage Version 1.0.</w:t>
            </w:r>
          </w:p>
        </w:tc>
      </w:tr>
    </w:tbl>
    <w:p w:rsidR="00000000" w:rsidRPr="00744044" w:rsidP="00744044">
      <w:pPr>
        <w:pStyle w:val="BodyText"/>
      </w:pPr>
    </w:p>
    <w:p w:rsidR="00000000" w:rsidRPr="00744044" w:rsidP="00744044">
      <w:pPr>
        <w:pStyle w:val="AllowPageBreak"/>
      </w:pPr>
    </w:p>
    <w:p w:rsidR="00000000" w:rsidRPr="00744044" w:rsidP="00744044">
      <w:pPr>
        <w:pStyle w:val="Heading1"/>
      </w:pPr>
      <w:bookmarkStart w:id="2" w:name="O_839537"/>
      <w:bookmarkEnd w:id="2"/>
      <w:r w:rsidRPr="00744044">
        <w:t>Description</w:t>
      </w:r>
    </w:p>
    <w:p w:rsidR="00000000" w:rsidRPr="00744044" w:rsidP="00744044">
      <w:pPr>
        <w:pStyle w:val="BodyText"/>
      </w:pPr>
      <w:r w:rsidRPr="00744044">
        <w:t>This skill set is for individuals who make a substantial contribution and have a level of ownership of innovation within an organisation.</w:t>
      </w:r>
    </w:p>
    <w:p w:rsidR="00000000" w:rsidRPr="00744044" w:rsidP="00744044">
      <w:pPr>
        <w:pStyle w:val="AllowPageBreak"/>
      </w:pPr>
    </w:p>
    <w:p w:rsidR="00000000" w:rsidRPr="00744044" w:rsidP="00744044">
      <w:pPr>
        <w:pStyle w:val="Heading1"/>
      </w:pPr>
      <w:bookmarkStart w:id="3" w:name="O_839536"/>
      <w:bookmarkEnd w:id="3"/>
      <w:r w:rsidRPr="00744044">
        <w:t>Pathways Information</w:t>
      </w:r>
    </w:p>
    <w:p w:rsidR="00000000" w:rsidRPr="00744044" w:rsidP="00744044">
      <w:pPr>
        <w:pStyle w:val="BodyText"/>
      </w:pPr>
      <w:r w:rsidRPr="00744044">
        <w:t>Units from this skill set can</w:t>
      </w:r>
      <w:r w:rsidRPr="00744044">
        <w:t xml:space="preserve"> contribute to a number of qualifications, including BSB30315 Certificate III in Micro Business Operations.</w:t>
      </w:r>
    </w:p>
    <w:p w:rsidR="00000000" w:rsidRPr="00744044" w:rsidP="00744044">
      <w:pPr>
        <w:pStyle w:val="AllowPageBreak"/>
      </w:pPr>
    </w:p>
    <w:p w:rsidR="00000000" w:rsidRPr="00744044" w:rsidP="00744044">
      <w:pPr>
        <w:pStyle w:val="Heading1"/>
      </w:pPr>
      <w:bookmarkStart w:id="4" w:name="O_839535"/>
      <w:bookmarkEnd w:id="4"/>
      <w:r w:rsidRPr="00744044">
        <w:t>Licensing/Regulatory Information</w:t>
      </w:r>
    </w:p>
    <w:p w:rsidR="00000000" w:rsidRPr="00744044" w:rsidP="00744044">
      <w:pPr>
        <w:pStyle w:val="BodyText"/>
      </w:pPr>
      <w:r w:rsidRPr="00744044">
        <w:t>No licensing, legislative or ce</w:t>
      </w:r>
      <w:r w:rsidRPr="00744044">
        <w:t>rtification requirements apply to this skill set at the time of publication.</w:t>
      </w:r>
    </w:p>
    <w:p w:rsidR="00000000" w:rsidRPr="00744044" w:rsidP="00744044">
      <w:pPr>
        <w:pStyle w:val="AllowPageBreak"/>
      </w:pPr>
    </w:p>
    <w:p w:rsidR="00000000" w:rsidRPr="00744044" w:rsidP="00744044">
      <w:pPr>
        <w:pStyle w:val="Heading1"/>
      </w:pPr>
      <w:bookmarkStart w:id="5" w:name="O_839534"/>
      <w:bookmarkEnd w:id="5"/>
      <w:r w:rsidRPr="00744044">
        <w:t>Skill Set Requirements</w:t>
      </w:r>
    </w:p>
    <w:p w:rsidR="00000000" w:rsidRPr="00744044" w:rsidP="00744044">
      <w:pPr>
        <w:pStyle w:val="BodyText"/>
      </w:pPr>
      <w:r w:rsidRPr="00744044">
        <w:t xml:space="preserve">BSBCRT402 Collaborate in a creative process </w:t>
      </w:r>
    </w:p>
    <w:p w:rsidR="00000000" w:rsidRPr="00744044" w:rsidP="00744044">
      <w:pPr>
        <w:pStyle w:val="BodyText"/>
      </w:pPr>
      <w:r w:rsidRPr="00744044">
        <w:t>BSBCRT501 Originate and develop concepts</w:t>
      </w:r>
    </w:p>
    <w:p w:rsidR="00000000" w:rsidRPr="00744044" w:rsidP="00744044">
      <w:pPr>
        <w:pStyle w:val="AllowPageBreak"/>
      </w:pPr>
    </w:p>
    <w:p w:rsidR="00000000" w:rsidRPr="00744044" w:rsidP="00744044">
      <w:pPr>
        <w:pStyle w:val="Heading1"/>
      </w:pPr>
      <w:bookmarkStart w:id="6" w:name="O_839533"/>
      <w:bookmarkEnd w:id="6"/>
      <w:r w:rsidRPr="00744044">
        <w:t>Target Group</w:t>
      </w:r>
    </w:p>
    <w:p w:rsidR="00000000" w:rsidRPr="00744044" w:rsidP="00744044">
      <w:pPr>
        <w:pStyle w:val="BodyText"/>
      </w:pPr>
      <w:r w:rsidRPr="00744044">
        <w:t>Existing workers who ha</w:t>
      </w:r>
      <w:r w:rsidRPr="00744044">
        <w:t>ve contributed to and helped to implement an innovation system within an organisation.</w:t>
      </w:r>
    </w:p>
    <w:p w:rsidR="00000000" w:rsidRPr="00744044" w:rsidP="00744044">
      <w:pPr>
        <w:pStyle w:val="AllowPageBreak"/>
      </w:pPr>
    </w:p>
    <w:p w:rsidR="00000000" w:rsidRPr="00744044" w:rsidP="00744044">
      <w:pPr>
        <w:pStyle w:val="Heading1"/>
      </w:pPr>
      <w:bookmarkStart w:id="7" w:name="O_839532"/>
      <w:bookmarkEnd w:id="7"/>
      <w:r w:rsidRPr="00744044">
        <w:t>Suggested words for Statement of Attainment</w:t>
      </w:r>
    </w:p>
    <w:p w:rsidR="00000000" w:rsidRPr="00744044" w:rsidP="00744044">
      <w:pPr>
        <w:pStyle w:val="BodyText"/>
      </w:pPr>
      <w:r w:rsidRPr="00744044">
        <w:t>These units of competency from BSB Business Services Training Package meet the industry requirements for ind</w:t>
      </w:r>
      <w:r w:rsidRPr="00744044">
        <w:t>ividuals who contribute to an innovative workplace.</w:t>
      </w:r>
    </w:p>
    <w:p w:rsidR="00000000" w:rsidRPr="00744044" w:rsidP="00744044"/>
    <w:sectPr w:rsidSect="007440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44" w:rsidRPr="00912F12" w:rsidP="00912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12" w:rsidP="00744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F12" w:rsidP="00744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2F12" w:rsidP="00744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44" w:rsidRPr="00912F12" w:rsidP="00912F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F12" w:rsidRPr="002D2AF8" w:rsidP="00744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BSBSS00041 Innovation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12F12" w:rsidP="00744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044"/>
  </w:style>
  <w:style w:type="character" w:customStyle="1" w:styleId="Heading1Char">
    <w:name w:val="Heading 1 Char"/>
    <w:basedOn w:val="DefaultParagraphFont"/>
    <w:link w:val="Heading1"/>
    <w:rsid w:val="00744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0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0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4044"/>
    <w:rPr>
      <w:b/>
      <w:spacing w:val="0"/>
    </w:rPr>
  </w:style>
  <w:style w:type="paragraph" w:customStyle="1" w:styleId="SuperHeading">
    <w:name w:val="SuperHeading"/>
    <w:basedOn w:val="Normal"/>
    <w:rsid w:val="00744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0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0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4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0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044"/>
    <w:rPr>
      <w:i/>
    </w:rPr>
  </w:style>
  <w:style w:type="paragraph" w:styleId="Caption">
    <w:name w:val="caption"/>
    <w:basedOn w:val="BodyText"/>
    <w:next w:val="Normal"/>
    <w:qFormat/>
    <w:rsid w:val="00744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044"/>
  </w:style>
  <w:style w:type="paragraph" w:styleId="TableofFigures">
    <w:name w:val="table of figures"/>
    <w:basedOn w:val="Normal"/>
    <w:next w:val="Normal"/>
    <w:semiHidden/>
    <w:rsid w:val="00744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044"/>
    <w:pPr>
      <w:numPr>
        <w:numId w:val="9"/>
      </w:numPr>
    </w:pPr>
  </w:style>
  <w:style w:type="character" w:customStyle="1" w:styleId="WingdingSymbols">
    <w:name w:val="Wingding Symbols"/>
    <w:rsid w:val="00744044"/>
    <w:rPr>
      <w:rFonts w:ascii="Wingdings" w:hAnsi="Wingdings"/>
    </w:rPr>
  </w:style>
  <w:style w:type="paragraph" w:customStyle="1" w:styleId="TableHeading">
    <w:name w:val="Table Heading"/>
    <w:basedOn w:val="HeadingBase"/>
    <w:rsid w:val="00744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044"/>
    <w:rPr>
      <w:color w:val="0033CC"/>
      <w:u w:val="none"/>
    </w:rPr>
  </w:style>
  <w:style w:type="paragraph" w:customStyle="1" w:styleId="BodyTextRight">
    <w:name w:val="Body Text Right"/>
    <w:basedOn w:val="BodyText"/>
    <w:rsid w:val="00744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0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044"/>
    <w:rPr>
      <w:sz w:val="32"/>
    </w:rPr>
  </w:style>
  <w:style w:type="paragraph" w:customStyle="1" w:styleId="HeadingProcedure">
    <w:name w:val="Heading Procedure"/>
    <w:basedOn w:val="HeadingBase"/>
    <w:next w:val="Normal"/>
    <w:rsid w:val="00744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044"/>
    <w:pPr>
      <w:spacing w:before="60" w:after="60"/>
    </w:pPr>
  </w:style>
  <w:style w:type="paragraph" w:styleId="ListContinue">
    <w:name w:val="List Continue"/>
    <w:basedOn w:val="List"/>
    <w:rsid w:val="00744044"/>
    <w:pPr>
      <w:ind w:firstLine="0"/>
    </w:pPr>
  </w:style>
  <w:style w:type="paragraph" w:customStyle="1" w:styleId="ListNote">
    <w:name w:val="List Note"/>
    <w:basedOn w:val="List"/>
    <w:rsid w:val="00744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044"/>
    <w:rPr>
      <w:rFonts w:ascii="Courier New" w:hAnsi="Courier New"/>
    </w:rPr>
  </w:style>
  <w:style w:type="paragraph" w:customStyle="1" w:styleId="NoteBullet">
    <w:name w:val="Note Bullet"/>
    <w:basedOn w:val="Note"/>
    <w:rsid w:val="00744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0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044"/>
    <w:rPr>
      <w:b/>
      <w:smallCaps/>
    </w:rPr>
  </w:style>
  <w:style w:type="paragraph" w:customStyle="1" w:styleId="TableListNumber">
    <w:name w:val="Table List Number"/>
    <w:basedOn w:val="ListNumber"/>
    <w:rsid w:val="00744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044"/>
    <w:pPr>
      <w:numPr>
        <w:numId w:val="7"/>
      </w:numPr>
    </w:pPr>
  </w:style>
  <w:style w:type="paragraph" w:customStyle="1" w:styleId="ListAlpha2">
    <w:name w:val="List Alpha 2"/>
    <w:basedOn w:val="List2"/>
    <w:rsid w:val="00744044"/>
    <w:pPr>
      <w:numPr>
        <w:numId w:val="6"/>
      </w:numPr>
    </w:pPr>
  </w:style>
  <w:style w:type="paragraph" w:styleId="List2">
    <w:name w:val="List 2"/>
    <w:basedOn w:val="BodyText"/>
    <w:rsid w:val="00744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0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0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4044"/>
    <w:pPr>
      <w:numPr>
        <w:numId w:val="2"/>
      </w:numPr>
    </w:pPr>
  </w:style>
  <w:style w:type="paragraph" w:styleId="ListContinue2">
    <w:name w:val="List Continue 2"/>
    <w:basedOn w:val="List2"/>
    <w:rsid w:val="00744044"/>
    <w:pPr>
      <w:ind w:firstLine="0"/>
    </w:pPr>
  </w:style>
  <w:style w:type="paragraph" w:styleId="ListContinue3">
    <w:name w:val="List Continue 3"/>
    <w:basedOn w:val="List3"/>
    <w:rsid w:val="00744044"/>
    <w:pPr>
      <w:ind w:left="1021" w:firstLine="0"/>
    </w:pPr>
  </w:style>
  <w:style w:type="paragraph" w:styleId="ListContinue4">
    <w:name w:val="List Continue 4"/>
    <w:basedOn w:val="List4"/>
    <w:rsid w:val="00744044"/>
    <w:pPr>
      <w:ind w:firstLine="0"/>
    </w:pPr>
  </w:style>
  <w:style w:type="paragraph" w:styleId="ListContinue5">
    <w:name w:val="List Continue 5"/>
    <w:basedOn w:val="List5"/>
    <w:rsid w:val="00744044"/>
    <w:pPr>
      <w:ind w:firstLine="0"/>
    </w:pPr>
  </w:style>
  <w:style w:type="paragraph" w:styleId="ListNumber3">
    <w:name w:val="List Number 3"/>
    <w:basedOn w:val="List3"/>
    <w:rsid w:val="00744044"/>
    <w:pPr>
      <w:numPr>
        <w:numId w:val="3"/>
      </w:numPr>
    </w:pPr>
  </w:style>
  <w:style w:type="paragraph" w:styleId="ListNumber4">
    <w:name w:val="List Number 4"/>
    <w:basedOn w:val="List4"/>
    <w:rsid w:val="00744044"/>
    <w:pPr>
      <w:numPr>
        <w:numId w:val="4"/>
      </w:numPr>
    </w:pPr>
  </w:style>
  <w:style w:type="paragraph" w:styleId="ListNumber5">
    <w:name w:val="List Number 5"/>
    <w:basedOn w:val="List5"/>
    <w:rsid w:val="00744044"/>
    <w:pPr>
      <w:numPr>
        <w:numId w:val="5"/>
      </w:numPr>
    </w:pPr>
  </w:style>
  <w:style w:type="paragraph" w:styleId="BlockText">
    <w:name w:val="Block Text"/>
    <w:basedOn w:val="Normal"/>
    <w:rsid w:val="00744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044"/>
    <w:rPr>
      <w:sz w:val="16"/>
      <w:vertAlign w:val="superscript"/>
    </w:rPr>
  </w:style>
  <w:style w:type="character" w:customStyle="1" w:styleId="Symbols">
    <w:name w:val="Symbols"/>
    <w:basedOn w:val="DefaultParagraphFont"/>
    <w:rsid w:val="00744044"/>
    <w:rPr>
      <w:rFonts w:ascii="Symbol" w:hAnsi="Symbol"/>
    </w:rPr>
  </w:style>
  <w:style w:type="character" w:customStyle="1" w:styleId="MenuOptions">
    <w:name w:val="Menu Options"/>
    <w:basedOn w:val="DefaultParagraphFont"/>
    <w:rsid w:val="00744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044"/>
    <w:rPr>
      <w:b/>
    </w:rPr>
  </w:style>
  <w:style w:type="character" w:customStyle="1" w:styleId="Underlined">
    <w:name w:val="Underlined"/>
    <w:basedOn w:val="DefaultParagraphFont"/>
    <w:rsid w:val="00744044"/>
    <w:rPr>
      <w:u w:val="single"/>
    </w:rPr>
  </w:style>
  <w:style w:type="paragraph" w:customStyle="1" w:styleId="TableBodyTextRight">
    <w:name w:val="Table Body Text Right"/>
    <w:basedOn w:val="TableBodyText"/>
    <w:rsid w:val="00744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044"/>
    <w:rPr>
      <w:sz w:val="18"/>
    </w:rPr>
  </w:style>
  <w:style w:type="paragraph" w:customStyle="1" w:styleId="BodySmallRight">
    <w:name w:val="Body Small Right"/>
    <w:basedOn w:val="BodyTextRight"/>
    <w:rsid w:val="00744044"/>
    <w:rPr>
      <w:sz w:val="18"/>
      <w:szCs w:val="18"/>
    </w:rPr>
  </w:style>
  <w:style w:type="paragraph" w:customStyle="1" w:styleId="MarginEdition">
    <w:name w:val="Margin Edition"/>
    <w:basedOn w:val="MarginNote"/>
    <w:rsid w:val="00744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044"/>
    <w:rPr>
      <w:sz w:val="2"/>
      <w:szCs w:val="2"/>
    </w:rPr>
  </w:style>
  <w:style w:type="character" w:customStyle="1" w:styleId="Small">
    <w:name w:val="Small"/>
    <w:basedOn w:val="DefaultParagraphFont"/>
    <w:rsid w:val="00744044"/>
    <w:rPr>
      <w:sz w:val="16"/>
    </w:rPr>
  </w:style>
  <w:style w:type="paragraph" w:customStyle="1" w:styleId="WideTable">
    <w:name w:val="Wide Table"/>
    <w:basedOn w:val="Normal"/>
    <w:rsid w:val="00744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044"/>
  </w:style>
  <w:style w:type="paragraph" w:styleId="Quote">
    <w:name w:val="Quote"/>
    <w:basedOn w:val="Heading1"/>
    <w:link w:val="QuoteChar"/>
    <w:qFormat/>
    <w:rsid w:val="00744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044"/>
    <w:pPr>
      <w:pageBreakBefore/>
    </w:pPr>
  </w:style>
  <w:style w:type="paragraph" w:customStyle="1" w:styleId="Border">
    <w:name w:val="Border"/>
    <w:basedOn w:val="Normal"/>
    <w:qFormat/>
    <w:rsid w:val="00744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044"/>
    <w:rPr>
      <w:u w:val="single"/>
    </w:rPr>
  </w:style>
  <w:style w:type="character" w:customStyle="1" w:styleId="BoldandItalics">
    <w:name w:val="Bold and Italics"/>
    <w:qFormat/>
    <w:rsid w:val="00744044"/>
    <w:rPr>
      <w:b/>
      <w:i/>
      <w:u w:val="none"/>
    </w:rPr>
  </w:style>
  <w:style w:type="paragraph" w:styleId="BalloonText">
    <w:name w:val="Balloon Text"/>
    <w:basedOn w:val="Normal"/>
    <w:link w:val="BalloonTextChar"/>
    <w:rsid w:val="00744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0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0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1074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BSBSS00041 Innovation Practice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2016-01-14T20:22:13Z</dcterms:created>
  <dcterms:modified xsi:type="dcterms:W3CDTF">2016-01-14T02:36:00Z</dcterms:modified>
</cp:coreProperties>
</file>