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CF5" w:rsidP="00E95C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BSBSMB414 Time management for small business</w:t>
      </w:r>
      <w:r>
        <w:fldChar w:fldCharType="end"/>
      </w:r>
    </w:p>
    <w:p w:rsidR="00E95CF5" w:rsidP="00E95CF5">
      <w:pPr>
        <w:pStyle w:val="Version"/>
        <w:sectPr w:rsidSect="00E34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A75" w:rsidP="00E34A75">
      <w:pPr>
        <w:pStyle w:val="SuperHeading"/>
      </w:pPr>
      <w:r w:rsidRPr="00E34A75">
        <w:t>Assessment Requirements for BSBSMB414 Time management for small business</w:t>
      </w:r>
    </w:p>
    <w:p w:rsidR="00000000" w:rsidRPr="00E34A75" w:rsidP="00E34A75">
      <w:pPr>
        <w:pStyle w:val="Heading1"/>
      </w:pPr>
      <w:bookmarkStart w:id="1" w:name="O_769106"/>
      <w:bookmarkEnd w:id="1"/>
      <w:r w:rsidRPr="00E34A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4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75" w:rsidP="00E34A75">
            <w:pPr>
              <w:pStyle w:val="BodyText"/>
            </w:pPr>
            <w:r w:rsidRPr="00E34A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75">
            <w:pPr>
              <w:pStyle w:val="BodyText"/>
              <w:rPr>
                <w:lang w:val="en-NZ"/>
              </w:rPr>
            </w:pPr>
            <w:r w:rsidRPr="00E34A75">
              <w:rPr>
                <w:rStyle w:val="SpecialBold"/>
              </w:rPr>
              <w:t>Comments</w:t>
            </w:r>
          </w:p>
        </w:tc>
      </w:tr>
      <w:tr w:rsidTr="00E34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A75">
            <w:pPr>
              <w:pStyle w:val="BodyText"/>
              <w:rPr>
                <w:lang w:val="en-NZ"/>
              </w:rPr>
            </w:pPr>
            <w:r w:rsidRPr="00E34A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A75" w:rsidP="00E34A75">
            <w:pPr>
              <w:pStyle w:val="BodyText"/>
            </w:pPr>
            <w:r w:rsidRPr="00E34A75">
              <w:t>This version first released with BSB Business Services Training Package Version 2.0.</w:t>
            </w:r>
          </w:p>
        </w:tc>
      </w:tr>
    </w:tbl>
    <w:p w:rsidR="00000000" w:rsidRPr="00E34A75" w:rsidP="00E34A75">
      <w:pPr>
        <w:pStyle w:val="BodyText"/>
      </w:pPr>
    </w:p>
    <w:p w:rsidR="00000000" w:rsidRPr="00E34A75" w:rsidP="00E34A75">
      <w:pPr>
        <w:pStyle w:val="AllowPageBreak"/>
      </w:pPr>
    </w:p>
    <w:p w:rsidR="00000000" w:rsidRPr="00E34A75" w:rsidP="00E34A75">
      <w:pPr>
        <w:pStyle w:val="Heading1"/>
      </w:pPr>
      <w:bookmarkStart w:id="2" w:name="O_769107"/>
      <w:bookmarkEnd w:id="2"/>
      <w:r w:rsidRPr="00E34A75">
        <w:t>Performance Evidence</w:t>
      </w:r>
    </w:p>
    <w:p w:rsidR="00000000" w:rsidRPr="00E34A75" w:rsidP="00E34A75">
      <w:pPr>
        <w:pStyle w:val="BodyText"/>
      </w:pPr>
      <w:r w:rsidRPr="00E34A75">
        <w:t>Evidence of the ability to:</w:t>
      </w:r>
    </w:p>
    <w:p w:rsidR="00000000" w:rsidRPr="00E34A75" w:rsidP="00E34A75">
      <w:pPr>
        <w:pStyle w:val="ListBullet"/>
      </w:pPr>
      <w:r w:rsidRPr="00E34A75">
        <w:t>establish a representative pattern of current time usage over a minimum period of seven days that identifies key tasks, regular and irregular activities, distractions and time wasters</w:t>
      </w:r>
    </w:p>
    <w:p w:rsidR="00000000" w:rsidRPr="00E34A75" w:rsidP="00E34A75">
      <w:pPr>
        <w:pStyle w:val="ListBullet"/>
      </w:pPr>
      <w:r w:rsidRPr="00E34A75">
        <w:t>demonstrate a systemat</w:t>
      </w:r>
      <w:r w:rsidRPr="00E34A75">
        <w:t xml:space="preserve">ic approach to improving time management that incorporates: </w:t>
      </w:r>
    </w:p>
    <w:p w:rsidR="00000000" w:rsidRPr="00E34A75" w:rsidP="00E34A75">
      <w:pPr>
        <w:pStyle w:val="ListBullet2"/>
      </w:pPr>
      <w:r w:rsidRPr="00E34A75">
        <w:t>prioritisation of work tasks and responsibilities linked to business goals</w:t>
      </w:r>
    </w:p>
    <w:p w:rsidR="00000000" w:rsidRPr="00E34A75" w:rsidP="00E34A75">
      <w:pPr>
        <w:pStyle w:val="ListBullet2"/>
      </w:pPr>
      <w:r w:rsidRPr="00E34A75">
        <w:t>personal responsibilities and productive times</w:t>
      </w:r>
    </w:p>
    <w:p w:rsidR="00000000" w:rsidRPr="00E34A75" w:rsidP="00E34A75">
      <w:pPr>
        <w:pStyle w:val="ListBullet2"/>
      </w:pPr>
      <w:r w:rsidRPr="00E34A75">
        <w:t>selection of personal organisation tools or technology to plan scheduling of tasks</w:t>
      </w:r>
    </w:p>
    <w:p w:rsidR="00000000" w:rsidRPr="00E34A75" w:rsidP="00E34A75">
      <w:pPr>
        <w:pStyle w:val="ListBullet2"/>
      </w:pPr>
      <w:r w:rsidRPr="00E34A75">
        <w:t>flexibility to accommodate one-off or irregular activities</w:t>
      </w:r>
    </w:p>
    <w:p w:rsidR="00000000" w:rsidRPr="00E34A75" w:rsidP="00E34A75">
      <w:pPr>
        <w:pStyle w:val="ListBullet"/>
      </w:pPr>
      <w:r w:rsidRPr="00E34A75">
        <w:t xml:space="preserve">reflect on personal performance after new strategies are in place for a minimum period of two weeks and identify </w:t>
      </w:r>
      <w:r w:rsidRPr="00E34A75">
        <w:t xml:space="preserve">effectiveness of time management. </w:t>
      </w:r>
    </w:p>
    <w:p w:rsidR="00000000" w:rsidRPr="00E34A75" w:rsidP="00E34A75">
      <w:pPr>
        <w:pStyle w:val="BodyText"/>
      </w:pPr>
    </w:p>
    <w:p w:rsidR="00000000" w:rsidRPr="00E34A75" w:rsidP="00E34A75">
      <w:pPr>
        <w:pStyle w:val="BodyText"/>
      </w:pPr>
      <w:r w:rsidRPr="00E34A75">
        <w:t>Note: If a specific volume or frequency is not stated, then evidence must be provided at least once.</w:t>
      </w:r>
    </w:p>
    <w:p w:rsidR="00000000" w:rsidRPr="00E34A75" w:rsidP="00E34A75">
      <w:pPr>
        <w:pStyle w:val="AllowPageBreak"/>
      </w:pPr>
    </w:p>
    <w:p w:rsidR="00000000" w:rsidRPr="00E34A75" w:rsidP="00E34A75">
      <w:pPr>
        <w:pStyle w:val="Heading1"/>
      </w:pPr>
      <w:bookmarkStart w:id="3" w:name="O_769108"/>
      <w:bookmarkEnd w:id="3"/>
      <w:r w:rsidRPr="00E34A75">
        <w:t>Knowledge Evidence</w:t>
      </w:r>
    </w:p>
    <w:p w:rsidR="00000000" w:rsidRPr="00E34A75" w:rsidP="00E34A75">
      <w:pPr>
        <w:pStyle w:val="BodyText"/>
      </w:pPr>
      <w:r w:rsidRPr="00E34A75">
        <w:t>To complete the unit requirements safely and effectively, the individual must:</w:t>
      </w:r>
    </w:p>
    <w:p w:rsidR="00000000" w:rsidRPr="00E34A75" w:rsidP="00E34A75">
      <w:pPr>
        <w:pStyle w:val="ListBullet"/>
      </w:pPr>
      <w:r w:rsidRPr="00E34A75">
        <w:t>out</w:t>
      </w:r>
      <w:r w:rsidRPr="00E34A75">
        <w:t>line at least three processes or methods of prioritising tasks and the relative benefits of each</w:t>
      </w:r>
    </w:p>
    <w:p w:rsidR="00000000" w:rsidRPr="00E34A75" w:rsidP="00E34A75">
      <w:pPr>
        <w:pStyle w:val="ListBullet"/>
      </w:pPr>
      <w:r w:rsidRPr="00E34A75">
        <w:t>explain how technology can be used for time management</w:t>
      </w:r>
    </w:p>
    <w:p w:rsidR="00000000" w:rsidRPr="00E34A75" w:rsidP="00E34A75">
      <w:pPr>
        <w:pStyle w:val="ListBullet"/>
      </w:pPr>
      <w:r w:rsidRPr="00E34A75">
        <w:t>describe actions that can assist with work-life balance</w:t>
      </w:r>
    </w:p>
    <w:p w:rsidR="00000000" w:rsidRPr="00E34A75" w:rsidP="00E34A75">
      <w:pPr>
        <w:pStyle w:val="ListBullet"/>
      </w:pPr>
      <w:r w:rsidRPr="00E34A75">
        <w:t>outline common distractions and time wasters for</w:t>
      </w:r>
      <w:r w:rsidRPr="00E34A75">
        <w:t xml:space="preserve"> small business owners.</w:t>
      </w:r>
    </w:p>
    <w:p w:rsidR="00000000" w:rsidRPr="00E34A75" w:rsidP="00E34A75">
      <w:pPr>
        <w:pStyle w:val="AllowPageBreak"/>
      </w:pPr>
    </w:p>
    <w:p w:rsidR="00000000" w:rsidRPr="00E34A75" w:rsidP="00E34A75">
      <w:pPr>
        <w:pStyle w:val="Heading1"/>
      </w:pPr>
      <w:bookmarkStart w:id="4" w:name="O_769109"/>
      <w:bookmarkEnd w:id="4"/>
      <w:r w:rsidRPr="00E34A75">
        <w:t>Assessment Conditions</w:t>
      </w:r>
    </w:p>
    <w:p w:rsidR="00000000" w:rsidRPr="00E34A75" w:rsidP="00E34A75">
      <w:pPr>
        <w:pStyle w:val="BodyText"/>
      </w:pPr>
      <w:r w:rsidRPr="00E34A75">
        <w:t>Assessment must be conducted in a safe environment where evidence gathered demonstrates consistent performance of typical activities experienced in the Management and Leadership –</w:t>
      </w:r>
      <w:r w:rsidRPr="00E34A75">
        <w:t xml:space="preserve"> Small and Micro Business field of work and include access to:</w:t>
      </w:r>
    </w:p>
    <w:p w:rsidR="00000000" w:rsidRPr="00E34A75" w:rsidP="00E34A75">
      <w:pPr>
        <w:pStyle w:val="ListBullet"/>
      </w:pPr>
      <w:r w:rsidRPr="00E34A75">
        <w:t>time management tools and resources</w:t>
      </w:r>
    </w:p>
    <w:p w:rsidR="00000000" w:rsidRPr="00E34A75" w:rsidP="00E34A75">
      <w:pPr>
        <w:pStyle w:val="ListBullet"/>
      </w:pPr>
      <w:r w:rsidRPr="00E34A75">
        <w:t>relevant workplace documentation and resources</w:t>
      </w:r>
    </w:p>
    <w:p w:rsidR="00000000" w:rsidRPr="00E34A75" w:rsidP="00E34A75">
      <w:pPr>
        <w:pStyle w:val="ListBullet"/>
      </w:pPr>
      <w:r w:rsidRPr="00E34A75">
        <w:t>case studies or, where possible, real situations.</w:t>
      </w:r>
    </w:p>
    <w:p w:rsidR="00000000" w:rsidRPr="00E34A75" w:rsidP="00E34A75">
      <w:pPr>
        <w:pStyle w:val="BodyText"/>
      </w:pPr>
    </w:p>
    <w:p w:rsidR="00000000" w:rsidRPr="00E34A75" w:rsidP="00E34A75">
      <w:pPr>
        <w:pStyle w:val="BodyText"/>
      </w:pPr>
      <w:r w:rsidRPr="00E34A75">
        <w:t>Assessors of this unit must satisfy the requirements for a</w:t>
      </w:r>
      <w:r w:rsidRPr="00E34A75">
        <w:t>ssessors in applicable vocational education and training legislation, frameworks and/or standards.</w:t>
      </w:r>
    </w:p>
    <w:p w:rsidR="00000000" w:rsidRPr="00E34A75" w:rsidP="00E34A75">
      <w:pPr>
        <w:pStyle w:val="AllowPageBreak"/>
      </w:pPr>
    </w:p>
    <w:p w:rsidR="00000000" w:rsidRPr="00E34A75" w:rsidP="00E34A75">
      <w:pPr>
        <w:pStyle w:val="Heading1"/>
      </w:pPr>
      <w:bookmarkStart w:id="5" w:name="O_769112"/>
      <w:bookmarkEnd w:id="5"/>
      <w:r w:rsidRPr="00E34A75">
        <w:t>Links</w:t>
      </w:r>
    </w:p>
    <w:p w:rsidR="00000000" w:rsidRPr="00E34A75" w:rsidP="00E34A75">
      <w:pPr>
        <w:pStyle w:val="BodyText"/>
      </w:pPr>
      <w:r w:rsidRPr="00E34A75">
        <w:t>Companion volumes are available from the IBSA website - http://companion_volumes.vetnet.education.gov.au/Pages/TrainingPackage.aspx?pi</w:t>
      </w:r>
      <w:r w:rsidRPr="00E34A75">
        <w:t>d=13</w:t>
      </w:r>
    </w:p>
    <w:p w:rsidR="00000000" w:rsidRPr="00E34A75" w:rsidP="00E34A75"/>
    <w:sectPr w:rsidSect="00E34A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75" w:rsidRPr="00E95CF5" w:rsidP="00E95C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F5" w:rsidP="00E34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5CF5" w:rsidP="00E34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5CF5" w:rsidP="00E34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75" w:rsidRPr="00E95CF5" w:rsidP="00E95C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F5" w:rsidRPr="002D2AF8" w:rsidP="00E34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BSBSMB414 Time management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E95CF5" w:rsidP="00E34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62D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384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60FA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A75"/>
  </w:style>
  <w:style w:type="character" w:customStyle="1" w:styleId="Heading1Char">
    <w:name w:val="Heading 1 Char"/>
    <w:basedOn w:val="DefaultParagraphFont"/>
    <w:link w:val="Heading1"/>
    <w:rsid w:val="00E34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A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A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A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4A75"/>
    <w:rPr>
      <w:b/>
      <w:spacing w:val="0"/>
    </w:rPr>
  </w:style>
  <w:style w:type="paragraph" w:styleId="ListBullet2">
    <w:name w:val="List Bullet 2"/>
    <w:basedOn w:val="List2"/>
    <w:rsid w:val="00E34A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4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A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A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A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A75"/>
    <w:rPr>
      <w:i/>
    </w:rPr>
  </w:style>
  <w:style w:type="paragraph" w:styleId="Caption">
    <w:name w:val="caption"/>
    <w:basedOn w:val="BodyText"/>
    <w:next w:val="Normal"/>
    <w:qFormat/>
    <w:rsid w:val="00E34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A75"/>
  </w:style>
  <w:style w:type="paragraph" w:styleId="TableofFigures">
    <w:name w:val="table of figures"/>
    <w:basedOn w:val="Normal"/>
    <w:next w:val="Normal"/>
    <w:semiHidden/>
    <w:rsid w:val="00E34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A75"/>
    <w:pPr>
      <w:numPr>
        <w:numId w:val="11"/>
      </w:numPr>
    </w:pPr>
  </w:style>
  <w:style w:type="character" w:customStyle="1" w:styleId="WingdingSymbols">
    <w:name w:val="Wingding Symbols"/>
    <w:rsid w:val="00E34A75"/>
    <w:rPr>
      <w:rFonts w:ascii="Wingdings" w:hAnsi="Wingdings"/>
    </w:rPr>
  </w:style>
  <w:style w:type="paragraph" w:customStyle="1" w:styleId="TableHeading">
    <w:name w:val="Table Heading"/>
    <w:basedOn w:val="HeadingBase"/>
    <w:rsid w:val="00E34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A75"/>
    <w:rPr>
      <w:color w:val="0033CC"/>
      <w:u w:val="none"/>
    </w:rPr>
  </w:style>
  <w:style w:type="paragraph" w:customStyle="1" w:styleId="BodyTextRight">
    <w:name w:val="Body Text Right"/>
    <w:basedOn w:val="BodyText"/>
    <w:rsid w:val="00E34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A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A75"/>
    <w:rPr>
      <w:sz w:val="32"/>
    </w:rPr>
  </w:style>
  <w:style w:type="paragraph" w:customStyle="1" w:styleId="HeadingProcedure">
    <w:name w:val="Heading Procedure"/>
    <w:basedOn w:val="HeadingBase"/>
    <w:next w:val="Normal"/>
    <w:rsid w:val="00E34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A75"/>
    <w:pPr>
      <w:spacing w:before="60" w:after="60"/>
    </w:pPr>
  </w:style>
  <w:style w:type="paragraph" w:styleId="ListContinue">
    <w:name w:val="List Continue"/>
    <w:basedOn w:val="List"/>
    <w:rsid w:val="00E34A75"/>
    <w:pPr>
      <w:ind w:firstLine="0"/>
    </w:pPr>
  </w:style>
  <w:style w:type="paragraph" w:customStyle="1" w:styleId="ListNote">
    <w:name w:val="List Note"/>
    <w:basedOn w:val="List"/>
    <w:rsid w:val="00E34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A75"/>
    <w:rPr>
      <w:rFonts w:ascii="Courier New" w:hAnsi="Courier New"/>
    </w:rPr>
  </w:style>
  <w:style w:type="paragraph" w:customStyle="1" w:styleId="NoteBullet">
    <w:name w:val="Note Bullet"/>
    <w:basedOn w:val="Note"/>
    <w:rsid w:val="00E34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A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4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A75"/>
    <w:rPr>
      <w:b/>
      <w:smallCaps/>
    </w:rPr>
  </w:style>
  <w:style w:type="paragraph" w:customStyle="1" w:styleId="TableListNumber">
    <w:name w:val="Table List Number"/>
    <w:basedOn w:val="ListNumber"/>
    <w:rsid w:val="00E34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A75"/>
    <w:pPr>
      <w:numPr>
        <w:numId w:val="9"/>
      </w:numPr>
    </w:pPr>
  </w:style>
  <w:style w:type="paragraph" w:customStyle="1" w:styleId="ListAlpha2">
    <w:name w:val="List Alpha 2"/>
    <w:basedOn w:val="List2"/>
    <w:rsid w:val="00E34A75"/>
    <w:pPr>
      <w:numPr>
        <w:numId w:val="8"/>
      </w:numPr>
    </w:pPr>
  </w:style>
  <w:style w:type="paragraph" w:styleId="List2">
    <w:name w:val="List 2"/>
    <w:basedOn w:val="BodyText"/>
    <w:rsid w:val="00E34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A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A7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A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A75"/>
    <w:pPr>
      <w:numPr>
        <w:numId w:val="4"/>
      </w:numPr>
    </w:pPr>
  </w:style>
  <w:style w:type="paragraph" w:styleId="ListContinue2">
    <w:name w:val="List Continue 2"/>
    <w:basedOn w:val="List2"/>
    <w:rsid w:val="00E34A75"/>
    <w:pPr>
      <w:ind w:firstLine="0"/>
    </w:pPr>
  </w:style>
  <w:style w:type="paragraph" w:styleId="ListContinue3">
    <w:name w:val="List Continue 3"/>
    <w:basedOn w:val="List3"/>
    <w:rsid w:val="00E34A75"/>
    <w:pPr>
      <w:ind w:left="1021" w:firstLine="0"/>
    </w:pPr>
  </w:style>
  <w:style w:type="paragraph" w:styleId="ListContinue4">
    <w:name w:val="List Continue 4"/>
    <w:basedOn w:val="List4"/>
    <w:rsid w:val="00E34A75"/>
    <w:pPr>
      <w:ind w:firstLine="0"/>
    </w:pPr>
  </w:style>
  <w:style w:type="paragraph" w:styleId="ListContinue5">
    <w:name w:val="List Continue 5"/>
    <w:basedOn w:val="List5"/>
    <w:rsid w:val="00E34A75"/>
    <w:pPr>
      <w:ind w:firstLine="0"/>
    </w:pPr>
  </w:style>
  <w:style w:type="paragraph" w:styleId="ListNumber3">
    <w:name w:val="List Number 3"/>
    <w:basedOn w:val="List3"/>
    <w:rsid w:val="00E34A75"/>
    <w:pPr>
      <w:numPr>
        <w:numId w:val="5"/>
      </w:numPr>
    </w:pPr>
  </w:style>
  <w:style w:type="paragraph" w:styleId="ListNumber4">
    <w:name w:val="List Number 4"/>
    <w:basedOn w:val="List4"/>
    <w:rsid w:val="00E34A75"/>
    <w:pPr>
      <w:numPr>
        <w:numId w:val="6"/>
      </w:numPr>
    </w:pPr>
  </w:style>
  <w:style w:type="paragraph" w:styleId="ListNumber5">
    <w:name w:val="List Number 5"/>
    <w:basedOn w:val="List5"/>
    <w:rsid w:val="00E34A75"/>
    <w:pPr>
      <w:numPr>
        <w:numId w:val="7"/>
      </w:numPr>
    </w:pPr>
  </w:style>
  <w:style w:type="paragraph" w:styleId="BlockText">
    <w:name w:val="Block Text"/>
    <w:basedOn w:val="Normal"/>
    <w:rsid w:val="00E34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A75"/>
    <w:rPr>
      <w:sz w:val="16"/>
      <w:vertAlign w:val="superscript"/>
    </w:rPr>
  </w:style>
  <w:style w:type="character" w:customStyle="1" w:styleId="Symbols">
    <w:name w:val="Symbols"/>
    <w:basedOn w:val="DefaultParagraphFont"/>
    <w:rsid w:val="00E34A75"/>
    <w:rPr>
      <w:rFonts w:ascii="Symbol" w:hAnsi="Symbol"/>
    </w:rPr>
  </w:style>
  <w:style w:type="character" w:customStyle="1" w:styleId="MenuOptions">
    <w:name w:val="Menu Options"/>
    <w:basedOn w:val="DefaultParagraphFont"/>
    <w:rsid w:val="00E34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A75"/>
    <w:rPr>
      <w:b/>
    </w:rPr>
  </w:style>
  <w:style w:type="character" w:customStyle="1" w:styleId="Underlined">
    <w:name w:val="Underlined"/>
    <w:basedOn w:val="DefaultParagraphFont"/>
    <w:rsid w:val="00E34A75"/>
    <w:rPr>
      <w:u w:val="single"/>
    </w:rPr>
  </w:style>
  <w:style w:type="paragraph" w:customStyle="1" w:styleId="TableBodyTextRight">
    <w:name w:val="Table Body Text Right"/>
    <w:basedOn w:val="TableBodyText"/>
    <w:rsid w:val="00E34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A75"/>
    <w:rPr>
      <w:sz w:val="18"/>
    </w:rPr>
  </w:style>
  <w:style w:type="paragraph" w:customStyle="1" w:styleId="BodySmallRight">
    <w:name w:val="Body Small Right"/>
    <w:basedOn w:val="BodyTextRight"/>
    <w:rsid w:val="00E34A75"/>
    <w:rPr>
      <w:sz w:val="18"/>
      <w:szCs w:val="18"/>
    </w:rPr>
  </w:style>
  <w:style w:type="paragraph" w:customStyle="1" w:styleId="MarginEdition">
    <w:name w:val="Margin Edition"/>
    <w:basedOn w:val="MarginNote"/>
    <w:rsid w:val="00E34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A75"/>
    <w:rPr>
      <w:sz w:val="2"/>
      <w:szCs w:val="2"/>
    </w:rPr>
  </w:style>
  <w:style w:type="character" w:customStyle="1" w:styleId="Small">
    <w:name w:val="Small"/>
    <w:basedOn w:val="DefaultParagraphFont"/>
    <w:rsid w:val="00E34A75"/>
    <w:rPr>
      <w:sz w:val="16"/>
    </w:rPr>
  </w:style>
  <w:style w:type="paragraph" w:customStyle="1" w:styleId="WideTable">
    <w:name w:val="Wide Table"/>
    <w:basedOn w:val="Normal"/>
    <w:rsid w:val="00E34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A75"/>
  </w:style>
  <w:style w:type="paragraph" w:styleId="Quote">
    <w:name w:val="Quote"/>
    <w:basedOn w:val="Heading1"/>
    <w:link w:val="QuoteChar"/>
    <w:qFormat/>
    <w:rsid w:val="00E34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A75"/>
    <w:pPr>
      <w:pageBreakBefore/>
    </w:pPr>
  </w:style>
  <w:style w:type="paragraph" w:customStyle="1" w:styleId="Border">
    <w:name w:val="Border"/>
    <w:basedOn w:val="Normal"/>
    <w:qFormat/>
    <w:rsid w:val="00E34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A75"/>
    <w:rPr>
      <w:u w:val="single"/>
    </w:rPr>
  </w:style>
  <w:style w:type="character" w:customStyle="1" w:styleId="BoldandItalics">
    <w:name w:val="Bold and Italics"/>
    <w:qFormat/>
    <w:rsid w:val="00E34A75"/>
    <w:rPr>
      <w:b/>
      <w:i/>
      <w:u w:val="none"/>
    </w:rPr>
  </w:style>
  <w:style w:type="paragraph" w:styleId="BalloonText">
    <w:name w:val="Balloon Text"/>
    <w:basedOn w:val="Normal"/>
    <w:link w:val="BalloonTextChar"/>
    <w:rsid w:val="00E34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A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A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1913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BSBSMB414 Time management for small business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2016-01-14T10:20:00Z</dcterms:created>
  <dcterms:modified xsi:type="dcterms:W3CDTF">2016-01-14T10:20:00Z</dcterms:modified>
</cp:coreProperties>
</file>