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BA9" w:rsidP="00980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BSBSMB410 Review and implement energy efficiency in business operations</w:t>
      </w:r>
      <w:r>
        <w:fldChar w:fldCharType="end"/>
      </w:r>
    </w:p>
    <w:p w:rsidR="00980BA9" w:rsidP="00980BA9">
      <w:pPr>
        <w:pStyle w:val="Version"/>
        <w:sectPr w:rsidSect="00832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2951" w:rsidP="00832951">
      <w:pPr>
        <w:pStyle w:val="SuperHeading"/>
      </w:pPr>
      <w:r w:rsidRPr="00832951">
        <w:t>Assessment Re</w:t>
      </w:r>
      <w:r w:rsidRPr="00832951">
        <w:t>quirements for BSBSMB410 Review and implement energy efficiency in business operations</w:t>
      </w:r>
    </w:p>
    <w:p w:rsidR="00000000" w:rsidRPr="00832951" w:rsidP="00832951">
      <w:pPr>
        <w:pStyle w:val="Heading1"/>
      </w:pPr>
      <w:bookmarkStart w:id="1" w:name="O_848916"/>
      <w:bookmarkEnd w:id="1"/>
      <w:r w:rsidRPr="00832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3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51" w:rsidP="00832951">
            <w:pPr>
              <w:pStyle w:val="BodyText"/>
            </w:pPr>
            <w:r w:rsidRPr="008329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51">
            <w:pPr>
              <w:pStyle w:val="BodyText"/>
              <w:rPr>
                <w:lang w:val="en-NZ"/>
              </w:rPr>
            </w:pPr>
            <w:r w:rsidRPr="00832951">
              <w:rPr>
                <w:rStyle w:val="SpecialBold"/>
              </w:rPr>
              <w:t>Comments</w:t>
            </w:r>
          </w:p>
        </w:tc>
      </w:tr>
      <w:tr w:rsidTr="0083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51">
            <w:pPr>
              <w:pStyle w:val="BodyText"/>
              <w:rPr>
                <w:lang w:val="en-NZ"/>
              </w:rPr>
            </w:pPr>
            <w:r w:rsidRPr="00832951">
              <w:t>Release 2</w:t>
            </w:r>
            <w:r w:rsidRPr="0083295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51" w:rsidP="00832951">
            <w:pPr>
              <w:pStyle w:val="BodyText"/>
            </w:pPr>
            <w:r w:rsidRPr="00832951">
              <w:t>This version released with BSB Business Services Training Package Version 2.0.</w:t>
            </w:r>
          </w:p>
          <w:p w:rsidR="00000000" w:rsidP="00832951">
            <w:pPr>
              <w:pStyle w:val="BodyText"/>
              <w:rPr>
                <w:lang w:val="en-NZ"/>
              </w:rPr>
            </w:pPr>
            <w:r w:rsidRPr="00832951">
              <w:t>Version created to clarify intent of unit</w:t>
            </w:r>
          </w:p>
        </w:tc>
      </w:tr>
      <w:tr w:rsidTr="00832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951">
            <w:pPr>
              <w:pStyle w:val="BodyText"/>
              <w:rPr>
                <w:lang w:val="en-NZ"/>
              </w:rPr>
            </w:pPr>
            <w:r w:rsidRPr="00832951">
              <w:t>Release 1</w:t>
            </w:r>
            <w:r w:rsidRPr="0083295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951" w:rsidP="00832951">
            <w:pPr>
              <w:pStyle w:val="BodyText"/>
            </w:pPr>
            <w:r w:rsidRPr="00832951">
              <w:t>This version first released with BSB Business Services Training Package Training Package Version 1.0.</w:t>
            </w:r>
          </w:p>
        </w:tc>
      </w:tr>
    </w:tbl>
    <w:p w:rsidR="00000000" w:rsidRPr="00832951" w:rsidP="00832951">
      <w:pPr>
        <w:pStyle w:val="BodyText"/>
      </w:pPr>
    </w:p>
    <w:p w:rsidR="00000000" w:rsidRPr="00832951" w:rsidP="00832951">
      <w:pPr>
        <w:pStyle w:val="AllowPageBreak"/>
      </w:pPr>
    </w:p>
    <w:p w:rsidR="00000000" w:rsidRPr="00832951" w:rsidP="00832951">
      <w:pPr>
        <w:pStyle w:val="Heading1"/>
      </w:pPr>
      <w:bookmarkStart w:id="2" w:name="O_848915"/>
      <w:bookmarkEnd w:id="2"/>
      <w:r w:rsidRPr="00832951">
        <w:t>Performance Evidence</w:t>
      </w:r>
    </w:p>
    <w:p w:rsidR="00000000" w:rsidRPr="00832951" w:rsidP="00980BA9">
      <w:pPr>
        <w:pStyle w:val="BodyText"/>
      </w:pPr>
      <w:r w:rsidRPr="00832951">
        <w:t>Evidence of the ability to:</w:t>
      </w:r>
    </w:p>
    <w:p w:rsidR="00000000" w:rsidRPr="00832951" w:rsidP="00832951">
      <w:pPr>
        <w:pStyle w:val="ListBullet"/>
      </w:pPr>
      <w:r w:rsidRPr="00832951">
        <w:t>measure energy use, using at le</w:t>
      </w:r>
      <w:r w:rsidRPr="00832951">
        <w:t>ast two different tools or technologies</w:t>
      </w:r>
    </w:p>
    <w:p w:rsidR="00000000" w:rsidRPr="00832951" w:rsidP="00832951">
      <w:pPr>
        <w:pStyle w:val="ListBullet"/>
      </w:pPr>
      <w:r w:rsidRPr="00832951">
        <w:t>propose improvements and document a plan for energy efficiency based on analysis of data and information</w:t>
      </w:r>
    </w:p>
    <w:p w:rsidR="00000000" w:rsidRPr="00832951" w:rsidP="00832951">
      <w:pPr>
        <w:pStyle w:val="ListBullet"/>
      </w:pPr>
      <w:r w:rsidRPr="00832951">
        <w:t xml:space="preserve">use outcomes from a cost-benefit analysis to prioritise energy efficiency improvements </w:t>
      </w:r>
    </w:p>
    <w:p w:rsidR="00000000" w:rsidRPr="00832951" w:rsidP="00832951">
      <w:pPr>
        <w:pStyle w:val="ListBullet"/>
      </w:pPr>
      <w:r w:rsidRPr="00832951">
        <w:t>implement energy efficiency plan and make improvements</w:t>
      </w:r>
    </w:p>
    <w:p w:rsidR="00000000" w:rsidRPr="00832951" w:rsidP="00832951">
      <w:pPr>
        <w:pStyle w:val="ListBullet"/>
      </w:pPr>
      <w:r w:rsidRPr="00832951">
        <w:t>monitor and review improvements.</w:t>
      </w:r>
    </w:p>
    <w:p w:rsidR="00000000" w:rsidRPr="00832951" w:rsidP="00832951">
      <w:pPr>
        <w:pStyle w:val="BodyText"/>
      </w:pPr>
      <w:r w:rsidRPr="00832951">
        <w:tab/>
      </w:r>
      <w:r w:rsidRPr="00832951">
        <w:tab/>
      </w:r>
    </w:p>
    <w:p w:rsidR="00000000" w:rsidRPr="00832951" w:rsidP="00980BA9">
      <w:pPr>
        <w:pStyle w:val="BodyText"/>
      </w:pPr>
      <w:r w:rsidRPr="00832951">
        <w:t>Note: If a specific volume or frequency is not stated, then evidence must be provided at least once.</w:t>
      </w:r>
    </w:p>
    <w:p w:rsidR="00000000" w:rsidRPr="00832951" w:rsidP="00832951">
      <w:pPr>
        <w:pStyle w:val="Heading1"/>
      </w:pPr>
      <w:bookmarkStart w:id="3" w:name="O_848914"/>
      <w:bookmarkEnd w:id="3"/>
      <w:r w:rsidRPr="00832951">
        <w:t>Knowledge Evidence</w:t>
      </w:r>
    </w:p>
    <w:p w:rsidR="00000000" w:rsidRPr="00832951" w:rsidP="00980BA9">
      <w:pPr>
        <w:pStyle w:val="BodyText"/>
      </w:pPr>
      <w:r w:rsidRPr="00832951">
        <w:t>To complete the unit require</w:t>
      </w:r>
      <w:r w:rsidRPr="00832951">
        <w:t>ments safely and effectively, the individual must:</w:t>
      </w:r>
    </w:p>
    <w:p w:rsidR="00000000" w:rsidRPr="00832951" w:rsidP="00832951">
      <w:pPr>
        <w:pStyle w:val="ListBullet"/>
      </w:pPr>
      <w:r w:rsidRPr="00832951">
        <w:t>explain key energy efficiency terms and concepts</w:t>
      </w:r>
    </w:p>
    <w:p w:rsidR="00000000" w:rsidRPr="00832951" w:rsidP="00832951">
      <w:pPr>
        <w:pStyle w:val="ListBullet"/>
      </w:pPr>
      <w:r w:rsidRPr="00832951">
        <w:t>outline amount and type of energy used in the business</w:t>
      </w:r>
    </w:p>
    <w:p w:rsidR="00000000" w:rsidRPr="00832951" w:rsidP="00832951">
      <w:pPr>
        <w:pStyle w:val="ListBullet"/>
      </w:pPr>
      <w:r w:rsidRPr="00832951">
        <w:t>identify at least three different tools or technologies to monitor and measure energy use suitable f</w:t>
      </w:r>
      <w:r w:rsidRPr="00832951">
        <w:t>or small business</w:t>
      </w:r>
    </w:p>
    <w:p w:rsidR="00000000" w:rsidRPr="00832951" w:rsidP="00832951">
      <w:pPr>
        <w:pStyle w:val="ListBullet"/>
      </w:pPr>
      <w:r w:rsidRPr="00832951">
        <w:t>summarise sources of information about energy efficiency and options specific to the business</w:t>
      </w:r>
    </w:p>
    <w:p w:rsidR="00000000" w:rsidRPr="00832951" w:rsidP="00832951">
      <w:pPr>
        <w:pStyle w:val="ListBullet"/>
      </w:pPr>
      <w:r w:rsidRPr="00832951">
        <w:t>describe key components of an implementation plan or business case for energy efficiency.</w:t>
      </w:r>
    </w:p>
    <w:p w:rsidR="00000000" w:rsidRPr="00832951" w:rsidP="00832951">
      <w:pPr>
        <w:pStyle w:val="AllowPageBreak"/>
      </w:pPr>
    </w:p>
    <w:p w:rsidR="00000000" w:rsidRPr="00832951" w:rsidP="00832951">
      <w:pPr>
        <w:pStyle w:val="Heading1"/>
      </w:pPr>
      <w:bookmarkStart w:id="4" w:name="O_848913"/>
      <w:bookmarkEnd w:id="4"/>
      <w:r w:rsidRPr="00832951">
        <w:t>Assessment Conditions</w:t>
      </w:r>
    </w:p>
    <w:p w:rsidR="00000000" w:rsidRPr="00832951" w:rsidP="00980BA9">
      <w:pPr>
        <w:pStyle w:val="BodyText"/>
      </w:pPr>
      <w:r w:rsidRPr="00832951">
        <w:t>Assessment must</w:t>
      </w:r>
      <w:r w:rsidRPr="00832951">
        <w:t xml:space="preserve"> be conducted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832951" w:rsidP="00832951">
      <w:pPr>
        <w:pStyle w:val="ListBullet"/>
      </w:pPr>
      <w:r w:rsidRPr="00832951">
        <w:t>business equipment and resou</w:t>
      </w:r>
      <w:r w:rsidRPr="00832951">
        <w:t>rces</w:t>
      </w:r>
    </w:p>
    <w:p w:rsidR="00000000" w:rsidRPr="00832951" w:rsidP="00832951">
      <w:pPr>
        <w:pStyle w:val="ListBullet"/>
      </w:pPr>
      <w:r w:rsidRPr="00832951">
        <w:t>relevant legislation, regulations, standards and codes</w:t>
      </w:r>
    </w:p>
    <w:p w:rsidR="00000000" w:rsidRPr="00832951" w:rsidP="00832951">
      <w:pPr>
        <w:pStyle w:val="ListBullet"/>
      </w:pPr>
      <w:r w:rsidRPr="00832951">
        <w:t>relevant workplace documentation and resources</w:t>
      </w:r>
    </w:p>
    <w:p w:rsidR="00000000" w:rsidRPr="00832951" w:rsidP="00832951">
      <w:pPr>
        <w:pStyle w:val="ListBullet"/>
      </w:pPr>
      <w:r w:rsidRPr="00832951">
        <w:t>case studies or where possible, real situations.</w:t>
      </w:r>
    </w:p>
    <w:p w:rsidR="00000000" w:rsidRPr="00832951" w:rsidP="00832951">
      <w:pPr>
        <w:pStyle w:val="BodyText"/>
      </w:pPr>
    </w:p>
    <w:p w:rsidR="00000000" w:rsidRPr="00832951" w:rsidP="00980BA9">
      <w:pPr>
        <w:pStyle w:val="BodyText"/>
      </w:pPr>
      <w:r w:rsidRPr="00832951">
        <w:t>Assessors of this unit must satisfy the requirements for assessors in applicable vocational education and training legislation, frameworks and/or standards.</w:t>
      </w:r>
    </w:p>
    <w:p w:rsidR="00000000" w:rsidRPr="00832951" w:rsidP="00832951">
      <w:pPr>
        <w:pStyle w:val="Heading1"/>
      </w:pPr>
      <w:bookmarkStart w:id="5" w:name="O_848925"/>
      <w:bookmarkEnd w:id="5"/>
      <w:r w:rsidRPr="00832951">
        <w:t>Links</w:t>
      </w:r>
    </w:p>
    <w:p w:rsidR="00000000" w:rsidRPr="00832951" w:rsidP="00980BA9">
      <w:pPr>
        <w:pStyle w:val="BodyText"/>
      </w:pPr>
      <w:r w:rsidRPr="008329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07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32951" w:rsidP="00832951"/>
    <w:sectPr w:rsidSect="00832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51" w:rsidRPr="00980BA9" w:rsidP="00980B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A9" w:rsidP="00832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BA9" w:rsidP="00832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0BA9" w:rsidP="00832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951" w:rsidRPr="00980BA9" w:rsidP="00980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BA9" w:rsidRPr="002D2AF8" w:rsidP="00832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BSBSMB410 Review and implement energy efficiency in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80BA9" w:rsidP="00832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F09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1A7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951"/>
  </w:style>
  <w:style w:type="character" w:customStyle="1" w:styleId="Heading1Char">
    <w:name w:val="Heading 1 Char"/>
    <w:basedOn w:val="DefaultParagraphFont"/>
    <w:link w:val="Heading1"/>
    <w:rsid w:val="00832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9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951"/>
    <w:rPr>
      <w:b/>
      <w:spacing w:val="0"/>
    </w:rPr>
  </w:style>
  <w:style w:type="paragraph" w:customStyle="1" w:styleId="SuperHeading">
    <w:name w:val="SuperHeading"/>
    <w:basedOn w:val="Normal"/>
    <w:rsid w:val="00832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9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951"/>
    <w:rPr>
      <w:i/>
    </w:rPr>
  </w:style>
  <w:style w:type="paragraph" w:styleId="Caption">
    <w:name w:val="caption"/>
    <w:basedOn w:val="BodyText"/>
    <w:next w:val="Normal"/>
    <w:qFormat/>
    <w:rsid w:val="00832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951"/>
  </w:style>
  <w:style w:type="paragraph" w:styleId="TableofFigures">
    <w:name w:val="table of figures"/>
    <w:basedOn w:val="Normal"/>
    <w:next w:val="Normal"/>
    <w:semiHidden/>
    <w:rsid w:val="00832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9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2951"/>
    <w:rPr>
      <w:rFonts w:ascii="Wingdings" w:hAnsi="Wingdings"/>
    </w:rPr>
  </w:style>
  <w:style w:type="paragraph" w:customStyle="1" w:styleId="TableHeading">
    <w:name w:val="Table Heading"/>
    <w:basedOn w:val="HeadingBase"/>
    <w:rsid w:val="00832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951"/>
    <w:rPr>
      <w:color w:val="0033CC"/>
      <w:u w:val="none"/>
    </w:rPr>
  </w:style>
  <w:style w:type="paragraph" w:customStyle="1" w:styleId="BodyTextRight">
    <w:name w:val="Body Text Right"/>
    <w:basedOn w:val="BodyText"/>
    <w:rsid w:val="00832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951"/>
    <w:rPr>
      <w:sz w:val="32"/>
    </w:rPr>
  </w:style>
  <w:style w:type="paragraph" w:customStyle="1" w:styleId="HeadingProcedure">
    <w:name w:val="Heading Procedure"/>
    <w:basedOn w:val="HeadingBase"/>
    <w:next w:val="Normal"/>
    <w:rsid w:val="00832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951"/>
    <w:pPr>
      <w:spacing w:before="60" w:after="60"/>
    </w:pPr>
  </w:style>
  <w:style w:type="paragraph" w:styleId="ListContinue">
    <w:name w:val="List Continue"/>
    <w:basedOn w:val="List"/>
    <w:rsid w:val="00832951"/>
    <w:pPr>
      <w:ind w:firstLine="0"/>
    </w:pPr>
  </w:style>
  <w:style w:type="paragraph" w:customStyle="1" w:styleId="ListNote">
    <w:name w:val="List Note"/>
    <w:basedOn w:val="List"/>
    <w:rsid w:val="00832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951"/>
    <w:rPr>
      <w:rFonts w:ascii="Courier New" w:hAnsi="Courier New"/>
    </w:rPr>
  </w:style>
  <w:style w:type="paragraph" w:customStyle="1" w:styleId="NoteBullet">
    <w:name w:val="Note Bullet"/>
    <w:basedOn w:val="Note"/>
    <w:rsid w:val="00832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9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2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951"/>
    <w:rPr>
      <w:b/>
      <w:smallCaps/>
    </w:rPr>
  </w:style>
  <w:style w:type="paragraph" w:customStyle="1" w:styleId="TableListNumber">
    <w:name w:val="Table List Number"/>
    <w:basedOn w:val="ListNumber"/>
    <w:rsid w:val="00832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951"/>
    <w:pPr>
      <w:numPr>
        <w:numId w:val="8"/>
      </w:numPr>
    </w:pPr>
  </w:style>
  <w:style w:type="paragraph" w:customStyle="1" w:styleId="ListAlpha2">
    <w:name w:val="List Alpha 2"/>
    <w:basedOn w:val="List2"/>
    <w:rsid w:val="00832951"/>
    <w:pPr>
      <w:numPr>
        <w:numId w:val="7"/>
      </w:numPr>
    </w:pPr>
  </w:style>
  <w:style w:type="paragraph" w:styleId="List2">
    <w:name w:val="List 2"/>
    <w:basedOn w:val="BodyText"/>
    <w:rsid w:val="00832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9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9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2951"/>
    <w:pPr>
      <w:numPr>
        <w:numId w:val="3"/>
      </w:numPr>
    </w:pPr>
  </w:style>
  <w:style w:type="paragraph" w:styleId="ListContinue2">
    <w:name w:val="List Continue 2"/>
    <w:basedOn w:val="List2"/>
    <w:rsid w:val="00832951"/>
    <w:pPr>
      <w:ind w:firstLine="0"/>
    </w:pPr>
  </w:style>
  <w:style w:type="paragraph" w:styleId="ListContinue3">
    <w:name w:val="List Continue 3"/>
    <w:basedOn w:val="List3"/>
    <w:rsid w:val="00832951"/>
    <w:pPr>
      <w:ind w:left="1021" w:firstLine="0"/>
    </w:pPr>
  </w:style>
  <w:style w:type="paragraph" w:styleId="ListContinue4">
    <w:name w:val="List Continue 4"/>
    <w:basedOn w:val="List4"/>
    <w:rsid w:val="00832951"/>
    <w:pPr>
      <w:ind w:firstLine="0"/>
    </w:pPr>
  </w:style>
  <w:style w:type="paragraph" w:styleId="ListContinue5">
    <w:name w:val="List Continue 5"/>
    <w:basedOn w:val="List5"/>
    <w:rsid w:val="00832951"/>
    <w:pPr>
      <w:ind w:firstLine="0"/>
    </w:pPr>
  </w:style>
  <w:style w:type="paragraph" w:styleId="ListNumber3">
    <w:name w:val="List Number 3"/>
    <w:basedOn w:val="List3"/>
    <w:rsid w:val="00832951"/>
    <w:pPr>
      <w:numPr>
        <w:numId w:val="4"/>
      </w:numPr>
    </w:pPr>
  </w:style>
  <w:style w:type="paragraph" w:styleId="ListNumber4">
    <w:name w:val="List Number 4"/>
    <w:basedOn w:val="List4"/>
    <w:rsid w:val="00832951"/>
    <w:pPr>
      <w:numPr>
        <w:numId w:val="5"/>
      </w:numPr>
    </w:pPr>
  </w:style>
  <w:style w:type="paragraph" w:styleId="ListNumber5">
    <w:name w:val="List Number 5"/>
    <w:basedOn w:val="List5"/>
    <w:rsid w:val="00832951"/>
    <w:pPr>
      <w:numPr>
        <w:numId w:val="6"/>
      </w:numPr>
    </w:pPr>
  </w:style>
  <w:style w:type="paragraph" w:styleId="BlockText">
    <w:name w:val="Block Text"/>
    <w:basedOn w:val="Normal"/>
    <w:rsid w:val="00832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951"/>
    <w:rPr>
      <w:sz w:val="16"/>
      <w:vertAlign w:val="superscript"/>
    </w:rPr>
  </w:style>
  <w:style w:type="character" w:customStyle="1" w:styleId="Symbols">
    <w:name w:val="Symbols"/>
    <w:basedOn w:val="DefaultParagraphFont"/>
    <w:rsid w:val="00832951"/>
    <w:rPr>
      <w:rFonts w:ascii="Symbol" w:hAnsi="Symbol"/>
    </w:rPr>
  </w:style>
  <w:style w:type="character" w:customStyle="1" w:styleId="MenuOptions">
    <w:name w:val="Menu Options"/>
    <w:basedOn w:val="DefaultParagraphFont"/>
    <w:rsid w:val="00832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951"/>
    <w:rPr>
      <w:b/>
    </w:rPr>
  </w:style>
  <w:style w:type="character" w:customStyle="1" w:styleId="Underlined">
    <w:name w:val="Underlined"/>
    <w:basedOn w:val="DefaultParagraphFont"/>
    <w:rsid w:val="00832951"/>
    <w:rPr>
      <w:u w:val="single"/>
    </w:rPr>
  </w:style>
  <w:style w:type="paragraph" w:customStyle="1" w:styleId="TableBodyTextRight">
    <w:name w:val="Table Body Text Right"/>
    <w:basedOn w:val="TableBodyText"/>
    <w:rsid w:val="00832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951"/>
    <w:rPr>
      <w:sz w:val="18"/>
    </w:rPr>
  </w:style>
  <w:style w:type="paragraph" w:customStyle="1" w:styleId="BodySmallRight">
    <w:name w:val="Body Small Right"/>
    <w:basedOn w:val="BodyTextRight"/>
    <w:rsid w:val="00832951"/>
    <w:rPr>
      <w:sz w:val="18"/>
      <w:szCs w:val="18"/>
    </w:rPr>
  </w:style>
  <w:style w:type="paragraph" w:customStyle="1" w:styleId="MarginEdition">
    <w:name w:val="Margin Edition"/>
    <w:basedOn w:val="MarginNote"/>
    <w:rsid w:val="00832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951"/>
    <w:rPr>
      <w:sz w:val="2"/>
      <w:szCs w:val="2"/>
    </w:rPr>
  </w:style>
  <w:style w:type="character" w:customStyle="1" w:styleId="Small">
    <w:name w:val="Small"/>
    <w:basedOn w:val="DefaultParagraphFont"/>
    <w:rsid w:val="00832951"/>
    <w:rPr>
      <w:sz w:val="16"/>
    </w:rPr>
  </w:style>
  <w:style w:type="paragraph" w:customStyle="1" w:styleId="WideTable">
    <w:name w:val="Wide Table"/>
    <w:basedOn w:val="Normal"/>
    <w:rsid w:val="00832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951"/>
  </w:style>
  <w:style w:type="paragraph" w:styleId="Quote">
    <w:name w:val="Quote"/>
    <w:basedOn w:val="Heading1"/>
    <w:link w:val="QuoteChar"/>
    <w:qFormat/>
    <w:rsid w:val="00832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951"/>
    <w:pPr>
      <w:pageBreakBefore/>
    </w:pPr>
  </w:style>
  <w:style w:type="paragraph" w:customStyle="1" w:styleId="Border">
    <w:name w:val="Border"/>
    <w:basedOn w:val="Normal"/>
    <w:qFormat/>
    <w:rsid w:val="00832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951"/>
    <w:rPr>
      <w:u w:val="single"/>
    </w:rPr>
  </w:style>
  <w:style w:type="character" w:customStyle="1" w:styleId="BoldandItalics">
    <w:name w:val="Bold and Italics"/>
    <w:qFormat/>
    <w:rsid w:val="00832951"/>
    <w:rPr>
      <w:b/>
      <w:i/>
      <w:u w:val="none"/>
    </w:rPr>
  </w:style>
  <w:style w:type="paragraph" w:styleId="BalloonText">
    <w:name w:val="Balloon Text"/>
    <w:basedOn w:val="Normal"/>
    <w:link w:val="BalloonTextChar"/>
    <w:rsid w:val="00832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951"/>
    <w:pPr>
      <w:spacing w:before="0" w:after="0"/>
    </w:pPr>
  </w:style>
  <w:style w:type="paragraph" w:customStyle="1" w:styleId="BodyTextBold">
    <w:name w:val="Body Text Bold"/>
    <w:basedOn w:val="BodyText"/>
    <w:qFormat/>
    <w:rsid w:val="00832951"/>
    <w:rPr>
      <w:b/>
    </w:rPr>
  </w:style>
  <w:style w:type="character" w:styleId="Hyperlink">
    <w:name w:val="Hyperlink"/>
    <w:basedOn w:val="DefaultParagraphFont"/>
    <w:uiPriority w:val="99"/>
    <w:unhideWhenUsed/>
    <w:rsid w:val="00980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2113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BSBSMB410 Review and implement energy efficiency in business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2020-07-07T08:44:00Z</dcterms:created>
  <dcterms:modified xsi:type="dcterms:W3CDTF">2020-07-07T08:44:00Z</dcterms:modified>
</cp:coreProperties>
</file>