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2662" w:rsidP="009526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BSBRES404 Research legal information using primary sources</w:t>
      </w:r>
      <w:r>
        <w:fldChar w:fldCharType="end"/>
      </w:r>
    </w:p>
    <w:p w:rsidR="00952662" w:rsidP="00952662">
      <w:pPr>
        <w:pStyle w:val="Version"/>
        <w:sectPr w:rsidSect="001952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526F" w:rsidP="0019526F">
      <w:pPr>
        <w:pStyle w:val="SuperHeading"/>
      </w:pPr>
      <w:r w:rsidRPr="0019526F">
        <w:t>BSBRES404 Research legal information using primary sources</w:t>
      </w:r>
    </w:p>
    <w:p w:rsidR="00000000" w:rsidRPr="0019526F" w:rsidP="0019526F">
      <w:pPr>
        <w:pStyle w:val="Heading1"/>
      </w:pPr>
      <w:bookmarkStart w:id="1" w:name="O_708683"/>
      <w:bookmarkEnd w:id="1"/>
      <w:r w:rsidRPr="001952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952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26F" w:rsidP="0019526F">
            <w:pPr>
              <w:pStyle w:val="BodyText"/>
            </w:pPr>
            <w:r w:rsidRPr="0019526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26F">
            <w:pPr>
              <w:pStyle w:val="BodyText"/>
              <w:rPr>
                <w:lang w:val="en-NZ"/>
              </w:rPr>
            </w:pPr>
            <w:r w:rsidRPr="0019526F">
              <w:rPr>
                <w:rStyle w:val="SpecialBold"/>
              </w:rPr>
              <w:t>Comments</w:t>
            </w:r>
          </w:p>
        </w:tc>
      </w:tr>
      <w:tr w:rsidTr="001952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26F">
            <w:pPr>
              <w:pStyle w:val="BodyText"/>
              <w:rPr>
                <w:lang w:val="en-NZ"/>
              </w:rPr>
            </w:pPr>
            <w:r w:rsidRPr="0019526F">
              <w:t>Release 1</w:t>
            </w:r>
            <w:r w:rsidRPr="0019526F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26F" w:rsidP="0019526F">
            <w:pPr>
              <w:pStyle w:val="BodyText"/>
            </w:pPr>
            <w:r w:rsidRPr="0019526F">
              <w:t>This version first released with BSB Business Services Training Package Version 1.0.</w:t>
            </w:r>
          </w:p>
        </w:tc>
      </w:tr>
    </w:tbl>
    <w:p w:rsidR="00000000" w:rsidRPr="0019526F" w:rsidP="0019526F">
      <w:pPr>
        <w:pStyle w:val="BodyText"/>
      </w:pPr>
    </w:p>
    <w:p w:rsidR="00000000" w:rsidRPr="0019526F" w:rsidP="0019526F">
      <w:pPr>
        <w:pStyle w:val="AllowPageBreak"/>
      </w:pPr>
    </w:p>
    <w:p w:rsidR="00000000" w:rsidRPr="0019526F" w:rsidP="0019526F">
      <w:pPr>
        <w:pStyle w:val="Heading1"/>
      </w:pPr>
      <w:bookmarkStart w:id="2" w:name="O_708684"/>
      <w:bookmarkEnd w:id="2"/>
      <w:r w:rsidRPr="0019526F">
        <w:t>Application</w:t>
      </w:r>
    </w:p>
    <w:p w:rsidR="00000000" w:rsidRPr="0019526F" w:rsidP="00952662">
      <w:pPr>
        <w:pStyle w:val="BodyText"/>
      </w:pPr>
      <w:r w:rsidRPr="0019526F">
        <w:t>This unit describes the skills and knowledge required to work under superv</w:t>
      </w:r>
      <w:r w:rsidRPr="0019526F">
        <w:t>ision researching primary sources of legal information, locating relevant information and writing up a basic summary.</w:t>
      </w:r>
    </w:p>
    <w:p w:rsidR="00000000" w:rsidRPr="0019526F" w:rsidP="00952662">
      <w:pPr>
        <w:pStyle w:val="BodyText"/>
      </w:pPr>
      <w:r w:rsidRPr="0019526F">
        <w:t>It applies to individuals who provide legal support services while under supervision. Its application in the workplace will be determine</w:t>
      </w:r>
      <w:r w:rsidRPr="0019526F">
        <w:t xml:space="preserve">d by the job role of the individual and the legislation, rules, regulations and codes of practice relevant to different jurisdictions </w:t>
      </w:r>
    </w:p>
    <w:p w:rsidR="00000000" w:rsidRPr="0019526F" w:rsidP="00952662">
      <w:pPr>
        <w:pStyle w:val="BodyText"/>
      </w:pPr>
      <w:r w:rsidRPr="0019526F">
        <w:t>No licensing, legislative, regulatory or certification requirements apply to this unit at the time of publication.</w:t>
      </w:r>
    </w:p>
    <w:p w:rsidR="00000000" w:rsidRPr="0019526F" w:rsidP="0019526F">
      <w:pPr>
        <w:pStyle w:val="Heading1"/>
      </w:pPr>
      <w:bookmarkStart w:id="3" w:name="O_708687"/>
      <w:bookmarkEnd w:id="3"/>
      <w:r w:rsidRPr="0019526F">
        <w:t>Unit Sector</w:t>
      </w:r>
    </w:p>
    <w:p w:rsidR="00000000" w:rsidRPr="0019526F" w:rsidP="00952662">
      <w:pPr>
        <w:pStyle w:val="BodyText"/>
      </w:pPr>
      <w:r w:rsidRPr="0019526F">
        <w:t>Knowledge management – research</w:t>
      </w:r>
    </w:p>
    <w:p w:rsidR="00000000" w:rsidRPr="0019526F" w:rsidP="0019526F">
      <w:pPr>
        <w:pStyle w:val="Heading1"/>
      </w:pPr>
      <w:bookmarkStart w:id="4" w:name="O_708688"/>
      <w:bookmarkEnd w:id="4"/>
      <w:r w:rsidRPr="0019526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952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26F" w:rsidP="0019526F">
            <w:pPr>
              <w:pStyle w:val="BodyText"/>
            </w:pPr>
            <w:r w:rsidRPr="0019526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26F">
            <w:pPr>
              <w:pStyle w:val="BodyText"/>
              <w:rPr>
                <w:lang w:val="en-NZ"/>
              </w:rPr>
            </w:pPr>
            <w:r w:rsidRPr="0019526F">
              <w:rPr>
                <w:rStyle w:val="SpecialBold"/>
              </w:rPr>
              <w:t>PERFORMANCE CRITERIA</w:t>
            </w:r>
          </w:p>
        </w:tc>
      </w:tr>
      <w:tr w:rsidTr="001952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26F" w:rsidP="0019526F">
            <w:pPr>
              <w:pStyle w:val="BodyText"/>
            </w:pPr>
            <w:r w:rsidRPr="0019526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26F">
            <w:pPr>
              <w:pStyle w:val="BodyText"/>
              <w:rPr>
                <w:lang w:val="en-NZ"/>
              </w:rPr>
            </w:pPr>
            <w:r w:rsidRPr="001952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52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26F">
            <w:pPr>
              <w:pStyle w:val="BodyText"/>
              <w:rPr>
                <w:lang w:val="en-NZ"/>
              </w:rPr>
            </w:pPr>
            <w:r w:rsidRPr="0019526F">
              <w:t>1. Receive and process request for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26F" w:rsidP="0019526F">
            <w:pPr>
              <w:pStyle w:val="BodyText"/>
            </w:pPr>
            <w:r w:rsidRPr="0019526F">
              <w:t>1.1 Document request using appropriate recording system</w:t>
            </w:r>
          </w:p>
          <w:p w:rsidR="00000000" w:rsidRPr="0019526F" w:rsidP="0019526F">
            <w:pPr>
              <w:pStyle w:val="BodyText"/>
            </w:pPr>
            <w:r w:rsidRPr="0019526F">
              <w:t>1.2 Confirm client identity and other party’s right to r</w:t>
            </w:r>
            <w:r w:rsidRPr="0019526F">
              <w:t>eceive information</w:t>
            </w:r>
          </w:p>
          <w:p w:rsidR="00000000" w:rsidRPr="0019526F" w:rsidP="0019526F">
            <w:pPr>
              <w:pStyle w:val="BodyText"/>
            </w:pPr>
            <w:r w:rsidRPr="0019526F">
              <w:t xml:space="preserve">1.3 Clarify client needs and establish relevant criteria in consultation with designated person to ensure client needs are met  </w:t>
            </w:r>
          </w:p>
          <w:p w:rsidR="00000000" w:rsidRPr="0019526F" w:rsidP="0019526F">
            <w:pPr>
              <w:pStyle w:val="BodyText"/>
            </w:pPr>
            <w:r w:rsidRPr="0019526F">
              <w:t xml:space="preserve">1.4 Research and identify appropriate response methods and </w:t>
            </w:r>
            <w:r w:rsidRPr="0019526F">
              <w:t xml:space="preserve">format  </w:t>
            </w:r>
          </w:p>
          <w:p w:rsidR="00000000" w:rsidP="0019526F">
            <w:pPr>
              <w:pStyle w:val="BodyText"/>
              <w:rPr>
                <w:lang w:val="en-NZ"/>
              </w:rPr>
            </w:pPr>
            <w:r w:rsidRPr="0019526F">
              <w:t>1.5 Forward request for information to o</w:t>
            </w:r>
            <w:r w:rsidRPr="0019526F">
              <w:t>thers where appropriate</w:t>
            </w:r>
          </w:p>
        </w:tc>
      </w:tr>
      <w:tr w:rsidTr="001952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26F">
            <w:pPr>
              <w:pStyle w:val="BodyText"/>
              <w:rPr>
                <w:lang w:val="en-NZ"/>
              </w:rPr>
            </w:pPr>
            <w:r w:rsidRPr="0019526F">
              <w:t>2. Identify information sources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26F" w:rsidP="0019526F">
            <w:pPr>
              <w:pStyle w:val="BodyText"/>
            </w:pPr>
            <w:r w:rsidRPr="0019526F">
              <w:t xml:space="preserve">2.1 Identify and research relevant sources and locations of information </w:t>
            </w:r>
          </w:p>
          <w:p w:rsidR="00000000" w:rsidRPr="0019526F" w:rsidP="0019526F">
            <w:pPr>
              <w:pStyle w:val="BodyText"/>
            </w:pPr>
            <w:r w:rsidRPr="0019526F">
              <w:t xml:space="preserve">2.2 Obtain access to identified sources  </w:t>
            </w:r>
          </w:p>
          <w:p w:rsidR="00000000" w:rsidP="0019526F">
            <w:pPr>
              <w:pStyle w:val="BodyText"/>
              <w:rPr>
                <w:lang w:val="en-NZ"/>
              </w:rPr>
            </w:pPr>
            <w:r w:rsidRPr="0019526F">
              <w:t xml:space="preserve">2.3 Resolve problems with accessing information promptly and efficiently  </w:t>
            </w:r>
          </w:p>
        </w:tc>
      </w:tr>
      <w:tr w:rsidTr="001952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26F">
            <w:pPr>
              <w:pStyle w:val="BodyText"/>
              <w:rPr>
                <w:lang w:val="en-NZ"/>
              </w:rPr>
            </w:pPr>
            <w:r w:rsidRPr="0019526F">
              <w:t>3. Prepare to extract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26F" w:rsidP="0019526F">
            <w:pPr>
              <w:pStyle w:val="BodyText"/>
            </w:pPr>
            <w:r w:rsidRPr="0019526F">
              <w:t xml:space="preserve">3.1 Locate and extract information relevant to particular request   </w:t>
            </w:r>
          </w:p>
          <w:p w:rsidR="00000000" w:rsidRPr="0019526F" w:rsidP="0019526F">
            <w:pPr>
              <w:pStyle w:val="BodyText"/>
            </w:pPr>
            <w:r w:rsidRPr="0019526F">
              <w:t xml:space="preserve">3.2 Discuss and implement resolutions to problems in accessing information with designated person where appropriate  </w:t>
            </w:r>
          </w:p>
          <w:p w:rsidR="00000000" w:rsidRPr="0019526F" w:rsidP="0019526F">
            <w:pPr>
              <w:pStyle w:val="BodyText"/>
            </w:pPr>
            <w:r w:rsidRPr="0019526F">
              <w:t>3.3 Copy extracted information acco</w:t>
            </w:r>
            <w:r w:rsidRPr="0019526F">
              <w:t xml:space="preserve">rding to organisation’s security and confidentiality procedures  </w:t>
            </w:r>
          </w:p>
          <w:p w:rsidR="00000000" w:rsidP="0019526F">
            <w:pPr>
              <w:pStyle w:val="BodyText"/>
              <w:rPr>
                <w:lang w:val="en-NZ"/>
              </w:rPr>
            </w:pPr>
            <w:r w:rsidRPr="0019526F">
              <w:t xml:space="preserve">3.4 Maintain integrity of content/information </w:t>
            </w:r>
          </w:p>
        </w:tc>
      </w:tr>
      <w:tr w:rsidTr="001952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26F">
            <w:pPr>
              <w:pStyle w:val="BodyText"/>
              <w:rPr>
                <w:lang w:val="en-NZ"/>
              </w:rPr>
            </w:pPr>
            <w:r w:rsidRPr="0019526F">
              <w:t>4. Ensure information meets request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26F" w:rsidP="0019526F">
            <w:pPr>
              <w:pStyle w:val="BodyText"/>
            </w:pPr>
            <w:r w:rsidRPr="0019526F">
              <w:t>4.1 Analyse, evaluate and edit extracted information to fit client needs</w:t>
            </w:r>
          </w:p>
          <w:p w:rsidR="00000000" w:rsidP="0019526F">
            <w:pPr>
              <w:pStyle w:val="BodyText"/>
              <w:rPr>
                <w:lang w:val="en-NZ"/>
              </w:rPr>
            </w:pPr>
            <w:r w:rsidRPr="0019526F">
              <w:t>4.2 Combine different types of in</w:t>
            </w:r>
            <w:r w:rsidRPr="0019526F">
              <w:t xml:space="preserve">formation, where appropriate, to provide response to request </w:t>
            </w:r>
          </w:p>
        </w:tc>
      </w:tr>
      <w:tr w:rsidTr="001952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26F">
            <w:pPr>
              <w:pStyle w:val="BodyText"/>
              <w:rPr>
                <w:lang w:val="en-NZ"/>
              </w:rPr>
            </w:pPr>
            <w:r w:rsidRPr="0019526F">
              <w:t>5. Compose report or correspondence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26F" w:rsidP="0019526F">
            <w:pPr>
              <w:pStyle w:val="BodyText"/>
            </w:pPr>
            <w:r w:rsidRPr="0019526F">
              <w:t xml:space="preserve">5.1 Develop plan and synopsis for report or correspondence   </w:t>
            </w:r>
          </w:p>
          <w:p w:rsidR="00000000" w:rsidRPr="0019526F" w:rsidP="0019526F">
            <w:pPr>
              <w:pStyle w:val="BodyText"/>
            </w:pPr>
            <w:r w:rsidRPr="0019526F">
              <w:t>5.2 Write report or correspondence using clear and concise language</w:t>
            </w:r>
          </w:p>
          <w:p w:rsidR="00000000" w:rsidP="0019526F">
            <w:pPr>
              <w:pStyle w:val="BodyText"/>
              <w:rPr>
                <w:lang w:val="en-NZ"/>
              </w:rPr>
            </w:pPr>
            <w:r w:rsidRPr="0019526F">
              <w:t>5.3 Check spelling, punctua</w:t>
            </w:r>
            <w:r w:rsidRPr="0019526F">
              <w:t>tion and grammar, and amend where necessary</w:t>
            </w:r>
          </w:p>
        </w:tc>
      </w:tr>
      <w:tr w:rsidTr="001952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26F">
            <w:pPr>
              <w:pStyle w:val="BodyText"/>
              <w:rPr>
                <w:lang w:val="en-NZ"/>
              </w:rPr>
            </w:pPr>
            <w:r w:rsidRPr="0019526F">
              <w:t>6. Prepare to format report or correspondence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26F" w:rsidP="0019526F">
            <w:pPr>
              <w:pStyle w:val="BodyText"/>
            </w:pPr>
            <w:r w:rsidRPr="0019526F">
              <w:t xml:space="preserve">6.1 Format report or correspondence according to organisation’s requirements, policies and procedures  </w:t>
            </w:r>
          </w:p>
          <w:p w:rsidR="00000000" w:rsidP="0019526F">
            <w:pPr>
              <w:pStyle w:val="BodyText"/>
              <w:rPr>
                <w:lang w:val="en-NZ"/>
              </w:rPr>
            </w:pPr>
            <w:r w:rsidRPr="0019526F">
              <w:t>6.2 Check report or correspondence for accuracy and to ensure</w:t>
            </w:r>
            <w:r w:rsidRPr="0019526F">
              <w:t xml:space="preserve"> that intended meaning will be readily understood by recipient  </w:t>
            </w:r>
          </w:p>
        </w:tc>
      </w:tr>
      <w:tr w:rsidTr="001952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26F">
            <w:pPr>
              <w:pStyle w:val="BodyText"/>
              <w:rPr>
                <w:lang w:val="en-NZ"/>
              </w:rPr>
            </w:pPr>
            <w:r w:rsidRPr="0019526F">
              <w:t>7. Finalise report or correspondence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26F" w:rsidP="0019526F">
            <w:pPr>
              <w:pStyle w:val="BodyText"/>
            </w:pPr>
            <w:r w:rsidRPr="0019526F">
              <w:t xml:space="preserve">7.1 Arrange review and sign-off of report or correspondence with designated person within designated timelines  </w:t>
            </w:r>
          </w:p>
          <w:p w:rsidR="00000000" w:rsidRPr="0019526F" w:rsidP="0019526F">
            <w:pPr>
              <w:pStyle w:val="BodyText"/>
            </w:pPr>
            <w:r w:rsidRPr="0019526F">
              <w:t>7.2 Apply organisation</w:t>
            </w:r>
            <w:r>
              <w:t>’</w:t>
            </w:r>
            <w:r w:rsidRPr="0019526F">
              <w:t xml:space="preserve">s information-recording procedures  </w:t>
            </w:r>
          </w:p>
          <w:p w:rsidR="00000000" w:rsidRPr="0019526F" w:rsidP="0019526F">
            <w:pPr>
              <w:pStyle w:val="BodyText"/>
            </w:pPr>
            <w:r w:rsidRPr="0019526F">
              <w:t xml:space="preserve">7.3 Forward report or correspondence to client </w:t>
            </w:r>
          </w:p>
        </w:tc>
      </w:tr>
    </w:tbl>
    <w:p w:rsidR="00000000" w:rsidRPr="0019526F" w:rsidP="0019526F">
      <w:pPr>
        <w:pStyle w:val="BodyText"/>
      </w:pPr>
    </w:p>
    <w:p w:rsidR="00000000" w:rsidRPr="0019526F" w:rsidP="0019526F">
      <w:pPr>
        <w:pStyle w:val="AllowPageBreak"/>
      </w:pPr>
    </w:p>
    <w:p w:rsidR="00000000" w:rsidRPr="0019526F" w:rsidP="0019526F">
      <w:pPr>
        <w:pStyle w:val="Heading1"/>
      </w:pPr>
      <w:bookmarkStart w:id="5" w:name="O_708689"/>
      <w:bookmarkEnd w:id="5"/>
      <w:r w:rsidRPr="0019526F">
        <w:t>Foundation Skills</w:t>
      </w:r>
    </w:p>
    <w:p w:rsidR="00000000" w:rsidRPr="00952662" w:rsidP="00952662">
      <w:pPr>
        <w:pStyle w:val="BodyText"/>
        <w:rPr>
          <w:i/>
        </w:rPr>
      </w:pPr>
      <w:r w:rsidRPr="00952662">
        <w:rPr>
          <w:rStyle w:val="Emphasis"/>
        </w:rPr>
        <w:t>This section describes language, literacy, numeracy and employment skills incorporated in the performance crite</w:t>
      </w:r>
      <w:r w:rsidRPr="00952662">
        <w:rPr>
          <w:rStyle w:val="Emphasis"/>
        </w:rPr>
        <w:t>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1952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26F" w:rsidP="0019526F">
            <w:pPr>
              <w:pStyle w:val="BodyText"/>
            </w:pPr>
            <w:r w:rsidRPr="0019526F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26F" w:rsidP="0019526F">
            <w:pPr>
              <w:pStyle w:val="BodyText"/>
            </w:pPr>
            <w:r w:rsidRPr="0019526F">
              <w:rPr>
                <w:rStyle w:val="SpecialBold"/>
              </w:rPr>
              <w:t>Performance</w:t>
            </w:r>
          </w:p>
          <w:p w:rsidR="00000000" w:rsidRPr="0019526F" w:rsidP="0019526F">
            <w:pPr>
              <w:pStyle w:val="BodyText"/>
            </w:pPr>
            <w:r w:rsidRPr="0019526F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26F">
            <w:pPr>
              <w:pStyle w:val="BodyText"/>
              <w:rPr>
                <w:lang w:val="en-NZ"/>
              </w:rPr>
            </w:pPr>
            <w:r w:rsidRPr="0019526F">
              <w:rPr>
                <w:rStyle w:val="SpecialBold"/>
              </w:rPr>
              <w:t>Description</w:t>
            </w:r>
          </w:p>
        </w:tc>
      </w:tr>
      <w:tr w:rsidTr="001952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26F">
            <w:pPr>
              <w:pStyle w:val="BodyText"/>
              <w:rPr>
                <w:lang w:val="en-NZ"/>
              </w:rPr>
            </w:pPr>
            <w:r w:rsidRPr="0019526F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26F">
            <w:pPr>
              <w:pStyle w:val="BodyText"/>
              <w:rPr>
                <w:lang w:val="en-NZ"/>
              </w:rPr>
            </w:pPr>
            <w:r w:rsidRPr="0019526F">
              <w:t>1.4, 2.1, 4.1, 5.3, 6.1, 6.2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26F" w:rsidP="0019526F">
            <w:pPr>
              <w:pStyle w:val="ListBullet"/>
            </w:pPr>
            <w:r w:rsidRPr="0019526F">
              <w:t>Interprets information from a range of texts to determine the procedures and strategies needed to perform a range of tasks</w:t>
            </w:r>
          </w:p>
          <w:p w:rsidR="00000000" w:rsidRPr="0019526F" w:rsidP="0019526F">
            <w:pPr>
              <w:pStyle w:val="ListBullet"/>
            </w:pPr>
            <w:r w:rsidRPr="0019526F">
              <w:t>Identifies, accesses, analyses and evaluates information from a range of sources</w:t>
            </w:r>
          </w:p>
          <w:p w:rsidR="00000000" w:rsidP="0019526F">
            <w:pPr>
              <w:pStyle w:val="ListBullet"/>
              <w:rPr>
                <w:lang w:val="en-NZ"/>
              </w:rPr>
            </w:pPr>
            <w:r w:rsidRPr="0019526F">
              <w:t>Proofreads documents for accuracy of content, layout, grammar, spelling and punctuation</w:t>
            </w:r>
          </w:p>
        </w:tc>
      </w:tr>
      <w:tr w:rsidTr="001952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26F">
            <w:pPr>
              <w:pStyle w:val="BodyText"/>
              <w:rPr>
                <w:lang w:val="en-NZ"/>
              </w:rPr>
            </w:pPr>
            <w:r w:rsidRPr="0019526F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26F">
            <w:pPr>
              <w:pStyle w:val="BodyText"/>
              <w:rPr>
                <w:lang w:val="en-NZ"/>
              </w:rPr>
            </w:pPr>
            <w:r w:rsidRPr="0019526F">
              <w:t>1.1, 1.2, 1.5, 3.4, 4.1, 4.2, 5.1, 5.2, 5.3, 6.1, 6.2, 7.2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26F" w:rsidP="0019526F">
            <w:pPr>
              <w:pStyle w:val="ListBullet"/>
            </w:pPr>
            <w:r w:rsidRPr="0019526F">
              <w:t>Gathers, evaluates</w:t>
            </w:r>
            <w:r w:rsidRPr="0019526F">
              <w:t xml:space="preserve"> and integrates information from a range of sources to develop plans</w:t>
            </w:r>
          </w:p>
          <w:p w:rsidR="00000000" w:rsidRPr="0019526F" w:rsidP="0019526F">
            <w:pPr>
              <w:pStyle w:val="ListBullet"/>
            </w:pPr>
            <w:r w:rsidRPr="0019526F">
              <w:t>Presents finished document in required format using language, structure and style appropriate to audience</w:t>
            </w:r>
          </w:p>
          <w:p w:rsidR="00000000" w:rsidP="0019526F">
            <w:pPr>
              <w:pStyle w:val="ListBullet"/>
              <w:rPr>
                <w:lang w:val="en-NZ"/>
              </w:rPr>
            </w:pPr>
            <w:r w:rsidRPr="0019526F">
              <w:t>Creates required records according to organisational recording procedures and sys</w:t>
            </w:r>
            <w:r w:rsidRPr="0019526F">
              <w:t xml:space="preserve">tems </w:t>
            </w:r>
          </w:p>
        </w:tc>
      </w:tr>
      <w:tr w:rsidTr="001952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26F">
            <w:pPr>
              <w:pStyle w:val="BodyText"/>
              <w:rPr>
                <w:lang w:val="en-NZ"/>
              </w:rPr>
            </w:pPr>
            <w:r w:rsidRPr="0019526F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26F">
            <w:pPr>
              <w:pStyle w:val="BodyText"/>
              <w:rPr>
                <w:lang w:val="en-NZ"/>
              </w:rPr>
            </w:pPr>
            <w:r w:rsidRPr="0019526F">
              <w:t>1.2, 1.3, 3.2, 7.1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26F">
            <w:pPr>
              <w:pStyle w:val="ListBullet"/>
              <w:rPr>
                <w:lang w:val="en-NZ"/>
              </w:rPr>
            </w:pPr>
            <w:r w:rsidRPr="0019526F">
              <w:t>Participates in discussions using listening and questioning to elicit the views of others and to clarify or confirm understanding</w:t>
            </w:r>
          </w:p>
        </w:tc>
      </w:tr>
      <w:tr w:rsidTr="001952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26F">
            <w:pPr>
              <w:pStyle w:val="BodyText"/>
              <w:rPr>
                <w:lang w:val="en-NZ"/>
              </w:rPr>
            </w:pPr>
            <w:r w:rsidRPr="0019526F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26F">
            <w:pPr>
              <w:pStyle w:val="BodyText"/>
              <w:rPr>
                <w:lang w:val="en-NZ"/>
              </w:rPr>
            </w:pPr>
            <w:r w:rsidRPr="0019526F">
              <w:t>3.3, 6.1, 7.2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26F">
            <w:pPr>
              <w:pStyle w:val="ListBullet"/>
              <w:rPr>
                <w:lang w:val="en-NZ"/>
              </w:rPr>
            </w:pPr>
            <w:r w:rsidRPr="0019526F">
              <w:t>Recognises and follows legislative requirements and organisational policies and procedures associated with own role</w:t>
            </w:r>
          </w:p>
        </w:tc>
      </w:tr>
      <w:tr w:rsidTr="001952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26F">
            <w:pPr>
              <w:pStyle w:val="BodyText"/>
              <w:rPr>
                <w:lang w:val="en-NZ"/>
              </w:rPr>
            </w:pPr>
            <w:r w:rsidRPr="0019526F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26F">
            <w:pPr>
              <w:pStyle w:val="BodyText"/>
              <w:rPr>
                <w:lang w:val="en-NZ"/>
              </w:rPr>
            </w:pPr>
            <w:r w:rsidRPr="0019526F">
              <w:t xml:space="preserve">1.2, 1.3, 3.2, 7.1, 7.3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26F">
            <w:pPr>
              <w:pStyle w:val="ListBullet"/>
              <w:rPr>
                <w:lang w:val="en-NZ"/>
              </w:rPr>
            </w:pPr>
            <w:r w:rsidRPr="0019526F">
              <w:t>Selects and uses appropriate conventions and protocols when sharing information with others</w:t>
            </w:r>
          </w:p>
        </w:tc>
      </w:tr>
      <w:tr w:rsidTr="001952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26F">
            <w:pPr>
              <w:pStyle w:val="BodyText"/>
              <w:rPr>
                <w:lang w:val="en-NZ"/>
              </w:rPr>
            </w:pPr>
            <w:r w:rsidRPr="0019526F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26F">
            <w:pPr>
              <w:pStyle w:val="BodyText"/>
              <w:rPr>
                <w:lang w:val="en-NZ"/>
              </w:rPr>
            </w:pPr>
            <w:r w:rsidRPr="0019526F">
              <w:t>1.3, 1.4, 2.2, 2.3, 3.1, 3.2, 5.1, 6.1, 7.1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26F" w:rsidP="0019526F">
            <w:pPr>
              <w:pStyle w:val="ListBullet"/>
            </w:pPr>
            <w:r w:rsidRPr="0019526F">
              <w:t>Plans, organises and implements tasks to meet organisational requirements</w:t>
            </w:r>
          </w:p>
          <w:p w:rsidR="00000000" w:rsidRPr="0019526F" w:rsidP="0019526F">
            <w:pPr>
              <w:pStyle w:val="ListBullet"/>
            </w:pPr>
            <w:r w:rsidRPr="0019526F">
              <w:t xml:space="preserve">Uses the main features and functions of digital technologies and tools to complete work tasks </w:t>
            </w:r>
          </w:p>
          <w:p w:rsidR="00000000" w:rsidRPr="0019526F" w:rsidP="0019526F">
            <w:pPr>
              <w:pStyle w:val="ListBullet"/>
            </w:pPr>
            <w:r w:rsidRPr="0019526F">
              <w:t>Recognises and takes re</w:t>
            </w:r>
            <w:r w:rsidRPr="0019526F">
              <w:t>sponsibility for addressing predictable and some less predictable problems in familiar work contexts</w:t>
            </w:r>
          </w:p>
        </w:tc>
      </w:tr>
    </w:tbl>
    <w:p w:rsidR="00000000" w:rsidRPr="0019526F" w:rsidP="0019526F">
      <w:pPr>
        <w:pStyle w:val="BodyText"/>
      </w:pPr>
    </w:p>
    <w:p w:rsidR="00000000" w:rsidRPr="0019526F" w:rsidP="0019526F">
      <w:pPr>
        <w:pStyle w:val="AllowPageBreak"/>
      </w:pPr>
    </w:p>
    <w:p w:rsidR="00000000" w:rsidRPr="0019526F" w:rsidP="0019526F">
      <w:pPr>
        <w:pStyle w:val="Heading1"/>
      </w:pPr>
      <w:bookmarkStart w:id="6" w:name="O_708691"/>
      <w:bookmarkEnd w:id="6"/>
      <w:r w:rsidRPr="0019526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952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26F" w:rsidP="0019526F">
            <w:pPr>
              <w:pStyle w:val="BodyText"/>
            </w:pPr>
            <w:r w:rsidRPr="0019526F">
              <w:rPr>
                <w:rStyle w:val="SpecialBold"/>
              </w:rPr>
              <w:t xml:space="preserve">Code and title </w:t>
            </w:r>
          </w:p>
          <w:p w:rsidR="00000000" w:rsidRPr="0019526F" w:rsidP="0019526F">
            <w:pPr>
              <w:pStyle w:val="BodyText"/>
            </w:pPr>
            <w:r w:rsidRPr="0019526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26F" w:rsidP="0019526F">
            <w:pPr>
              <w:pStyle w:val="BodyText"/>
            </w:pPr>
            <w:r w:rsidRPr="0019526F">
              <w:rPr>
                <w:rStyle w:val="SpecialBold"/>
              </w:rPr>
              <w:t>Code and title</w:t>
            </w:r>
          </w:p>
          <w:p w:rsidR="00000000" w:rsidRPr="0019526F" w:rsidP="0019526F">
            <w:pPr>
              <w:pStyle w:val="BodyText"/>
            </w:pPr>
            <w:r w:rsidRPr="0019526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26F" w:rsidP="0019526F">
            <w:pPr>
              <w:pStyle w:val="BodyText"/>
            </w:pPr>
            <w:r w:rsidRPr="0019526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26F">
            <w:pPr>
              <w:pStyle w:val="BodyText"/>
              <w:rPr>
                <w:lang w:val="en-NZ"/>
              </w:rPr>
            </w:pPr>
            <w:r w:rsidRPr="0019526F">
              <w:rPr>
                <w:rStyle w:val="SpecialBold"/>
              </w:rPr>
              <w:t>Equivalence status</w:t>
            </w:r>
          </w:p>
        </w:tc>
      </w:tr>
      <w:tr w:rsidTr="001952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26F">
            <w:pPr>
              <w:pStyle w:val="BodyText"/>
              <w:rPr>
                <w:lang w:val="en-NZ"/>
              </w:rPr>
            </w:pPr>
            <w:r w:rsidRPr="0019526F">
              <w:t xml:space="preserve">BSBRES404 Research legal information using primary sources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26F">
            <w:pPr>
              <w:pStyle w:val="BodyText"/>
              <w:rPr>
                <w:lang w:val="en-NZ"/>
              </w:rPr>
            </w:pPr>
            <w:r w:rsidRPr="0019526F">
              <w:t xml:space="preserve">BSBRES404A Research legal information using primary sources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26F">
            <w:pPr>
              <w:pStyle w:val="BodyText"/>
              <w:rPr>
                <w:lang w:val="en-NZ"/>
              </w:rPr>
            </w:pPr>
            <w:r w:rsidRPr="0019526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26F" w:rsidP="0019526F">
            <w:pPr>
              <w:pStyle w:val="BodyText"/>
            </w:pPr>
            <w:r w:rsidRPr="0019526F">
              <w:t>Equivalent unit</w:t>
            </w:r>
          </w:p>
        </w:tc>
      </w:tr>
    </w:tbl>
    <w:p w:rsidR="00952662" w:rsidP="0019526F">
      <w:pPr>
        <w:pStyle w:val="BodyText"/>
      </w:pPr>
    </w:p>
    <w:p w:rsidR="00952662" w:rsidP="0019526F">
      <w:pPr>
        <w:pStyle w:val="BodyText"/>
      </w:pPr>
    </w:p>
    <w:p w:rsidR="00000000" w:rsidRPr="0019526F" w:rsidP="0019526F">
      <w:pPr>
        <w:pStyle w:val="Heading1"/>
      </w:pPr>
      <w:bookmarkStart w:id="7" w:name="O_708698"/>
      <w:bookmarkEnd w:id="7"/>
      <w:r w:rsidRPr="0019526F">
        <w:t>Links</w:t>
      </w:r>
    </w:p>
    <w:p w:rsidR="00000000" w:rsidRPr="0019526F" w:rsidP="00952662">
      <w:pPr>
        <w:pStyle w:val="BodyText"/>
      </w:pPr>
      <w:r w:rsidRPr="001952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0436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9526F" w:rsidP="0019526F"/>
    <w:sectPr w:rsidSect="001952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2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26F" w:rsidRPr="00952662" w:rsidP="009526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2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662" w:rsidP="001952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2662" w:rsidP="001952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52662" w:rsidP="001952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2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6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526F" w:rsidRPr="00952662" w:rsidP="009526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2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662" w:rsidRPr="002D2AF8" w:rsidP="001952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BSBRES404 Research legal information using primary 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952662" w:rsidP="001952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A263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9E77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2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52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52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52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52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52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52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52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52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52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52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526F"/>
  </w:style>
  <w:style w:type="character" w:customStyle="1" w:styleId="Heading1Char">
    <w:name w:val="Heading 1 Char"/>
    <w:basedOn w:val="DefaultParagraphFont"/>
    <w:link w:val="Heading1"/>
    <w:rsid w:val="001952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52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52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526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526F"/>
    <w:rPr>
      <w:b/>
      <w:spacing w:val="0"/>
    </w:rPr>
  </w:style>
  <w:style w:type="character" w:styleId="Emphasis">
    <w:name w:val="Emphasis"/>
    <w:basedOn w:val="DefaultParagraphFont"/>
    <w:qFormat/>
    <w:rsid w:val="0019526F"/>
    <w:rPr>
      <w:i/>
    </w:rPr>
  </w:style>
  <w:style w:type="paragraph" w:customStyle="1" w:styleId="SuperHeading">
    <w:name w:val="SuperHeading"/>
    <w:basedOn w:val="Normal"/>
    <w:rsid w:val="001952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52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52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52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52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52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52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52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52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52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52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52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52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52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52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52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52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52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52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52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52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52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52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52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52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52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52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52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52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52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52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52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52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52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52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52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52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52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526F"/>
  </w:style>
  <w:style w:type="paragraph" w:styleId="TableofFigures">
    <w:name w:val="table of figures"/>
    <w:basedOn w:val="Normal"/>
    <w:next w:val="Normal"/>
    <w:semiHidden/>
    <w:rsid w:val="001952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52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526F"/>
    <w:rPr>
      <w:rFonts w:ascii="Wingdings" w:hAnsi="Wingdings"/>
    </w:rPr>
  </w:style>
  <w:style w:type="paragraph" w:customStyle="1" w:styleId="TableHeading">
    <w:name w:val="Table Heading"/>
    <w:basedOn w:val="HeadingBase"/>
    <w:rsid w:val="001952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526F"/>
    <w:rPr>
      <w:color w:val="0033CC"/>
      <w:u w:val="none"/>
    </w:rPr>
  </w:style>
  <w:style w:type="paragraph" w:customStyle="1" w:styleId="BodyTextRight">
    <w:name w:val="Body Text Right"/>
    <w:basedOn w:val="BodyText"/>
    <w:rsid w:val="001952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52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52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52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52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52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526F"/>
    <w:rPr>
      <w:sz w:val="32"/>
    </w:rPr>
  </w:style>
  <w:style w:type="paragraph" w:customStyle="1" w:styleId="HeadingProcedure">
    <w:name w:val="Heading Procedure"/>
    <w:basedOn w:val="HeadingBase"/>
    <w:next w:val="Normal"/>
    <w:rsid w:val="001952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526F"/>
    <w:pPr>
      <w:spacing w:before="60" w:after="60"/>
    </w:pPr>
  </w:style>
  <w:style w:type="paragraph" w:styleId="ListContinue">
    <w:name w:val="List Continue"/>
    <w:basedOn w:val="List"/>
    <w:rsid w:val="0019526F"/>
    <w:pPr>
      <w:ind w:firstLine="0"/>
    </w:pPr>
  </w:style>
  <w:style w:type="paragraph" w:customStyle="1" w:styleId="ListNote">
    <w:name w:val="List Note"/>
    <w:basedOn w:val="List"/>
    <w:rsid w:val="001952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52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52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526F"/>
    <w:rPr>
      <w:rFonts w:ascii="Courier New" w:hAnsi="Courier New"/>
    </w:rPr>
  </w:style>
  <w:style w:type="paragraph" w:customStyle="1" w:styleId="NoteBullet">
    <w:name w:val="Note Bullet"/>
    <w:basedOn w:val="Note"/>
    <w:rsid w:val="001952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52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52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52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52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52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52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526F"/>
    <w:rPr>
      <w:b/>
      <w:smallCaps/>
    </w:rPr>
  </w:style>
  <w:style w:type="paragraph" w:customStyle="1" w:styleId="TableListNumber">
    <w:name w:val="Table List Number"/>
    <w:basedOn w:val="ListNumber"/>
    <w:rsid w:val="001952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52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526F"/>
    <w:pPr>
      <w:numPr>
        <w:numId w:val="8"/>
      </w:numPr>
    </w:pPr>
  </w:style>
  <w:style w:type="paragraph" w:customStyle="1" w:styleId="ListAlpha2">
    <w:name w:val="List Alpha 2"/>
    <w:basedOn w:val="List2"/>
    <w:rsid w:val="0019526F"/>
    <w:pPr>
      <w:numPr>
        <w:numId w:val="7"/>
      </w:numPr>
    </w:pPr>
  </w:style>
  <w:style w:type="paragraph" w:styleId="List2">
    <w:name w:val="List 2"/>
    <w:basedOn w:val="BodyText"/>
    <w:rsid w:val="001952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52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52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52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52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52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526F"/>
    <w:pPr>
      <w:numPr>
        <w:numId w:val="3"/>
      </w:numPr>
    </w:pPr>
  </w:style>
  <w:style w:type="paragraph" w:styleId="ListContinue2">
    <w:name w:val="List Continue 2"/>
    <w:basedOn w:val="List2"/>
    <w:rsid w:val="0019526F"/>
    <w:pPr>
      <w:ind w:firstLine="0"/>
    </w:pPr>
  </w:style>
  <w:style w:type="paragraph" w:styleId="ListContinue3">
    <w:name w:val="List Continue 3"/>
    <w:basedOn w:val="List3"/>
    <w:rsid w:val="0019526F"/>
    <w:pPr>
      <w:ind w:left="1021" w:firstLine="0"/>
    </w:pPr>
  </w:style>
  <w:style w:type="paragraph" w:styleId="ListContinue4">
    <w:name w:val="List Continue 4"/>
    <w:basedOn w:val="List4"/>
    <w:rsid w:val="0019526F"/>
    <w:pPr>
      <w:ind w:firstLine="0"/>
    </w:pPr>
  </w:style>
  <w:style w:type="paragraph" w:styleId="ListContinue5">
    <w:name w:val="List Continue 5"/>
    <w:basedOn w:val="List5"/>
    <w:rsid w:val="0019526F"/>
    <w:pPr>
      <w:ind w:firstLine="0"/>
    </w:pPr>
  </w:style>
  <w:style w:type="paragraph" w:styleId="ListNumber3">
    <w:name w:val="List Number 3"/>
    <w:basedOn w:val="List3"/>
    <w:rsid w:val="0019526F"/>
    <w:pPr>
      <w:numPr>
        <w:numId w:val="4"/>
      </w:numPr>
    </w:pPr>
  </w:style>
  <w:style w:type="paragraph" w:styleId="ListNumber4">
    <w:name w:val="List Number 4"/>
    <w:basedOn w:val="List4"/>
    <w:rsid w:val="0019526F"/>
    <w:pPr>
      <w:numPr>
        <w:numId w:val="5"/>
      </w:numPr>
    </w:pPr>
  </w:style>
  <w:style w:type="paragraph" w:styleId="ListNumber5">
    <w:name w:val="List Number 5"/>
    <w:basedOn w:val="List5"/>
    <w:rsid w:val="0019526F"/>
    <w:pPr>
      <w:numPr>
        <w:numId w:val="6"/>
      </w:numPr>
    </w:pPr>
  </w:style>
  <w:style w:type="paragraph" w:styleId="BlockText">
    <w:name w:val="Block Text"/>
    <w:basedOn w:val="Normal"/>
    <w:rsid w:val="001952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52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526F"/>
    <w:rPr>
      <w:sz w:val="16"/>
      <w:vertAlign w:val="superscript"/>
    </w:rPr>
  </w:style>
  <w:style w:type="character" w:customStyle="1" w:styleId="Symbols">
    <w:name w:val="Symbols"/>
    <w:basedOn w:val="DefaultParagraphFont"/>
    <w:rsid w:val="0019526F"/>
    <w:rPr>
      <w:rFonts w:ascii="Symbol" w:hAnsi="Symbol"/>
    </w:rPr>
  </w:style>
  <w:style w:type="character" w:customStyle="1" w:styleId="MenuOptions">
    <w:name w:val="Menu Options"/>
    <w:basedOn w:val="DefaultParagraphFont"/>
    <w:rsid w:val="001952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526F"/>
    <w:rPr>
      <w:b/>
    </w:rPr>
  </w:style>
  <w:style w:type="character" w:customStyle="1" w:styleId="Underlined">
    <w:name w:val="Underlined"/>
    <w:basedOn w:val="DefaultParagraphFont"/>
    <w:rsid w:val="0019526F"/>
    <w:rPr>
      <w:u w:val="single"/>
    </w:rPr>
  </w:style>
  <w:style w:type="paragraph" w:customStyle="1" w:styleId="TableBodyTextRight">
    <w:name w:val="Table Body Text Right"/>
    <w:basedOn w:val="TableBodyText"/>
    <w:rsid w:val="001952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526F"/>
    <w:rPr>
      <w:sz w:val="18"/>
    </w:rPr>
  </w:style>
  <w:style w:type="paragraph" w:customStyle="1" w:styleId="BodySmallRight">
    <w:name w:val="Body Small Right"/>
    <w:basedOn w:val="BodyTextRight"/>
    <w:rsid w:val="0019526F"/>
    <w:rPr>
      <w:sz w:val="18"/>
      <w:szCs w:val="18"/>
    </w:rPr>
  </w:style>
  <w:style w:type="paragraph" w:customStyle="1" w:styleId="MarginEdition">
    <w:name w:val="Margin Edition"/>
    <w:basedOn w:val="MarginNote"/>
    <w:rsid w:val="001952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526F"/>
    <w:rPr>
      <w:sz w:val="2"/>
      <w:szCs w:val="2"/>
    </w:rPr>
  </w:style>
  <w:style w:type="character" w:customStyle="1" w:styleId="Small">
    <w:name w:val="Small"/>
    <w:basedOn w:val="DefaultParagraphFont"/>
    <w:rsid w:val="0019526F"/>
    <w:rPr>
      <w:sz w:val="16"/>
    </w:rPr>
  </w:style>
  <w:style w:type="paragraph" w:customStyle="1" w:styleId="WideTable">
    <w:name w:val="Wide Table"/>
    <w:basedOn w:val="Normal"/>
    <w:rsid w:val="001952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526F"/>
  </w:style>
  <w:style w:type="paragraph" w:styleId="Quote">
    <w:name w:val="Quote"/>
    <w:basedOn w:val="Heading1"/>
    <w:link w:val="QuoteChar"/>
    <w:qFormat/>
    <w:rsid w:val="001952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52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526F"/>
    <w:pPr>
      <w:pageBreakBefore/>
    </w:pPr>
  </w:style>
  <w:style w:type="paragraph" w:customStyle="1" w:styleId="Border">
    <w:name w:val="Border"/>
    <w:basedOn w:val="Normal"/>
    <w:qFormat/>
    <w:rsid w:val="001952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52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2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2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52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52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52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52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52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526F"/>
    <w:rPr>
      <w:u w:val="single"/>
    </w:rPr>
  </w:style>
  <w:style w:type="character" w:customStyle="1" w:styleId="BoldandItalics">
    <w:name w:val="Bold and Italics"/>
    <w:qFormat/>
    <w:rsid w:val="0019526F"/>
    <w:rPr>
      <w:b/>
      <w:i/>
      <w:u w:val="none"/>
    </w:rPr>
  </w:style>
  <w:style w:type="paragraph" w:styleId="BalloonText">
    <w:name w:val="Balloon Text"/>
    <w:basedOn w:val="Normal"/>
    <w:link w:val="BalloonTextChar"/>
    <w:rsid w:val="001952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52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52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52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52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52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526F"/>
    <w:pPr>
      <w:spacing w:before="0" w:after="0"/>
    </w:pPr>
  </w:style>
  <w:style w:type="paragraph" w:customStyle="1" w:styleId="BodyTextBold">
    <w:name w:val="Body Text Bold"/>
    <w:basedOn w:val="BodyText"/>
    <w:qFormat/>
    <w:rsid w:val="0019526F"/>
    <w:rPr>
      <w:b/>
    </w:rPr>
  </w:style>
  <w:style w:type="character" w:styleId="Hyperlink">
    <w:name w:val="Hyperlink"/>
    <w:basedOn w:val="DefaultParagraphFont"/>
    <w:uiPriority w:val="99"/>
    <w:unhideWhenUsed/>
    <w:rsid w:val="009526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741</Words>
  <Characters>4726</Characters>
  <Application>Microsoft Office Word</Application>
  <DocSecurity>0</DocSecurity>
  <Lines>181</Lines>
  <Paragraphs>109</Paragraphs>
  <ScaleCrop>false</ScaleCrop>
  <Company>Author-it Software Corporation Ltd.</Company>
  <LinksUpToDate>false</LinksUpToDate>
  <CharactersWithSpaces>5358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BSBRES404 Research legal information using primary sources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2022-03-23T00:44:00Z</dcterms:created>
  <dcterms:modified xsi:type="dcterms:W3CDTF">2022-03-23T00:44:00Z</dcterms:modified>
</cp:coreProperties>
</file>