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43B" w:rsidP="009C34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BSBPMG806 Manage portfolio communications and change</w:t>
      </w:r>
      <w:r>
        <w:fldChar w:fldCharType="end"/>
      </w:r>
    </w:p>
    <w:p w:rsidR="009C343B" w:rsidP="009C343B">
      <w:pPr>
        <w:pStyle w:val="Version"/>
        <w:sectPr w:rsidSect="00B418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1854" w:rsidP="00B41854">
      <w:pPr>
        <w:pStyle w:val="SuperHeading"/>
      </w:pPr>
      <w:r w:rsidRPr="00B41854">
        <w:t>Assessment Re</w:t>
      </w:r>
      <w:r w:rsidRPr="00B41854">
        <w:t>quirements for BSBPMG806 Manage portfolio communications and change</w:t>
      </w:r>
    </w:p>
    <w:p w:rsidR="00000000" w:rsidRPr="00B41854" w:rsidP="00B41854">
      <w:pPr>
        <w:pStyle w:val="Heading1"/>
      </w:pPr>
      <w:bookmarkStart w:id="1" w:name="O_713765"/>
      <w:bookmarkEnd w:id="1"/>
      <w:r w:rsidRPr="00B418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418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54" w:rsidP="00B41854">
            <w:pPr>
              <w:pStyle w:val="BodyText"/>
            </w:pPr>
            <w:r w:rsidRPr="00B4185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54">
            <w:pPr>
              <w:pStyle w:val="BodyText"/>
              <w:rPr>
                <w:lang w:val="en-NZ"/>
              </w:rPr>
            </w:pPr>
            <w:r w:rsidRPr="00B41854">
              <w:rPr>
                <w:rStyle w:val="SpecialBold"/>
              </w:rPr>
              <w:t>Comments</w:t>
            </w:r>
          </w:p>
        </w:tc>
      </w:tr>
      <w:tr w:rsidTr="00B418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54">
            <w:pPr>
              <w:pStyle w:val="BodyText"/>
              <w:rPr>
                <w:lang w:val="en-NZ"/>
              </w:rPr>
            </w:pPr>
            <w:r w:rsidRPr="00B4185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54" w:rsidP="00B41854">
            <w:pPr>
              <w:pStyle w:val="BodyText"/>
            </w:pPr>
            <w:r w:rsidRPr="00B41854">
              <w:t>This version first released with BSB Business Services Training Package Version 1.0.</w:t>
            </w:r>
          </w:p>
        </w:tc>
      </w:tr>
    </w:tbl>
    <w:p w:rsidR="00000000" w:rsidRPr="00B41854" w:rsidP="00B41854">
      <w:pPr>
        <w:pStyle w:val="BodyText"/>
      </w:pPr>
    </w:p>
    <w:p w:rsidR="00000000" w:rsidRPr="00B41854" w:rsidP="00B41854">
      <w:pPr>
        <w:pStyle w:val="AllowPageBreak"/>
      </w:pPr>
    </w:p>
    <w:p w:rsidR="00000000" w:rsidRPr="00B41854" w:rsidP="00B41854">
      <w:pPr>
        <w:pStyle w:val="Heading1"/>
      </w:pPr>
      <w:bookmarkStart w:id="2" w:name="O_713766"/>
      <w:bookmarkEnd w:id="2"/>
      <w:r w:rsidRPr="00B41854">
        <w:t>Performance Evidence</w:t>
      </w:r>
    </w:p>
    <w:p w:rsidR="00000000" w:rsidRPr="00B41854" w:rsidP="009C343B">
      <w:pPr>
        <w:pStyle w:val="BodyText"/>
      </w:pPr>
      <w:r w:rsidRPr="00B41854">
        <w:t>Evidence of the ability to:</w:t>
      </w:r>
    </w:p>
    <w:p w:rsidR="00000000" w:rsidRPr="00B41854" w:rsidP="00B41854">
      <w:pPr>
        <w:pStyle w:val="ListBullet"/>
      </w:pPr>
      <w:r w:rsidRPr="00B41854">
        <w:t>apply communication using modes and techniques appropriate to the context</w:t>
      </w:r>
    </w:p>
    <w:p w:rsidR="00000000" w:rsidRPr="00B41854" w:rsidP="00B41854">
      <w:pPr>
        <w:pStyle w:val="ListBullet"/>
      </w:pPr>
      <w:r w:rsidRPr="00B41854">
        <w:t>undertake executive briefings and presentations on the portfolio management approach</w:t>
      </w:r>
    </w:p>
    <w:p w:rsidR="00000000" w:rsidRPr="00B41854" w:rsidP="00B41854">
      <w:pPr>
        <w:pStyle w:val="ListBullet"/>
      </w:pPr>
      <w:r w:rsidRPr="00B41854">
        <w:t xml:space="preserve">prepare and deliver executive briefings on the </w:t>
      </w:r>
      <w:r w:rsidRPr="00B41854">
        <w:t>portfolio status</w:t>
      </w:r>
    </w:p>
    <w:p w:rsidR="00000000" w:rsidRPr="00B41854" w:rsidP="00B41854">
      <w:pPr>
        <w:pStyle w:val="ListBullet"/>
      </w:pPr>
      <w:r w:rsidRPr="00B41854">
        <w:t>prepare portfolio reports showing component project/program performance</w:t>
      </w:r>
    </w:p>
    <w:p w:rsidR="00000000" w:rsidRPr="00B41854" w:rsidP="00B41854">
      <w:pPr>
        <w:pStyle w:val="ListBullet"/>
      </w:pPr>
      <w:r w:rsidRPr="00B41854">
        <w:t>document minutes of portfolio review meetings</w:t>
      </w:r>
    </w:p>
    <w:p w:rsidR="00000000" w:rsidRPr="00B41854" w:rsidP="00B41854">
      <w:pPr>
        <w:pStyle w:val="ListBullet"/>
      </w:pPr>
      <w:r w:rsidRPr="00B41854">
        <w:t>provide advice explaining why projects have been included or excluded from the portfolio.</w:t>
      </w:r>
    </w:p>
    <w:p w:rsidR="00000000" w:rsidRPr="00B41854" w:rsidP="00B41854">
      <w:pPr>
        <w:pStyle w:val="BodyText"/>
      </w:pPr>
    </w:p>
    <w:p w:rsidR="00000000" w:rsidRPr="00B41854" w:rsidP="009C343B">
      <w:pPr>
        <w:pStyle w:val="BodyText"/>
      </w:pPr>
      <w:r w:rsidRPr="00B41854">
        <w:t>Note: If a specific volume or frequency is not stated, then evidence must be provided at least once.</w:t>
      </w:r>
    </w:p>
    <w:p w:rsidR="00000000" w:rsidRPr="00B41854" w:rsidP="00B41854">
      <w:pPr>
        <w:pStyle w:val="Heading1"/>
      </w:pPr>
      <w:bookmarkStart w:id="3" w:name="O_713767"/>
      <w:bookmarkEnd w:id="3"/>
      <w:r w:rsidRPr="00B41854">
        <w:t>Knowledge Evidence</w:t>
      </w:r>
    </w:p>
    <w:p w:rsidR="00000000" w:rsidRPr="00B41854" w:rsidP="009C343B">
      <w:pPr>
        <w:pStyle w:val="BodyText"/>
      </w:pPr>
      <w:r w:rsidRPr="00B41854">
        <w:t>To complete the unit requirements safely and effectively, the individual must:</w:t>
      </w:r>
    </w:p>
    <w:p w:rsidR="00000000" w:rsidRPr="00B41854" w:rsidP="00B41854">
      <w:pPr>
        <w:pStyle w:val="ListBullet"/>
      </w:pPr>
      <w:r w:rsidRPr="00B41854">
        <w:t>provide examples of project, program an</w:t>
      </w:r>
      <w:r w:rsidRPr="00B41854">
        <w:t>d business level reporting</w:t>
      </w:r>
    </w:p>
    <w:p w:rsidR="00000000" w:rsidRPr="00B41854" w:rsidP="00B41854">
      <w:pPr>
        <w:pStyle w:val="ListBullet"/>
      </w:pPr>
      <w:r w:rsidRPr="00B41854">
        <w:t>explain the influence of organisational politics on portfolio performance</w:t>
      </w:r>
    </w:p>
    <w:p w:rsidR="00000000" w:rsidRPr="00B41854" w:rsidP="00B41854">
      <w:pPr>
        <w:pStyle w:val="ListBullet"/>
      </w:pPr>
      <w:r w:rsidRPr="00B41854">
        <w:t>explain the importance of negotiation and influencing skills</w:t>
      </w:r>
    </w:p>
    <w:p w:rsidR="00000000" w:rsidRPr="00B41854" w:rsidP="00B41854">
      <w:pPr>
        <w:pStyle w:val="ListBullet"/>
      </w:pPr>
      <w:r w:rsidRPr="00B41854">
        <w:t>explain the principles of change management as applied to a portfolio.</w:t>
      </w:r>
    </w:p>
    <w:p w:rsidR="00000000" w:rsidRPr="00B41854" w:rsidP="00B41854">
      <w:pPr>
        <w:pStyle w:val="AllowPageBreak"/>
      </w:pPr>
    </w:p>
    <w:p w:rsidR="00000000" w:rsidRPr="00B41854" w:rsidP="00B41854">
      <w:pPr>
        <w:pStyle w:val="Heading1"/>
      </w:pPr>
      <w:bookmarkStart w:id="4" w:name="O_713768"/>
      <w:bookmarkEnd w:id="4"/>
      <w:r w:rsidRPr="00B41854">
        <w:t>Assess</w:t>
      </w:r>
      <w:r w:rsidRPr="00B41854">
        <w:t>ment Conditions</w:t>
      </w:r>
    </w:p>
    <w:p w:rsidR="00000000" w:rsidRPr="00B41854" w:rsidP="009C343B">
      <w:pPr>
        <w:pStyle w:val="BodyText"/>
      </w:pPr>
      <w:r w:rsidRPr="00B41854">
        <w:t>Assessment must be conducted in a safe environment where evidence gathered demonstrates consistent performance of typical activities experienced in the management and leadership – project management field of work and include:</w:t>
      </w:r>
    </w:p>
    <w:p w:rsidR="00000000" w:rsidRPr="00B41854" w:rsidP="00B41854">
      <w:pPr>
        <w:pStyle w:val="ListBullet"/>
      </w:pPr>
      <w:r w:rsidRPr="00B41854">
        <w:t>access to wor</w:t>
      </w:r>
      <w:r w:rsidRPr="00B41854">
        <w:t>kplace documentation</w:t>
      </w:r>
    </w:p>
    <w:p w:rsidR="00000000" w:rsidRPr="00B41854" w:rsidP="00B41854">
      <w:pPr>
        <w:pStyle w:val="ListBullet"/>
      </w:pPr>
      <w:r w:rsidRPr="00B41854">
        <w:t>feedback from stakeholders, which reflects how communication and change was managed within a portfolio.</w:t>
      </w:r>
    </w:p>
    <w:p w:rsidR="00000000" w:rsidRPr="00B41854" w:rsidP="00B41854">
      <w:pPr>
        <w:pStyle w:val="BodyText"/>
      </w:pPr>
    </w:p>
    <w:p w:rsidR="00000000" w:rsidRPr="00B41854" w:rsidP="009C343B">
      <w:pPr>
        <w:pStyle w:val="BodyText"/>
      </w:pPr>
      <w:r w:rsidRPr="00B41854">
        <w:t>Assessors must satisfy NVR/AQTF assessor requirements.</w:t>
      </w:r>
    </w:p>
    <w:p w:rsidR="00000000" w:rsidRPr="00B41854" w:rsidP="00B41854">
      <w:pPr>
        <w:pStyle w:val="Heading1"/>
      </w:pPr>
      <w:bookmarkStart w:id="5" w:name="O_713771"/>
      <w:bookmarkEnd w:id="5"/>
      <w:r w:rsidRPr="00B41854">
        <w:t>Links</w:t>
      </w:r>
    </w:p>
    <w:p w:rsidR="00000000" w:rsidRPr="00B41854" w:rsidP="009C343B">
      <w:pPr>
        <w:pStyle w:val="BodyText"/>
      </w:pPr>
      <w:r w:rsidRPr="00B41854">
        <w:t xml:space="preserve">Companion Volume implementation guides are found in </w:t>
      </w:r>
      <w:r w:rsidRPr="00B41854">
        <w:t xml:space="preserve">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F47E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41854" w:rsidP="00B41854"/>
    <w:sectPr w:rsidSect="00B418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8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854" w:rsidRPr="009C343B" w:rsidP="009C34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8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43B" w:rsidP="00B418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343B" w:rsidP="00B418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343B" w:rsidP="00B418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8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4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1854" w:rsidRPr="009C343B" w:rsidP="009C34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8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43B" w:rsidRPr="002D2AF8" w:rsidP="00B418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BSBPMG806 Manage portfolio communications and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C343B" w:rsidP="00B418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BA06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C8FA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8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18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18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18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18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18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18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18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18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18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18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1854"/>
  </w:style>
  <w:style w:type="character" w:customStyle="1" w:styleId="Heading1Char">
    <w:name w:val="Heading 1 Char"/>
    <w:basedOn w:val="DefaultParagraphFont"/>
    <w:link w:val="Heading1"/>
    <w:rsid w:val="00B418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18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18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18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1854"/>
    <w:rPr>
      <w:b/>
      <w:spacing w:val="0"/>
    </w:rPr>
  </w:style>
  <w:style w:type="paragraph" w:customStyle="1" w:styleId="SuperHeading">
    <w:name w:val="SuperHeading"/>
    <w:basedOn w:val="Normal"/>
    <w:rsid w:val="00B418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18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18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18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18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18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18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18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18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18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18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18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18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18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18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18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18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18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18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18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18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18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18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18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18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18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18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18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18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18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18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18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18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18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18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1854"/>
    <w:rPr>
      <w:i/>
    </w:rPr>
  </w:style>
  <w:style w:type="paragraph" w:styleId="Caption">
    <w:name w:val="caption"/>
    <w:basedOn w:val="BodyText"/>
    <w:next w:val="Normal"/>
    <w:qFormat/>
    <w:rsid w:val="00B418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18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18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1854"/>
  </w:style>
  <w:style w:type="paragraph" w:styleId="TableofFigures">
    <w:name w:val="table of figures"/>
    <w:basedOn w:val="Normal"/>
    <w:next w:val="Normal"/>
    <w:semiHidden/>
    <w:rsid w:val="00B418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18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1854"/>
    <w:rPr>
      <w:rFonts w:ascii="Wingdings" w:hAnsi="Wingdings"/>
    </w:rPr>
  </w:style>
  <w:style w:type="paragraph" w:customStyle="1" w:styleId="TableHeading">
    <w:name w:val="Table Heading"/>
    <w:basedOn w:val="HeadingBase"/>
    <w:rsid w:val="00B418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1854"/>
    <w:rPr>
      <w:color w:val="0033CC"/>
      <w:u w:val="none"/>
    </w:rPr>
  </w:style>
  <w:style w:type="paragraph" w:customStyle="1" w:styleId="BodyTextRight">
    <w:name w:val="Body Text Right"/>
    <w:basedOn w:val="BodyText"/>
    <w:rsid w:val="00B418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18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18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18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18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18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1854"/>
    <w:rPr>
      <w:sz w:val="32"/>
    </w:rPr>
  </w:style>
  <w:style w:type="paragraph" w:customStyle="1" w:styleId="HeadingProcedure">
    <w:name w:val="Heading Procedure"/>
    <w:basedOn w:val="HeadingBase"/>
    <w:next w:val="Normal"/>
    <w:rsid w:val="00B418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1854"/>
    <w:pPr>
      <w:spacing w:before="60" w:after="60"/>
    </w:pPr>
  </w:style>
  <w:style w:type="paragraph" w:styleId="ListContinue">
    <w:name w:val="List Continue"/>
    <w:basedOn w:val="List"/>
    <w:rsid w:val="00B41854"/>
    <w:pPr>
      <w:ind w:firstLine="0"/>
    </w:pPr>
  </w:style>
  <w:style w:type="paragraph" w:customStyle="1" w:styleId="ListNote">
    <w:name w:val="List Note"/>
    <w:basedOn w:val="List"/>
    <w:rsid w:val="00B418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18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18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1854"/>
    <w:rPr>
      <w:rFonts w:ascii="Courier New" w:hAnsi="Courier New"/>
    </w:rPr>
  </w:style>
  <w:style w:type="paragraph" w:customStyle="1" w:styleId="NoteBullet">
    <w:name w:val="Note Bullet"/>
    <w:basedOn w:val="Note"/>
    <w:rsid w:val="00B418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18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18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18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18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18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18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1854"/>
    <w:rPr>
      <w:b/>
      <w:smallCaps/>
    </w:rPr>
  </w:style>
  <w:style w:type="paragraph" w:customStyle="1" w:styleId="TableListNumber">
    <w:name w:val="Table List Number"/>
    <w:basedOn w:val="ListNumber"/>
    <w:rsid w:val="00B418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18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1854"/>
    <w:pPr>
      <w:numPr>
        <w:numId w:val="8"/>
      </w:numPr>
    </w:pPr>
  </w:style>
  <w:style w:type="paragraph" w:customStyle="1" w:styleId="ListAlpha2">
    <w:name w:val="List Alpha 2"/>
    <w:basedOn w:val="List2"/>
    <w:rsid w:val="00B41854"/>
    <w:pPr>
      <w:numPr>
        <w:numId w:val="7"/>
      </w:numPr>
    </w:pPr>
  </w:style>
  <w:style w:type="paragraph" w:styleId="List2">
    <w:name w:val="List 2"/>
    <w:basedOn w:val="BodyText"/>
    <w:rsid w:val="00B418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18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18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18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18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18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1854"/>
    <w:pPr>
      <w:numPr>
        <w:numId w:val="3"/>
      </w:numPr>
    </w:pPr>
  </w:style>
  <w:style w:type="paragraph" w:styleId="ListContinue2">
    <w:name w:val="List Continue 2"/>
    <w:basedOn w:val="List2"/>
    <w:rsid w:val="00B41854"/>
    <w:pPr>
      <w:ind w:firstLine="0"/>
    </w:pPr>
  </w:style>
  <w:style w:type="paragraph" w:styleId="ListContinue3">
    <w:name w:val="List Continue 3"/>
    <w:basedOn w:val="List3"/>
    <w:rsid w:val="00B41854"/>
    <w:pPr>
      <w:ind w:left="1021" w:firstLine="0"/>
    </w:pPr>
  </w:style>
  <w:style w:type="paragraph" w:styleId="ListContinue4">
    <w:name w:val="List Continue 4"/>
    <w:basedOn w:val="List4"/>
    <w:rsid w:val="00B41854"/>
    <w:pPr>
      <w:ind w:firstLine="0"/>
    </w:pPr>
  </w:style>
  <w:style w:type="paragraph" w:styleId="ListContinue5">
    <w:name w:val="List Continue 5"/>
    <w:basedOn w:val="List5"/>
    <w:rsid w:val="00B41854"/>
    <w:pPr>
      <w:ind w:firstLine="0"/>
    </w:pPr>
  </w:style>
  <w:style w:type="paragraph" w:styleId="ListNumber3">
    <w:name w:val="List Number 3"/>
    <w:basedOn w:val="List3"/>
    <w:rsid w:val="00B41854"/>
    <w:pPr>
      <w:numPr>
        <w:numId w:val="4"/>
      </w:numPr>
    </w:pPr>
  </w:style>
  <w:style w:type="paragraph" w:styleId="ListNumber4">
    <w:name w:val="List Number 4"/>
    <w:basedOn w:val="List4"/>
    <w:rsid w:val="00B41854"/>
    <w:pPr>
      <w:numPr>
        <w:numId w:val="5"/>
      </w:numPr>
    </w:pPr>
  </w:style>
  <w:style w:type="paragraph" w:styleId="ListNumber5">
    <w:name w:val="List Number 5"/>
    <w:basedOn w:val="List5"/>
    <w:rsid w:val="00B41854"/>
    <w:pPr>
      <w:numPr>
        <w:numId w:val="6"/>
      </w:numPr>
    </w:pPr>
  </w:style>
  <w:style w:type="paragraph" w:styleId="BlockText">
    <w:name w:val="Block Text"/>
    <w:basedOn w:val="Normal"/>
    <w:rsid w:val="00B418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18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1854"/>
    <w:rPr>
      <w:sz w:val="16"/>
      <w:vertAlign w:val="superscript"/>
    </w:rPr>
  </w:style>
  <w:style w:type="character" w:customStyle="1" w:styleId="Symbols">
    <w:name w:val="Symbols"/>
    <w:basedOn w:val="DefaultParagraphFont"/>
    <w:rsid w:val="00B41854"/>
    <w:rPr>
      <w:rFonts w:ascii="Symbol" w:hAnsi="Symbol"/>
    </w:rPr>
  </w:style>
  <w:style w:type="character" w:customStyle="1" w:styleId="MenuOptions">
    <w:name w:val="Menu Options"/>
    <w:basedOn w:val="DefaultParagraphFont"/>
    <w:rsid w:val="00B418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1854"/>
    <w:rPr>
      <w:b/>
    </w:rPr>
  </w:style>
  <w:style w:type="character" w:customStyle="1" w:styleId="Underlined">
    <w:name w:val="Underlined"/>
    <w:basedOn w:val="DefaultParagraphFont"/>
    <w:rsid w:val="00B41854"/>
    <w:rPr>
      <w:u w:val="single"/>
    </w:rPr>
  </w:style>
  <w:style w:type="paragraph" w:customStyle="1" w:styleId="TableBodyTextRight">
    <w:name w:val="Table Body Text Right"/>
    <w:basedOn w:val="TableBodyText"/>
    <w:rsid w:val="00B418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1854"/>
    <w:rPr>
      <w:sz w:val="18"/>
    </w:rPr>
  </w:style>
  <w:style w:type="paragraph" w:customStyle="1" w:styleId="BodySmallRight">
    <w:name w:val="Body Small Right"/>
    <w:basedOn w:val="BodyTextRight"/>
    <w:rsid w:val="00B41854"/>
    <w:rPr>
      <w:sz w:val="18"/>
      <w:szCs w:val="18"/>
    </w:rPr>
  </w:style>
  <w:style w:type="paragraph" w:customStyle="1" w:styleId="MarginEdition">
    <w:name w:val="Margin Edition"/>
    <w:basedOn w:val="MarginNote"/>
    <w:rsid w:val="00B418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1854"/>
    <w:rPr>
      <w:sz w:val="2"/>
      <w:szCs w:val="2"/>
    </w:rPr>
  </w:style>
  <w:style w:type="character" w:customStyle="1" w:styleId="Small">
    <w:name w:val="Small"/>
    <w:basedOn w:val="DefaultParagraphFont"/>
    <w:rsid w:val="00B41854"/>
    <w:rPr>
      <w:sz w:val="16"/>
    </w:rPr>
  </w:style>
  <w:style w:type="paragraph" w:customStyle="1" w:styleId="WideTable">
    <w:name w:val="Wide Table"/>
    <w:basedOn w:val="Normal"/>
    <w:rsid w:val="00B418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1854"/>
  </w:style>
  <w:style w:type="paragraph" w:styleId="Quote">
    <w:name w:val="Quote"/>
    <w:basedOn w:val="Heading1"/>
    <w:link w:val="QuoteChar"/>
    <w:qFormat/>
    <w:rsid w:val="00B418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18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1854"/>
    <w:pPr>
      <w:pageBreakBefore/>
    </w:pPr>
  </w:style>
  <w:style w:type="paragraph" w:customStyle="1" w:styleId="Border">
    <w:name w:val="Border"/>
    <w:basedOn w:val="Normal"/>
    <w:qFormat/>
    <w:rsid w:val="00B418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18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8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8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18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18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18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18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18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1854"/>
    <w:rPr>
      <w:u w:val="single"/>
    </w:rPr>
  </w:style>
  <w:style w:type="character" w:customStyle="1" w:styleId="BoldandItalics">
    <w:name w:val="Bold and Italics"/>
    <w:qFormat/>
    <w:rsid w:val="00B41854"/>
    <w:rPr>
      <w:b/>
      <w:i/>
      <w:u w:val="none"/>
    </w:rPr>
  </w:style>
  <w:style w:type="paragraph" w:styleId="BalloonText">
    <w:name w:val="Balloon Text"/>
    <w:basedOn w:val="Normal"/>
    <w:link w:val="BalloonTextChar"/>
    <w:rsid w:val="00B418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18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18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18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18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18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1854"/>
    <w:pPr>
      <w:spacing w:before="0" w:after="0"/>
    </w:pPr>
  </w:style>
  <w:style w:type="paragraph" w:customStyle="1" w:styleId="BodyTextBold">
    <w:name w:val="Body Text Bold"/>
    <w:basedOn w:val="BodyText"/>
    <w:qFormat/>
    <w:rsid w:val="00B41854"/>
    <w:rPr>
      <w:b/>
    </w:rPr>
  </w:style>
  <w:style w:type="character" w:styleId="Hyperlink">
    <w:name w:val="Hyperlink"/>
    <w:basedOn w:val="DefaultParagraphFont"/>
    <w:uiPriority w:val="99"/>
    <w:unhideWhenUsed/>
    <w:rsid w:val="009C34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1772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BSBPMG806 Manage portfolio communications and change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2022-11-03T07:24:00Z</dcterms:created>
  <dcterms:modified xsi:type="dcterms:W3CDTF">2022-11-03T07:24:00Z</dcterms:modified>
</cp:coreProperties>
</file>