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F41" w:rsidP="00A81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BSBPMG422 Apply project quality management techniques</w:t>
      </w:r>
      <w:r>
        <w:fldChar w:fldCharType="end"/>
      </w:r>
    </w:p>
    <w:p w:rsidR="00A81F41" w:rsidP="00A81F41">
      <w:pPr>
        <w:pStyle w:val="Version"/>
        <w:sectPr w:rsidSect="00246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6382" w:rsidP="00246382">
      <w:pPr>
        <w:pStyle w:val="SuperHeading"/>
      </w:pPr>
      <w:r w:rsidRPr="00246382">
        <w:t>BSBPMG422 Apply project quality management techniques</w:t>
      </w:r>
    </w:p>
    <w:p w:rsidR="00000000" w:rsidRPr="00246382" w:rsidP="00246382">
      <w:pPr>
        <w:pStyle w:val="Heading1"/>
      </w:pPr>
      <w:bookmarkStart w:id="1" w:name="O_1167494"/>
      <w:bookmarkEnd w:id="1"/>
      <w:r w:rsidRPr="0024638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81F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rPr>
                <w:rStyle w:val="SpecialBold"/>
              </w:rPr>
              <w:t>Release</w:t>
            </w:r>
            <w:r w:rsidRPr="002463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rPr>
                <w:rStyle w:val="SpecialBold"/>
              </w:rPr>
              <w:t>Comments</w:t>
            </w:r>
            <w:r w:rsidRPr="00246382">
              <w:t> </w:t>
            </w:r>
          </w:p>
        </w:tc>
      </w:tr>
      <w:tr w:rsidTr="00A81F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This version first released with BSB Business Services Training Package Version 7.0.</w:t>
            </w:r>
          </w:p>
        </w:tc>
      </w:tr>
      <w:tr w:rsidTr="00A81F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t>This version first released with BSB Business Services Training Package Version 7.1.</w:t>
            </w:r>
          </w:p>
          <w:p w:rsidR="00000000" w:rsidRPr="00246382" w:rsidP="00246382">
            <w:pPr>
              <w:pStyle w:val="BodyText"/>
            </w:pPr>
            <w:r w:rsidRPr="00246382">
              <w:t>Releas</w:t>
            </w:r>
            <w:r w:rsidRPr="00246382">
              <w:t xml:space="preserve">e created to amend typographical error in the performance criteria. </w:t>
            </w:r>
          </w:p>
        </w:tc>
      </w:tr>
    </w:tbl>
    <w:p w:rsidR="00000000" w:rsidRPr="00246382" w:rsidP="00246382">
      <w:pPr>
        <w:pStyle w:val="BodyText"/>
      </w:pPr>
    </w:p>
    <w:p w:rsidR="00000000" w:rsidRPr="00246382" w:rsidP="00246382">
      <w:pPr>
        <w:pStyle w:val="AllowPageBreak"/>
      </w:pPr>
    </w:p>
    <w:p w:rsidR="00000000" w:rsidRPr="00246382" w:rsidP="00246382">
      <w:pPr>
        <w:pStyle w:val="Heading1"/>
      </w:pPr>
      <w:bookmarkStart w:id="2" w:name="O_1167493"/>
      <w:bookmarkEnd w:id="2"/>
      <w:r w:rsidRPr="00246382">
        <w:t>Application</w:t>
      </w:r>
    </w:p>
    <w:p w:rsidR="00000000" w:rsidRPr="00246382" w:rsidP="00A81F41">
      <w:pPr>
        <w:pStyle w:val="BodyText"/>
      </w:pPr>
      <w:r w:rsidRPr="00246382">
        <w:t>This unit describes the skills and knowledge required to enhance project outcomes by contributing to quality planning, applying quality policies and proce</w:t>
      </w:r>
      <w:r w:rsidRPr="00246382">
        <w:t>dures, and contributing to continuous improvement in projects.</w:t>
      </w:r>
    </w:p>
    <w:p w:rsidR="00000000" w:rsidRPr="00246382" w:rsidP="00A81F41">
      <w:pPr>
        <w:pStyle w:val="BodyText"/>
      </w:pPr>
      <w:r w:rsidRPr="00246382">
        <w:t>The unit applies to individuals who are project practitioners working in a project support role.</w:t>
      </w:r>
    </w:p>
    <w:p w:rsidR="00000000" w:rsidRPr="00246382" w:rsidP="00A81F41">
      <w:pPr>
        <w:pStyle w:val="BodyText"/>
      </w:pPr>
      <w:r w:rsidRPr="00246382">
        <w:t>No licensing, legislative, regulatory or certification requirements apply to this unit at the time of endorsement.</w:t>
      </w:r>
    </w:p>
    <w:p w:rsidR="00000000" w:rsidRPr="00246382" w:rsidP="00246382">
      <w:pPr>
        <w:pStyle w:val="Heading1"/>
      </w:pPr>
      <w:bookmarkStart w:id="3" w:name="O_1167492"/>
      <w:bookmarkEnd w:id="3"/>
      <w:r w:rsidRPr="00246382">
        <w:t>Unit Sector</w:t>
      </w:r>
    </w:p>
    <w:p w:rsidR="00000000" w:rsidRPr="00246382" w:rsidP="00A81F41">
      <w:pPr>
        <w:pStyle w:val="BodyText"/>
      </w:pPr>
      <w:r w:rsidRPr="00246382">
        <w:t>Business Competence – Project Management</w:t>
      </w:r>
    </w:p>
    <w:p w:rsidR="00000000" w:rsidRPr="00246382" w:rsidP="00246382">
      <w:pPr>
        <w:pStyle w:val="Heading1"/>
      </w:pPr>
      <w:bookmarkStart w:id="4" w:name="O_1167491"/>
      <w:bookmarkEnd w:id="4"/>
      <w:r w:rsidRPr="0024638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rPr>
                <w:rStyle w:val="SpecialBold"/>
              </w:rPr>
              <w:t>PERFORMA</w:t>
            </w:r>
            <w:r w:rsidRPr="00246382">
              <w:rPr>
                <w:rStyle w:val="SpecialBold"/>
              </w:rPr>
              <w:t>NCE CRITERIA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"/>
              <w:rPr>
                <w:lang w:val="en-NZ"/>
              </w:rPr>
            </w:pPr>
            <w:r w:rsidRPr="00246382">
              <w:t>1. Contribute to project quality planning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List"/>
            </w:pPr>
            <w:r w:rsidRPr="00246382">
              <w:t>1.1 Contribute to determini</w:t>
            </w:r>
            <w:r w:rsidRPr="00246382">
              <w:t>ng quality requirements of project stakeholders</w:t>
            </w:r>
          </w:p>
          <w:p w:rsidR="00000000" w:rsidRPr="00246382" w:rsidP="00246382">
            <w:pPr>
              <w:pStyle w:val="List"/>
            </w:pPr>
            <w:r w:rsidRPr="00246382">
              <w:t>1.2 Contribute to identifying quantifiable quality criteria for project deliverables</w:t>
            </w:r>
          </w:p>
          <w:p w:rsidR="00000000" w:rsidRPr="00246382" w:rsidP="00246382">
            <w:pPr>
              <w:pStyle w:val="List"/>
            </w:pPr>
            <w:r w:rsidRPr="00246382">
              <w:t>1.3 Locate and interpret policy and procedures for project quality</w:t>
            </w:r>
          </w:p>
          <w:p w:rsidR="00000000" w:rsidP="00246382">
            <w:pPr>
              <w:pStyle w:val="List"/>
              <w:rPr>
                <w:lang w:val="en-NZ"/>
              </w:rPr>
            </w:pPr>
            <w:r w:rsidRPr="00246382">
              <w:t>1.4 Contribute to developing quality requirements in the</w:t>
            </w:r>
            <w:r w:rsidRPr="00246382">
              <w:t xml:space="preserve"> project plan and processes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"/>
              <w:rPr>
                <w:lang w:val="en-NZ"/>
              </w:rPr>
            </w:pPr>
            <w:r w:rsidRPr="00246382">
              <w:t>2. Apply quality policies and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List"/>
            </w:pPr>
            <w:r w:rsidRPr="00246382">
              <w:t>2.1 Implement quality assurance in the project according to agreed quality standards and guidelines</w:t>
            </w:r>
          </w:p>
          <w:p w:rsidR="00000000" w:rsidRPr="00246382" w:rsidP="00246382">
            <w:pPr>
              <w:pStyle w:val="List"/>
            </w:pPr>
            <w:r w:rsidRPr="00246382">
              <w:t>2.2 Select and apply quality management tools and techniques to project processes acco</w:t>
            </w:r>
            <w:r w:rsidRPr="00246382">
              <w:t>rding to organisational policy</w:t>
            </w:r>
          </w:p>
          <w:p w:rsidR="00000000" w:rsidRPr="00246382" w:rsidP="00246382">
            <w:pPr>
              <w:pStyle w:val="List"/>
            </w:pPr>
            <w:r w:rsidRPr="00246382">
              <w:t>2.3 Maintain quality-control records and audit documentation according to agreed procedures</w:t>
            </w:r>
          </w:p>
          <w:p w:rsidR="00000000" w:rsidRPr="00246382" w:rsidP="00246382">
            <w:pPr>
              <w:pStyle w:val="List"/>
            </w:pPr>
            <w:r w:rsidRPr="00246382">
              <w:t>2.4 Identify and maintain records against agreed quality requirements</w:t>
            </w:r>
          </w:p>
          <w:p w:rsidR="00000000" w:rsidP="00246382">
            <w:pPr>
              <w:pStyle w:val="List"/>
              <w:rPr>
                <w:lang w:val="en-NZ"/>
              </w:rPr>
            </w:pPr>
            <w:r w:rsidRPr="00246382">
              <w:t>2.5 Communicate shortfalls in quality outcomes to others to ena</w:t>
            </w:r>
            <w:r w:rsidRPr="00246382">
              <w:t>ble appropriate action to be initiated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"/>
              <w:rPr>
                <w:lang w:val="en-NZ"/>
              </w:rPr>
            </w:pPr>
            <w:r w:rsidRPr="00246382">
              <w:t>3. Contribute to project continuous improvement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List"/>
            </w:pPr>
            <w:r w:rsidRPr="00246382">
              <w:t xml:space="preserve">3.1 Participate in a continuous improvement processes and review project outcomes </w:t>
            </w:r>
          </w:p>
          <w:p w:rsidR="00000000" w:rsidRPr="00246382" w:rsidP="00246382">
            <w:pPr>
              <w:pStyle w:val="List"/>
            </w:pPr>
            <w:r w:rsidRPr="00246382">
              <w:t xml:space="preserve">3.2 Report quality management issues and responses to others for application </w:t>
            </w:r>
            <w:r w:rsidRPr="00246382">
              <w:t>to future projects</w:t>
            </w:r>
          </w:p>
        </w:tc>
      </w:tr>
    </w:tbl>
    <w:p w:rsidR="00000000" w:rsidRPr="00246382" w:rsidP="00246382">
      <w:pPr>
        <w:pStyle w:val="List"/>
      </w:pPr>
    </w:p>
    <w:p w:rsidR="00000000" w:rsidRPr="00246382" w:rsidP="00246382">
      <w:pPr>
        <w:pStyle w:val="AllowPageBreak"/>
      </w:pPr>
    </w:p>
    <w:p w:rsidR="00000000" w:rsidRPr="00246382" w:rsidP="00246382">
      <w:pPr>
        <w:pStyle w:val="Heading1"/>
      </w:pPr>
      <w:bookmarkStart w:id="5" w:name="O_1167490"/>
      <w:bookmarkEnd w:id="5"/>
      <w:r w:rsidRPr="00246382">
        <w:t>Foundation Skills</w:t>
      </w:r>
    </w:p>
    <w:p w:rsidR="00000000" w:rsidRPr="00A81F41" w:rsidP="00A81F41">
      <w:pPr>
        <w:pStyle w:val="BodyText"/>
        <w:rPr>
          <w:i/>
        </w:rPr>
      </w:pPr>
      <w:r w:rsidRPr="00A81F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08"/>
      </w:tblGrid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rPr>
                <w:rStyle w:val="SpecialBold"/>
              </w:rPr>
              <w:t>SKILL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rPr>
                <w:rStyle w:val="SpecialBold"/>
              </w:rPr>
              <w:t>DESCRIPTION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Reading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Bullet"/>
              <w:rPr>
                <w:lang w:val="en-NZ"/>
              </w:rPr>
            </w:pPr>
            <w:r w:rsidRPr="00246382">
              <w:t>Reviews and evaluates project documentation and stakeholder feedback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Writing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ListBullet"/>
            </w:pPr>
            <w:r w:rsidRPr="00246382">
              <w:t>Prepares and updates documentation, using appropriate language, and matching style of writing to purpose and audience</w:t>
            </w:r>
          </w:p>
          <w:p w:rsidR="00000000" w:rsidP="00246382">
            <w:pPr>
              <w:pStyle w:val="ListBullet"/>
              <w:rPr>
                <w:lang w:val="en-NZ"/>
              </w:rPr>
            </w:pPr>
            <w:r w:rsidRPr="00246382">
              <w:t>Creates and updates records according to organisational requirements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Oral Communication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Bullet"/>
              <w:rPr>
                <w:lang w:val="en-NZ"/>
              </w:rPr>
            </w:pPr>
            <w:r w:rsidRPr="00246382">
              <w:t>Uses clear language to share and review information with others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Numeracy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Bullet"/>
              <w:rPr>
                <w:lang w:val="en-NZ"/>
              </w:rPr>
            </w:pPr>
            <w:r w:rsidRPr="00246382">
              <w:t>Extracts and evaluates mathematical information embedded in a range of tasks and texts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Sel</w:t>
            </w:r>
            <w:r w:rsidRPr="00246382">
              <w:t xml:space="preserve">f-management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ListBullet"/>
              <w:rPr>
                <w:lang w:val="en-NZ"/>
              </w:rPr>
            </w:pPr>
            <w:r w:rsidRPr="00246382">
              <w:t>Adheres to policies, procedures and legislative requirements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Teamwork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ListBullet"/>
            </w:pPr>
            <w:r w:rsidRPr="00246382">
              <w:t>Selects appropriate communication practices in a range of work contexts</w:t>
            </w:r>
          </w:p>
          <w:p w:rsidR="00000000" w:rsidP="00246382">
            <w:pPr>
              <w:pStyle w:val="ListBullet"/>
              <w:rPr>
                <w:lang w:val="en-NZ"/>
              </w:rPr>
            </w:pPr>
            <w:r w:rsidRPr="00246382">
              <w:t>Collaborates and cooperates with others to achieve shared goals</w:t>
            </w:r>
          </w:p>
        </w:tc>
      </w:tr>
      <w:tr w:rsidTr="0024638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 xml:space="preserve">Planning and organising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ListBullet"/>
            </w:pPr>
            <w:r w:rsidRPr="00246382">
              <w:t>Plans and organises tasks and activities to apply organisational quality compliance requirements</w:t>
            </w:r>
          </w:p>
          <w:p w:rsidR="00000000" w:rsidRPr="00246382" w:rsidP="00246382">
            <w:pPr>
              <w:pStyle w:val="ListBullet"/>
            </w:pPr>
            <w:r w:rsidRPr="00246382">
              <w:t xml:space="preserve">Uses formal and informal processes to monitor implementation of plans and reflect on outcomes </w:t>
            </w:r>
          </w:p>
        </w:tc>
      </w:tr>
    </w:tbl>
    <w:p w:rsidR="00000000" w:rsidRPr="00246382" w:rsidP="00246382">
      <w:pPr>
        <w:pStyle w:val="BodyText"/>
      </w:pPr>
    </w:p>
    <w:p w:rsidR="00000000" w:rsidRPr="00246382" w:rsidP="00246382">
      <w:pPr>
        <w:pStyle w:val="AllowPageBreak"/>
      </w:pPr>
    </w:p>
    <w:p w:rsidR="00000000" w:rsidRPr="00246382" w:rsidP="00246382">
      <w:pPr>
        <w:pStyle w:val="Heading1"/>
      </w:pPr>
      <w:bookmarkStart w:id="6" w:name="O_1167489"/>
      <w:bookmarkEnd w:id="6"/>
      <w:r w:rsidRPr="00246382">
        <w:t>Unit Mapping Information</w:t>
      </w:r>
    </w:p>
    <w:p w:rsidR="00000000" w:rsidRPr="00246382" w:rsidP="00A81F41">
      <w:pPr>
        <w:pStyle w:val="BodyText"/>
      </w:pPr>
      <w:r w:rsidRPr="00246382">
        <w:t xml:space="preserve">Supersedes and is </w:t>
      </w:r>
      <w:r w:rsidRPr="00246382">
        <w:t>equivalent to BSBPMG411 Apply project quality management techniques.</w:t>
      </w:r>
    </w:p>
    <w:p w:rsidR="00000000" w:rsidRPr="00246382" w:rsidP="00246382">
      <w:pPr>
        <w:pStyle w:val="Heading1"/>
      </w:pPr>
      <w:bookmarkStart w:id="7" w:name="O_1167495"/>
      <w:bookmarkEnd w:id="7"/>
      <w:r w:rsidRPr="00246382">
        <w:t>Links</w:t>
      </w:r>
    </w:p>
    <w:p w:rsidR="00000000" w:rsidRPr="00246382" w:rsidP="00A81F41">
      <w:pPr>
        <w:pStyle w:val="BodyText"/>
      </w:pPr>
      <w:r w:rsidRPr="00246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25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6382" w:rsidP="00A81F41">
      <w:pPr>
        <w:pStyle w:val="BodyText"/>
        <w:sectPr w:rsidSect="002463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382" w:rsidP="00246382">
      <w:pPr>
        <w:pStyle w:val="SuperHeading"/>
      </w:pPr>
      <w:r w:rsidRPr="00246382">
        <w:t>Assessment Requirements for BSBPMG422 Apply project quality management techniques</w:t>
      </w:r>
    </w:p>
    <w:p w:rsidR="00000000" w:rsidRPr="00246382" w:rsidP="00246382">
      <w:pPr>
        <w:pStyle w:val="Heading1"/>
      </w:pPr>
      <w:bookmarkStart w:id="8" w:name="O_1167487"/>
      <w:bookmarkEnd w:id="8"/>
      <w:r w:rsidRPr="0024638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81F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rPr>
                <w:rStyle w:val="SpecialBold"/>
              </w:rPr>
              <w:t>Release</w:t>
            </w:r>
            <w:r w:rsidRPr="0024638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rPr>
                <w:rStyle w:val="SpecialBold"/>
              </w:rPr>
              <w:t>Comments</w:t>
            </w:r>
            <w:r w:rsidRPr="00246382">
              <w:t> </w:t>
            </w:r>
          </w:p>
        </w:tc>
      </w:tr>
      <w:tr w:rsidTr="00A81F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This version first released with BSB Business Services Trai</w:t>
            </w:r>
            <w:r w:rsidRPr="00246382">
              <w:t>ning Package Version 7.0.</w:t>
            </w:r>
          </w:p>
        </w:tc>
      </w:tr>
      <w:tr w:rsidTr="00A81F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82">
            <w:pPr>
              <w:pStyle w:val="BodyText"/>
              <w:rPr>
                <w:lang w:val="en-NZ"/>
              </w:rPr>
            </w:pPr>
            <w:r w:rsidRPr="00246382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82" w:rsidP="00246382">
            <w:pPr>
              <w:pStyle w:val="BodyText"/>
            </w:pPr>
            <w:r w:rsidRPr="00246382">
              <w:t>This version first released with BSB Business Services Training Package Version 7.1.</w:t>
            </w:r>
          </w:p>
          <w:p w:rsidR="00000000" w:rsidRPr="00246382" w:rsidP="00246382">
            <w:pPr>
              <w:pStyle w:val="BodyText"/>
            </w:pPr>
            <w:r w:rsidRPr="00246382">
              <w:t xml:space="preserve">Release created to amend typographical error in the performance criteria. </w:t>
            </w:r>
          </w:p>
        </w:tc>
      </w:tr>
    </w:tbl>
    <w:p w:rsidR="00000000" w:rsidRPr="00246382" w:rsidP="00246382">
      <w:pPr>
        <w:pStyle w:val="BodyText"/>
      </w:pPr>
    </w:p>
    <w:p w:rsidR="00000000" w:rsidRPr="00246382" w:rsidP="00246382">
      <w:pPr>
        <w:pStyle w:val="AllowPageBreak"/>
      </w:pPr>
    </w:p>
    <w:p w:rsidR="00000000" w:rsidRPr="00246382" w:rsidP="00246382">
      <w:pPr>
        <w:pStyle w:val="Heading1"/>
      </w:pPr>
      <w:bookmarkStart w:id="9" w:name="O_1167486"/>
      <w:bookmarkEnd w:id="9"/>
      <w:r w:rsidRPr="00246382">
        <w:t>Performance Evidence</w:t>
      </w:r>
    </w:p>
    <w:p w:rsidR="00000000" w:rsidRPr="00246382" w:rsidP="00A81F41">
      <w:pPr>
        <w:pStyle w:val="BodyText"/>
      </w:pPr>
      <w:r w:rsidRPr="00246382">
        <w:t>The candidate must demonstrate the ability to complete the tasks outlined in the elements, performance criteria and foundation skills of this unit, including evidence of the ability to:</w:t>
      </w:r>
    </w:p>
    <w:p w:rsidR="00000000" w:rsidRPr="00246382" w:rsidP="00246382">
      <w:pPr>
        <w:pStyle w:val="ListBullet"/>
      </w:pPr>
      <w:r w:rsidRPr="00246382">
        <w:t>support project managers and other team members to apply project qual</w:t>
      </w:r>
      <w:r w:rsidRPr="00246382">
        <w:t>ity management techniques during at least two different projects.</w:t>
      </w:r>
    </w:p>
    <w:p w:rsidR="00000000" w:rsidRPr="00246382" w:rsidP="00A81F41">
      <w:pPr>
        <w:pStyle w:val="BodyText"/>
      </w:pPr>
      <w:r w:rsidRPr="00246382">
        <w:t>In the course of the above, the candidate must:</w:t>
      </w:r>
    </w:p>
    <w:p w:rsidR="00000000" w:rsidRPr="00246382" w:rsidP="00246382">
      <w:pPr>
        <w:pStyle w:val="ListBullet"/>
      </w:pPr>
      <w:r w:rsidRPr="00246382">
        <w:t>work in a team environment to plan and develop quality management and continuous improvement parameters</w:t>
      </w:r>
    </w:p>
    <w:p w:rsidR="00000000" w:rsidRPr="00246382" w:rsidP="00246382">
      <w:pPr>
        <w:pStyle w:val="ListBullet"/>
      </w:pPr>
      <w:r w:rsidRPr="00246382">
        <w:t>apply quality management techniques i</w:t>
      </w:r>
      <w:r w:rsidRPr="00246382">
        <w:t>n a project relevant to the organisation and industry context</w:t>
      </w:r>
    </w:p>
    <w:p w:rsidR="00000000" w:rsidRPr="00246382" w:rsidP="00246382">
      <w:pPr>
        <w:pStyle w:val="ListBullet"/>
      </w:pPr>
      <w:r w:rsidRPr="00246382">
        <w:t>maintain accurate quality records</w:t>
      </w:r>
    </w:p>
    <w:p w:rsidR="00000000" w:rsidRPr="00246382" w:rsidP="00246382">
      <w:pPr>
        <w:pStyle w:val="ListBullet"/>
      </w:pPr>
      <w:r w:rsidRPr="00246382">
        <w:t>contribute to project continuous improvement process.</w:t>
      </w:r>
    </w:p>
    <w:p w:rsidR="00000000" w:rsidRPr="00246382" w:rsidP="00246382">
      <w:pPr>
        <w:pStyle w:val="AllowPageBreak"/>
      </w:pPr>
    </w:p>
    <w:p w:rsidR="00000000" w:rsidRPr="00246382" w:rsidP="00246382">
      <w:pPr>
        <w:pStyle w:val="Heading1"/>
      </w:pPr>
      <w:bookmarkStart w:id="10" w:name="O_1167485"/>
      <w:bookmarkEnd w:id="10"/>
      <w:r w:rsidRPr="00246382">
        <w:t>Knowledge Evidence</w:t>
      </w:r>
    </w:p>
    <w:p w:rsidR="00000000" w:rsidRPr="00246382" w:rsidP="00A81F41">
      <w:pPr>
        <w:pStyle w:val="BodyText"/>
      </w:pPr>
      <w:r w:rsidRPr="00246382">
        <w:t xml:space="preserve">The candidate must be able to demonstrate knowledge to complete the </w:t>
      </w:r>
      <w:r w:rsidRPr="00246382">
        <w:t>tasks outlined in the elements, performance criteria and foundation skills of this unit, including knowledge of:</w:t>
      </w:r>
    </w:p>
    <w:p w:rsidR="00000000" w:rsidRPr="00246382" w:rsidP="00246382">
      <w:pPr>
        <w:pStyle w:val="ListBullet"/>
      </w:pPr>
      <w:r w:rsidRPr="00246382">
        <w:t xml:space="preserve">organisational policy and procedures for project quality </w:t>
      </w:r>
    </w:p>
    <w:p w:rsidR="00000000" w:rsidRPr="00246382" w:rsidP="00246382">
      <w:pPr>
        <w:pStyle w:val="ListBullet"/>
      </w:pPr>
      <w:r w:rsidRPr="00246382">
        <w:t xml:space="preserve">continuous improvement processes </w:t>
      </w:r>
    </w:p>
    <w:p w:rsidR="00000000" w:rsidRPr="00246382" w:rsidP="00246382">
      <w:pPr>
        <w:pStyle w:val="ListBullet"/>
      </w:pPr>
      <w:r w:rsidRPr="00246382">
        <w:t>quality-assurance processes and requirements</w:t>
      </w:r>
    </w:p>
    <w:p w:rsidR="00000000" w:rsidRPr="00246382" w:rsidP="00246382">
      <w:pPr>
        <w:pStyle w:val="ListBullet"/>
      </w:pPr>
      <w:r w:rsidRPr="00246382">
        <w:t>quality-control processes and requirements</w:t>
      </w:r>
    </w:p>
    <w:p w:rsidR="00000000" w:rsidRPr="00246382" w:rsidP="00246382">
      <w:pPr>
        <w:pStyle w:val="ListBullet"/>
      </w:pPr>
      <w:r w:rsidRPr="00246382">
        <w:t>quality criteria relevant to industry</w:t>
      </w:r>
    </w:p>
    <w:p w:rsidR="00000000" w:rsidRPr="00246382" w:rsidP="00246382">
      <w:pPr>
        <w:pStyle w:val="ListBullet"/>
      </w:pPr>
      <w:r w:rsidRPr="00246382">
        <w:t>quality management tools and methodologies relevant to industry and organisation</w:t>
      </w:r>
    </w:p>
    <w:p w:rsidR="00000000" w:rsidRPr="00246382" w:rsidP="00246382">
      <w:pPr>
        <w:pStyle w:val="ListBullet"/>
      </w:pPr>
      <w:r w:rsidRPr="00246382">
        <w:t>quality standards and their place in the project life cycle.</w:t>
      </w:r>
    </w:p>
    <w:p w:rsidR="00000000" w:rsidRPr="00246382" w:rsidP="00246382">
      <w:pPr>
        <w:pStyle w:val="AllowPageBreak"/>
      </w:pPr>
    </w:p>
    <w:p w:rsidR="00000000" w:rsidRPr="00246382" w:rsidP="00246382">
      <w:pPr>
        <w:pStyle w:val="Heading1"/>
      </w:pPr>
      <w:bookmarkStart w:id="11" w:name="O_1167484"/>
      <w:bookmarkEnd w:id="11"/>
      <w:r w:rsidRPr="00246382">
        <w:t>Assessment Con</w:t>
      </w:r>
      <w:r w:rsidRPr="00246382">
        <w:t>ditions</w:t>
      </w:r>
    </w:p>
    <w:p w:rsidR="00000000" w:rsidRPr="00246382" w:rsidP="00A81F41">
      <w:pPr>
        <w:pStyle w:val="BodyText"/>
      </w:pPr>
      <w:r w:rsidRPr="00246382">
        <w:t xml:space="preserve">Skills in this unit must be demonstrated in a workplace or simulated environment where the conditions are typical of those in a working environment in this industry. </w:t>
      </w:r>
    </w:p>
    <w:p w:rsidR="00000000" w:rsidRPr="00246382" w:rsidP="00A81F41">
      <w:pPr>
        <w:pStyle w:val="BodyText"/>
      </w:pPr>
      <w:r w:rsidRPr="00246382">
        <w:t xml:space="preserve">This includes access to: </w:t>
      </w:r>
    </w:p>
    <w:p w:rsidR="00000000" w:rsidRPr="00246382" w:rsidP="00246382">
      <w:pPr>
        <w:pStyle w:val="ListBullet"/>
      </w:pPr>
      <w:r w:rsidRPr="00246382">
        <w:t>project documentation used for quality management purp</w:t>
      </w:r>
      <w:r w:rsidRPr="00246382">
        <w:t>oses</w:t>
      </w:r>
    </w:p>
    <w:p w:rsidR="00000000" w:rsidRPr="00246382" w:rsidP="00246382">
      <w:pPr>
        <w:pStyle w:val="ListBullet"/>
      </w:pPr>
      <w:r w:rsidRPr="00246382">
        <w:t>project records.</w:t>
      </w:r>
    </w:p>
    <w:p w:rsidR="00000000" w:rsidRPr="00246382" w:rsidP="00246382">
      <w:pPr>
        <w:pStyle w:val="BodyText"/>
      </w:pPr>
    </w:p>
    <w:p w:rsidR="00000000" w:rsidRPr="00246382" w:rsidP="00A81F41">
      <w:pPr>
        <w:pStyle w:val="BodyText"/>
      </w:pPr>
      <w:r w:rsidRPr="00246382">
        <w:t>Assessors of this unit must satisfy the requirements for assessors in applicable vocational education and training legislation, frameworks and/or standards.</w:t>
      </w:r>
    </w:p>
    <w:p w:rsidR="00000000" w:rsidRPr="00246382" w:rsidP="00246382">
      <w:pPr>
        <w:pStyle w:val="Heading1"/>
      </w:pPr>
      <w:bookmarkStart w:id="12" w:name="O_1167496"/>
      <w:bookmarkEnd w:id="12"/>
      <w:r w:rsidRPr="00246382">
        <w:t>Links</w:t>
      </w:r>
    </w:p>
    <w:p w:rsidR="00000000" w:rsidRPr="00246382" w:rsidP="00A81F41">
      <w:pPr>
        <w:pStyle w:val="BodyText"/>
      </w:pPr>
      <w:r w:rsidRPr="00246382">
        <w:t>Companion Volume Implementation Guide is found on V</w:t>
      </w:r>
      <w:r w:rsidRPr="00246382">
        <w:t xml:space="preserve">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25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6382" w:rsidP="00246382"/>
    <w:sectPr w:rsidSect="002463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 w:rsidRPr="00A81F41" w:rsidP="00A81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41" w:rsidP="00246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F41" w:rsidP="00246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1F41" w:rsidP="002463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 w:rsidP="00246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F41">
      <w:t>Approved</w:t>
    </w:r>
    <w:r w:rsidR="00A81F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F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F41">
      <w:rPr>
        <w:noProof/>
      </w:rPr>
      <w:t>4</w:t>
    </w:r>
    <w:r>
      <w:rPr>
        <w:noProof/>
      </w:rPr>
      <w:fldChar w:fldCharType="end"/>
    </w:r>
  </w:p>
  <w:p w:rsidR="00246382" w:rsidP="00246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F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F41">
      <w:t>Future Skills Organisation</w:t>
    </w:r>
    <w:r w:rsidR="00A81F41">
      <w:fldChar w:fldCharType="end"/>
    </w:r>
  </w:p>
  <w:p w:rsidR="00246382" w:rsidP="00246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382" w:rsidRPr="00A81F41" w:rsidP="00A81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41" w:rsidRPr="002D2AF8" w:rsidP="00246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BSBPMG422 Apply project quality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F41" w:rsidP="002463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82" w:rsidRPr="002D2AF8" w:rsidP="00246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F41">
      <w:t>BSBPMG422 Apply project quality management techniques</w:t>
    </w:r>
    <w:r w:rsidR="00A81F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F41">
      <w:rPr>
        <w:noProof/>
      </w:rPr>
      <w:t>2 March 2025</w:t>
    </w:r>
    <w:r>
      <w:fldChar w:fldCharType="end"/>
    </w:r>
  </w:p>
  <w:p w:rsidR="00246382" w:rsidP="00246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01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8A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382"/>
  </w:style>
  <w:style w:type="character" w:customStyle="1" w:styleId="Heading1Char">
    <w:name w:val="Heading 1 Char"/>
    <w:basedOn w:val="DefaultParagraphFont"/>
    <w:link w:val="Heading1"/>
    <w:rsid w:val="00246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3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6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382"/>
    <w:rPr>
      <w:b/>
      <w:spacing w:val="0"/>
    </w:rPr>
  </w:style>
  <w:style w:type="character" w:styleId="Emphasis">
    <w:name w:val="Emphasis"/>
    <w:basedOn w:val="DefaultParagraphFont"/>
    <w:qFormat/>
    <w:rsid w:val="00246382"/>
    <w:rPr>
      <w:i/>
    </w:rPr>
  </w:style>
  <w:style w:type="paragraph" w:customStyle="1" w:styleId="SuperHeading">
    <w:name w:val="SuperHeading"/>
    <w:basedOn w:val="Normal"/>
    <w:rsid w:val="00246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3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6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6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382"/>
  </w:style>
  <w:style w:type="paragraph" w:styleId="TableofFigures">
    <w:name w:val="table of figures"/>
    <w:basedOn w:val="Normal"/>
    <w:next w:val="Normal"/>
    <w:semiHidden/>
    <w:rsid w:val="00246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382"/>
    <w:rPr>
      <w:rFonts w:ascii="Wingdings" w:hAnsi="Wingdings"/>
    </w:rPr>
  </w:style>
  <w:style w:type="paragraph" w:customStyle="1" w:styleId="TableHeading">
    <w:name w:val="Table Heading"/>
    <w:basedOn w:val="HeadingBase"/>
    <w:rsid w:val="00246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382"/>
    <w:rPr>
      <w:color w:val="0033CC"/>
      <w:u w:val="none"/>
    </w:rPr>
  </w:style>
  <w:style w:type="paragraph" w:customStyle="1" w:styleId="BodyTextRight">
    <w:name w:val="Body Text Right"/>
    <w:basedOn w:val="BodyText"/>
    <w:rsid w:val="00246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382"/>
    <w:rPr>
      <w:sz w:val="32"/>
    </w:rPr>
  </w:style>
  <w:style w:type="paragraph" w:customStyle="1" w:styleId="HeadingProcedure">
    <w:name w:val="Heading Procedure"/>
    <w:basedOn w:val="HeadingBase"/>
    <w:next w:val="Normal"/>
    <w:rsid w:val="00246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382"/>
    <w:pPr>
      <w:spacing w:before="60" w:after="60"/>
    </w:pPr>
  </w:style>
  <w:style w:type="paragraph" w:styleId="ListContinue">
    <w:name w:val="List Continue"/>
    <w:basedOn w:val="List"/>
    <w:rsid w:val="00246382"/>
    <w:pPr>
      <w:ind w:firstLine="0"/>
    </w:pPr>
  </w:style>
  <w:style w:type="paragraph" w:customStyle="1" w:styleId="ListNote">
    <w:name w:val="List Note"/>
    <w:basedOn w:val="List"/>
    <w:rsid w:val="00246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382"/>
    <w:rPr>
      <w:rFonts w:ascii="Courier New" w:hAnsi="Courier New"/>
    </w:rPr>
  </w:style>
  <w:style w:type="paragraph" w:customStyle="1" w:styleId="NoteBullet">
    <w:name w:val="Note Bullet"/>
    <w:basedOn w:val="Note"/>
    <w:rsid w:val="00246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382"/>
    <w:rPr>
      <w:b/>
      <w:smallCaps/>
    </w:rPr>
  </w:style>
  <w:style w:type="paragraph" w:customStyle="1" w:styleId="TableListNumber">
    <w:name w:val="Table List Number"/>
    <w:basedOn w:val="ListNumber"/>
    <w:rsid w:val="00246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382"/>
    <w:pPr>
      <w:numPr>
        <w:numId w:val="8"/>
      </w:numPr>
    </w:pPr>
  </w:style>
  <w:style w:type="paragraph" w:customStyle="1" w:styleId="ListAlpha2">
    <w:name w:val="List Alpha 2"/>
    <w:basedOn w:val="List2"/>
    <w:rsid w:val="00246382"/>
    <w:pPr>
      <w:numPr>
        <w:numId w:val="7"/>
      </w:numPr>
    </w:pPr>
  </w:style>
  <w:style w:type="paragraph" w:styleId="List2">
    <w:name w:val="List 2"/>
    <w:basedOn w:val="BodyText"/>
    <w:rsid w:val="00246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382"/>
    <w:pPr>
      <w:numPr>
        <w:numId w:val="3"/>
      </w:numPr>
    </w:pPr>
  </w:style>
  <w:style w:type="paragraph" w:styleId="ListContinue2">
    <w:name w:val="List Continue 2"/>
    <w:basedOn w:val="List2"/>
    <w:rsid w:val="00246382"/>
    <w:pPr>
      <w:ind w:firstLine="0"/>
    </w:pPr>
  </w:style>
  <w:style w:type="paragraph" w:styleId="ListContinue3">
    <w:name w:val="List Continue 3"/>
    <w:basedOn w:val="List3"/>
    <w:rsid w:val="00246382"/>
    <w:pPr>
      <w:ind w:left="1021" w:firstLine="0"/>
    </w:pPr>
  </w:style>
  <w:style w:type="paragraph" w:styleId="ListContinue4">
    <w:name w:val="List Continue 4"/>
    <w:basedOn w:val="List4"/>
    <w:rsid w:val="00246382"/>
    <w:pPr>
      <w:ind w:firstLine="0"/>
    </w:pPr>
  </w:style>
  <w:style w:type="paragraph" w:styleId="ListContinue5">
    <w:name w:val="List Continue 5"/>
    <w:basedOn w:val="List5"/>
    <w:rsid w:val="00246382"/>
    <w:pPr>
      <w:ind w:firstLine="0"/>
    </w:pPr>
  </w:style>
  <w:style w:type="paragraph" w:styleId="ListNumber3">
    <w:name w:val="List Number 3"/>
    <w:basedOn w:val="List3"/>
    <w:rsid w:val="00246382"/>
    <w:pPr>
      <w:numPr>
        <w:numId w:val="4"/>
      </w:numPr>
    </w:pPr>
  </w:style>
  <w:style w:type="paragraph" w:styleId="ListNumber4">
    <w:name w:val="List Number 4"/>
    <w:basedOn w:val="List4"/>
    <w:rsid w:val="00246382"/>
    <w:pPr>
      <w:numPr>
        <w:numId w:val="5"/>
      </w:numPr>
    </w:pPr>
  </w:style>
  <w:style w:type="paragraph" w:styleId="ListNumber5">
    <w:name w:val="List Number 5"/>
    <w:basedOn w:val="List5"/>
    <w:rsid w:val="00246382"/>
    <w:pPr>
      <w:numPr>
        <w:numId w:val="6"/>
      </w:numPr>
    </w:pPr>
  </w:style>
  <w:style w:type="paragraph" w:styleId="BlockText">
    <w:name w:val="Block Text"/>
    <w:basedOn w:val="Normal"/>
    <w:rsid w:val="00246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382"/>
    <w:rPr>
      <w:sz w:val="16"/>
      <w:vertAlign w:val="superscript"/>
    </w:rPr>
  </w:style>
  <w:style w:type="character" w:customStyle="1" w:styleId="Symbols">
    <w:name w:val="Symbols"/>
    <w:basedOn w:val="DefaultParagraphFont"/>
    <w:rsid w:val="00246382"/>
    <w:rPr>
      <w:rFonts w:ascii="Symbol" w:hAnsi="Symbol"/>
    </w:rPr>
  </w:style>
  <w:style w:type="character" w:customStyle="1" w:styleId="MenuOptions">
    <w:name w:val="Menu Options"/>
    <w:basedOn w:val="DefaultParagraphFont"/>
    <w:rsid w:val="00246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382"/>
    <w:rPr>
      <w:b/>
    </w:rPr>
  </w:style>
  <w:style w:type="character" w:customStyle="1" w:styleId="Underlined">
    <w:name w:val="Underlined"/>
    <w:basedOn w:val="DefaultParagraphFont"/>
    <w:rsid w:val="00246382"/>
    <w:rPr>
      <w:u w:val="single"/>
    </w:rPr>
  </w:style>
  <w:style w:type="paragraph" w:customStyle="1" w:styleId="TableBodyTextRight">
    <w:name w:val="Table Body Text Right"/>
    <w:basedOn w:val="TableBodyText"/>
    <w:rsid w:val="00246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382"/>
    <w:rPr>
      <w:sz w:val="18"/>
    </w:rPr>
  </w:style>
  <w:style w:type="paragraph" w:customStyle="1" w:styleId="BodySmallRight">
    <w:name w:val="Body Small Right"/>
    <w:basedOn w:val="BodyTextRight"/>
    <w:rsid w:val="00246382"/>
    <w:rPr>
      <w:sz w:val="18"/>
      <w:szCs w:val="18"/>
    </w:rPr>
  </w:style>
  <w:style w:type="paragraph" w:customStyle="1" w:styleId="MarginEdition">
    <w:name w:val="Margin Edition"/>
    <w:basedOn w:val="MarginNote"/>
    <w:rsid w:val="00246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382"/>
    <w:rPr>
      <w:sz w:val="2"/>
      <w:szCs w:val="2"/>
    </w:rPr>
  </w:style>
  <w:style w:type="character" w:customStyle="1" w:styleId="Small">
    <w:name w:val="Small"/>
    <w:basedOn w:val="DefaultParagraphFont"/>
    <w:rsid w:val="00246382"/>
    <w:rPr>
      <w:sz w:val="16"/>
    </w:rPr>
  </w:style>
  <w:style w:type="paragraph" w:customStyle="1" w:styleId="WideTable">
    <w:name w:val="Wide Table"/>
    <w:basedOn w:val="Normal"/>
    <w:rsid w:val="00246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382"/>
  </w:style>
  <w:style w:type="paragraph" w:styleId="Quote">
    <w:name w:val="Quote"/>
    <w:basedOn w:val="Heading1"/>
    <w:link w:val="QuoteChar"/>
    <w:qFormat/>
    <w:rsid w:val="00246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382"/>
    <w:pPr>
      <w:pageBreakBefore/>
    </w:pPr>
  </w:style>
  <w:style w:type="paragraph" w:customStyle="1" w:styleId="Border">
    <w:name w:val="Border"/>
    <w:basedOn w:val="Normal"/>
    <w:qFormat/>
    <w:rsid w:val="00246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382"/>
    <w:rPr>
      <w:u w:val="single"/>
    </w:rPr>
  </w:style>
  <w:style w:type="character" w:customStyle="1" w:styleId="BoldandItalics">
    <w:name w:val="Bold and Italics"/>
    <w:qFormat/>
    <w:rsid w:val="00246382"/>
    <w:rPr>
      <w:b/>
      <w:i/>
      <w:u w:val="none"/>
    </w:rPr>
  </w:style>
  <w:style w:type="paragraph" w:styleId="BalloonText">
    <w:name w:val="Balloon Text"/>
    <w:basedOn w:val="Normal"/>
    <w:link w:val="BalloonTextChar"/>
    <w:rsid w:val="00246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382"/>
    <w:pPr>
      <w:spacing w:before="0" w:after="0"/>
    </w:pPr>
  </w:style>
  <w:style w:type="paragraph" w:customStyle="1" w:styleId="BodyTextBold">
    <w:name w:val="Body Text Bold"/>
    <w:basedOn w:val="BodyText"/>
    <w:qFormat/>
    <w:rsid w:val="00246382"/>
    <w:rPr>
      <w:b/>
    </w:rPr>
  </w:style>
  <w:style w:type="character" w:styleId="Hyperlink">
    <w:name w:val="Hyperlink"/>
    <w:basedOn w:val="DefaultParagraphFont"/>
    <w:uiPriority w:val="99"/>
    <w:unhideWhenUsed/>
    <w:rsid w:val="00A81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5312</Characters>
  <Application>Microsoft Office Word</Application>
  <DocSecurity>0</DocSecurity>
  <Lines>166</Lines>
  <Paragraphs>113</Paragraphs>
  <ScaleCrop>false</ScaleCrop>
  <Company>Author-it Software Corporation Ltd.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BSBPMG422 Apply project quality management techniques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