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6591" w:rsidP="00E665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BSBPMG411 Apply project quality management techniques</w:t>
      </w:r>
      <w:r>
        <w:fldChar w:fldCharType="end"/>
      </w:r>
    </w:p>
    <w:p w:rsidR="00E66591" w:rsidP="00E66591">
      <w:pPr>
        <w:pStyle w:val="Version"/>
        <w:sectPr w:rsidSect="00F31A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1A63" w:rsidP="00F31A63">
      <w:pPr>
        <w:pStyle w:val="SuperHeading"/>
      </w:pPr>
      <w:r w:rsidRPr="00F31A63">
        <w:t>BSBPMG411 Apply project quality management techniques</w:t>
      </w:r>
    </w:p>
    <w:p w:rsidR="00000000" w:rsidRPr="00F31A63" w:rsidP="00F31A63">
      <w:pPr>
        <w:pStyle w:val="Heading1"/>
      </w:pPr>
      <w:bookmarkStart w:id="1" w:name="O_712483"/>
      <w:bookmarkEnd w:id="1"/>
      <w:r w:rsidRPr="00F31A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31A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A63" w:rsidP="00F31A63">
            <w:pPr>
              <w:pStyle w:val="BodyText"/>
            </w:pPr>
            <w:r w:rsidRPr="00F31A6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A63">
            <w:pPr>
              <w:pStyle w:val="BodyText"/>
              <w:rPr>
                <w:lang w:val="en-NZ"/>
              </w:rPr>
            </w:pPr>
            <w:r w:rsidRPr="00F31A63">
              <w:rPr>
                <w:rStyle w:val="SpecialBold"/>
              </w:rPr>
              <w:t>Comments</w:t>
            </w:r>
          </w:p>
        </w:tc>
      </w:tr>
      <w:tr w:rsidTr="00F31A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A63">
            <w:pPr>
              <w:pStyle w:val="BodyText"/>
              <w:rPr>
                <w:lang w:val="en-NZ"/>
              </w:rPr>
            </w:pPr>
            <w:r w:rsidRPr="00F31A6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A63" w:rsidP="00F31A63">
            <w:pPr>
              <w:pStyle w:val="BodyText"/>
            </w:pPr>
            <w:r w:rsidRPr="00F31A63">
              <w:t>This version first released with BSB Business Services Training Package Version 1.0.</w:t>
            </w:r>
          </w:p>
        </w:tc>
      </w:tr>
    </w:tbl>
    <w:p w:rsidR="00000000" w:rsidRPr="00F31A63" w:rsidP="00F31A63">
      <w:pPr>
        <w:pStyle w:val="BodyText"/>
      </w:pPr>
    </w:p>
    <w:p w:rsidR="00000000" w:rsidRPr="00F31A63" w:rsidP="00F31A63">
      <w:pPr>
        <w:pStyle w:val="AllowPageBreak"/>
      </w:pPr>
    </w:p>
    <w:p w:rsidR="00000000" w:rsidRPr="00F31A63" w:rsidP="00F31A63">
      <w:pPr>
        <w:pStyle w:val="Heading1"/>
      </w:pPr>
      <w:bookmarkStart w:id="2" w:name="O_712484"/>
      <w:bookmarkEnd w:id="2"/>
      <w:r w:rsidRPr="00F31A63">
        <w:t>Application</w:t>
      </w:r>
    </w:p>
    <w:p w:rsidR="00000000" w:rsidRPr="00F31A63" w:rsidP="00E66591">
      <w:pPr>
        <w:pStyle w:val="BodyText"/>
      </w:pPr>
      <w:r w:rsidRPr="00F31A63">
        <w:t>This unit describes the skills and knowledge required to enhance project ou</w:t>
      </w:r>
      <w:r w:rsidRPr="00F31A63">
        <w:t>tcomes by contributing to quality planning, applying quality policies and procedures, and contributing to continuous improvement in projects.</w:t>
      </w:r>
    </w:p>
    <w:p w:rsidR="00000000" w:rsidRPr="00F31A63" w:rsidP="00E66591">
      <w:pPr>
        <w:pStyle w:val="BodyText"/>
      </w:pPr>
      <w:r w:rsidRPr="00F31A63">
        <w:t>It applies to individuals who are a project practitioners working in a project support role.</w:t>
      </w:r>
    </w:p>
    <w:p w:rsidR="00000000" w:rsidRPr="00F31A63" w:rsidP="00E66591">
      <w:pPr>
        <w:pStyle w:val="BodyText"/>
      </w:pPr>
      <w:r w:rsidRPr="00F31A63">
        <w:t>No licensing, legis</w:t>
      </w:r>
      <w:r w:rsidRPr="00F31A63">
        <w:t>lative, regulatory or certification requirements apply to this unit at the time of endorsement.</w:t>
      </w:r>
    </w:p>
    <w:p w:rsidR="00000000" w:rsidRPr="00F31A63" w:rsidP="00F31A63">
      <w:pPr>
        <w:pStyle w:val="Heading1"/>
      </w:pPr>
      <w:bookmarkStart w:id="3" w:name="O_712487"/>
      <w:bookmarkEnd w:id="3"/>
      <w:r w:rsidRPr="00F31A63">
        <w:t>Unit Sector</w:t>
      </w:r>
    </w:p>
    <w:p w:rsidR="00000000" w:rsidRPr="00F31A63" w:rsidP="00E66591">
      <w:pPr>
        <w:pStyle w:val="BodyText"/>
      </w:pPr>
      <w:r w:rsidRPr="00F31A63">
        <w:t>Management and Leadership – Project Management</w:t>
      </w:r>
    </w:p>
    <w:p w:rsidR="00000000" w:rsidRPr="00F31A63" w:rsidP="00F31A63">
      <w:pPr>
        <w:pStyle w:val="Heading1"/>
      </w:pPr>
      <w:bookmarkStart w:id="4" w:name="O_712488"/>
      <w:bookmarkEnd w:id="4"/>
      <w:r w:rsidRPr="00F31A6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31A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A63" w:rsidP="00F31A63">
            <w:pPr>
              <w:pStyle w:val="BodyText"/>
            </w:pPr>
            <w:r w:rsidRPr="00F31A6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A63">
            <w:pPr>
              <w:pStyle w:val="BodyText"/>
              <w:rPr>
                <w:lang w:val="en-NZ"/>
              </w:rPr>
            </w:pPr>
            <w:r w:rsidRPr="00F31A63">
              <w:rPr>
                <w:rStyle w:val="SpecialBold"/>
              </w:rPr>
              <w:t>PERFORMANCE CRITERIA</w:t>
            </w:r>
          </w:p>
        </w:tc>
      </w:tr>
      <w:tr w:rsidTr="00F31A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A63" w:rsidP="00F31A63">
            <w:pPr>
              <w:pStyle w:val="BodyText"/>
            </w:pPr>
            <w:r w:rsidRPr="00F31A6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A63">
            <w:pPr>
              <w:pStyle w:val="BodyText"/>
              <w:rPr>
                <w:lang w:val="en-NZ"/>
              </w:rPr>
            </w:pPr>
            <w:r w:rsidRPr="00F31A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1A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A63">
            <w:pPr>
              <w:pStyle w:val="BodyText"/>
              <w:rPr>
                <w:lang w:val="en-NZ"/>
              </w:rPr>
            </w:pPr>
            <w:r w:rsidRPr="00F31A63">
              <w:t>1. Contribute to project quality planning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A63" w:rsidP="00F31A63">
            <w:pPr>
              <w:pStyle w:val="BodyText"/>
            </w:pPr>
            <w:r w:rsidRPr="00F31A63">
              <w:t>1.1 Contribute to determining quality requirements of project stakeholders</w:t>
            </w:r>
          </w:p>
          <w:p w:rsidR="00000000" w:rsidRPr="00F31A63" w:rsidP="00F31A63">
            <w:pPr>
              <w:pStyle w:val="BodyText"/>
            </w:pPr>
            <w:r w:rsidRPr="00F31A63">
              <w:t>1.2 Contribute to identifying quantifiable quality criteria for project deliverables</w:t>
            </w:r>
          </w:p>
          <w:p w:rsidR="00000000" w:rsidRPr="00F31A63" w:rsidP="00F31A63">
            <w:pPr>
              <w:pStyle w:val="BodyText"/>
            </w:pPr>
            <w:r w:rsidRPr="00F31A63">
              <w:t>1.3 Source information to locate and interpret quality policy and procedures</w:t>
            </w:r>
          </w:p>
          <w:p w:rsidR="00000000" w:rsidP="00F31A63">
            <w:pPr>
              <w:pStyle w:val="BodyText"/>
              <w:rPr>
                <w:lang w:val="en-NZ"/>
              </w:rPr>
            </w:pPr>
            <w:r w:rsidRPr="00F31A63">
              <w:t>1.4 Contribute to developing quality requirements in the project plan and processes</w:t>
            </w:r>
          </w:p>
        </w:tc>
      </w:tr>
      <w:tr w:rsidTr="00F31A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A63">
            <w:pPr>
              <w:pStyle w:val="BodyText"/>
              <w:rPr>
                <w:lang w:val="en-NZ"/>
              </w:rPr>
            </w:pPr>
            <w:r w:rsidRPr="00F31A63">
              <w:t>2. Apply quality policies and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A63" w:rsidP="00F31A63">
            <w:pPr>
              <w:pStyle w:val="BodyText"/>
            </w:pPr>
            <w:r w:rsidRPr="00F31A63">
              <w:t>2.1 Implement quality assurance in the project according to agreed quality standards and guidelines</w:t>
            </w:r>
          </w:p>
          <w:p w:rsidR="00000000" w:rsidRPr="00F31A63" w:rsidP="00F31A63">
            <w:pPr>
              <w:pStyle w:val="BodyText"/>
            </w:pPr>
            <w:r w:rsidRPr="00F31A63">
              <w:t>2.2 Select and apply quality management tools and methodologies to project processes according to organisational po</w:t>
            </w:r>
            <w:r w:rsidRPr="00F31A63">
              <w:t>licy</w:t>
            </w:r>
          </w:p>
          <w:p w:rsidR="00000000" w:rsidRPr="00F31A63" w:rsidP="00F31A63">
            <w:pPr>
              <w:pStyle w:val="BodyText"/>
            </w:pPr>
            <w:r w:rsidRPr="00F31A63">
              <w:t>2.3 Maintain quality-control records and audit documentation according to agreed procedures</w:t>
            </w:r>
          </w:p>
          <w:p w:rsidR="00000000" w:rsidRPr="00F31A63" w:rsidP="00F31A63">
            <w:pPr>
              <w:pStyle w:val="BodyText"/>
            </w:pPr>
            <w:r w:rsidRPr="00F31A63">
              <w:t>2.4 Determine and maintain compliance records against agreed quality requirements</w:t>
            </w:r>
          </w:p>
          <w:p w:rsidR="00000000" w:rsidP="00F31A63">
            <w:pPr>
              <w:pStyle w:val="BodyText"/>
              <w:rPr>
                <w:lang w:val="en-NZ"/>
              </w:rPr>
            </w:pPr>
            <w:r w:rsidRPr="00F31A63">
              <w:t>2.5 Report shortfalls in quality outcomes to others to enable appropriate act</w:t>
            </w:r>
            <w:r w:rsidRPr="00F31A63">
              <w:t>ion to be initiated</w:t>
            </w:r>
          </w:p>
        </w:tc>
      </w:tr>
      <w:tr w:rsidTr="00F31A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A63">
            <w:pPr>
              <w:pStyle w:val="BodyText"/>
              <w:rPr>
                <w:lang w:val="en-NZ"/>
              </w:rPr>
            </w:pPr>
            <w:r w:rsidRPr="00F31A63">
              <w:t>3. Contribute to project continuous improvement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A63" w:rsidP="00F31A63">
            <w:pPr>
              <w:pStyle w:val="BodyText"/>
            </w:pPr>
            <w:r w:rsidRPr="00F31A63">
              <w:t>3.1 Participate in ongoing review of project outcomes to determine effectiveness of quality management activities</w:t>
            </w:r>
          </w:p>
          <w:p w:rsidR="00000000" w:rsidRPr="00F31A63" w:rsidP="00F31A63">
            <w:pPr>
              <w:pStyle w:val="BodyText"/>
            </w:pPr>
            <w:r w:rsidRPr="00F31A63">
              <w:t>3.2 Contribute to stakeholder satisfaction analysis to ensure exp</w:t>
            </w:r>
            <w:r w:rsidRPr="00F31A63">
              <w:t>ectations have been met</w:t>
            </w:r>
          </w:p>
          <w:p w:rsidR="00000000" w:rsidRPr="00F31A63" w:rsidP="00F31A63">
            <w:pPr>
              <w:pStyle w:val="BodyText"/>
            </w:pPr>
            <w:r w:rsidRPr="00F31A63">
              <w:t>3.3 Report quality management issues and responses to others for application to future projects</w:t>
            </w:r>
          </w:p>
        </w:tc>
      </w:tr>
    </w:tbl>
    <w:p w:rsidR="00000000" w:rsidRPr="00F31A63" w:rsidP="00F31A63">
      <w:pPr>
        <w:pStyle w:val="BodyText"/>
      </w:pPr>
    </w:p>
    <w:p w:rsidR="00000000" w:rsidRPr="00F31A63" w:rsidP="00F31A63">
      <w:pPr>
        <w:pStyle w:val="AllowPageBreak"/>
      </w:pPr>
    </w:p>
    <w:p w:rsidR="00000000" w:rsidRPr="00F31A63" w:rsidP="00F31A63">
      <w:pPr>
        <w:pStyle w:val="Heading1"/>
      </w:pPr>
      <w:bookmarkStart w:id="5" w:name="O_712489"/>
      <w:bookmarkEnd w:id="5"/>
      <w:r w:rsidRPr="00F31A63">
        <w:t>Foundation Skills</w:t>
      </w:r>
    </w:p>
    <w:p w:rsidR="00000000" w:rsidRPr="00E66591" w:rsidP="00E66591">
      <w:pPr>
        <w:pStyle w:val="BodyText"/>
        <w:rPr>
          <w:i/>
        </w:rPr>
      </w:pPr>
      <w:r w:rsidRPr="00E66591">
        <w:rPr>
          <w:rStyle w:val="Emphasis"/>
        </w:rPr>
        <w:t>This section describes language, literacy, numeracy and employment skills incorporated in the perfo</w:t>
      </w:r>
      <w:r w:rsidRPr="00E66591">
        <w:rPr>
          <w:rStyle w:val="Emphasis"/>
        </w:rPr>
        <w:t>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421"/>
        <w:gridCol w:w="5534"/>
      </w:tblGrid>
      <w:tr w:rsidTr="00F31A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A63" w:rsidP="00F31A63">
            <w:pPr>
              <w:pStyle w:val="BodyText"/>
            </w:pPr>
            <w:r w:rsidRPr="00F31A63">
              <w:rPr>
                <w:rStyle w:val="SpecialBold"/>
              </w:rPr>
              <w:t>Skill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A63" w:rsidP="00F31A63">
            <w:pPr>
              <w:pStyle w:val="BodyText"/>
            </w:pPr>
            <w:r w:rsidRPr="00F31A63">
              <w:rPr>
                <w:rStyle w:val="SpecialBold"/>
              </w:rPr>
              <w:t>Performance Criteria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A63">
            <w:pPr>
              <w:pStyle w:val="BodyText"/>
              <w:rPr>
                <w:lang w:val="en-NZ"/>
              </w:rPr>
            </w:pPr>
            <w:r w:rsidRPr="00F31A63">
              <w:rPr>
                <w:rStyle w:val="SpecialBold"/>
              </w:rPr>
              <w:t>Description</w:t>
            </w:r>
          </w:p>
        </w:tc>
      </w:tr>
      <w:tr w:rsidTr="00F31A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A63">
            <w:pPr>
              <w:pStyle w:val="BodyText"/>
              <w:rPr>
                <w:lang w:val="en-NZ"/>
              </w:rPr>
            </w:pPr>
            <w:r w:rsidRPr="00F31A63">
              <w:t>Reading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A63">
            <w:pPr>
              <w:pStyle w:val="BodyText"/>
              <w:rPr>
                <w:lang w:val="en-NZ"/>
              </w:rPr>
            </w:pPr>
            <w:r w:rsidRPr="00F31A63">
              <w:t>1.1-1.3, 2.2-2.4, 3.2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A63">
            <w:pPr>
              <w:pStyle w:val="ListBullet"/>
              <w:rPr>
                <w:lang w:val="en-NZ"/>
              </w:rPr>
            </w:pPr>
            <w:r w:rsidRPr="00F31A63">
              <w:t>Reviews and evaluates project documentation and stakeholder feedback</w:t>
            </w:r>
          </w:p>
        </w:tc>
      </w:tr>
      <w:tr w:rsidTr="00F31A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A63">
            <w:pPr>
              <w:pStyle w:val="BodyText"/>
              <w:rPr>
                <w:lang w:val="en-NZ"/>
              </w:rPr>
            </w:pPr>
            <w:r w:rsidRPr="00F31A63">
              <w:t>Writing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A63">
            <w:pPr>
              <w:pStyle w:val="BodyText"/>
              <w:rPr>
                <w:lang w:val="en-NZ"/>
              </w:rPr>
            </w:pPr>
            <w:r w:rsidRPr="00F31A63">
              <w:t>1.4, 2.2-2.4, 3.3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A63" w:rsidP="00F31A63">
            <w:pPr>
              <w:pStyle w:val="ListBullet"/>
            </w:pPr>
            <w:r w:rsidRPr="00F31A63">
              <w:t>Prepares and updates documentation, using appropriate language, and matching style of writing to purpose and audience</w:t>
            </w:r>
          </w:p>
          <w:p w:rsidR="00000000" w:rsidP="00F31A63">
            <w:pPr>
              <w:pStyle w:val="ListBullet"/>
              <w:rPr>
                <w:lang w:val="en-NZ"/>
              </w:rPr>
            </w:pPr>
            <w:r w:rsidRPr="00F31A63">
              <w:t>Creates and updates records according to organisational requirements</w:t>
            </w:r>
          </w:p>
        </w:tc>
      </w:tr>
      <w:tr w:rsidTr="00F31A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A63">
            <w:pPr>
              <w:pStyle w:val="BodyText"/>
              <w:rPr>
                <w:lang w:val="en-NZ"/>
              </w:rPr>
            </w:pPr>
            <w:r w:rsidRPr="00F31A63">
              <w:t>Oral Communication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A63">
            <w:pPr>
              <w:pStyle w:val="BodyText"/>
              <w:rPr>
                <w:lang w:val="en-NZ"/>
              </w:rPr>
            </w:pPr>
            <w:r w:rsidRPr="00F31A63">
              <w:t>1.1, 1.2, 1.4, 2.5, 3.1, 3.3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A63">
            <w:pPr>
              <w:pStyle w:val="ListBullet"/>
              <w:rPr>
                <w:lang w:val="en-NZ"/>
              </w:rPr>
            </w:pPr>
            <w:r w:rsidRPr="00F31A63">
              <w:t>Uses clear language</w:t>
            </w:r>
            <w:r w:rsidRPr="00F31A63">
              <w:t xml:space="preserve"> to share and review information with others</w:t>
            </w:r>
          </w:p>
        </w:tc>
      </w:tr>
      <w:tr w:rsidTr="00F31A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A63">
            <w:pPr>
              <w:pStyle w:val="BodyText"/>
              <w:rPr>
                <w:lang w:val="en-NZ"/>
              </w:rPr>
            </w:pPr>
            <w:r w:rsidRPr="00F31A63">
              <w:t>Numeracy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A63">
            <w:pPr>
              <w:pStyle w:val="BodyText"/>
              <w:rPr>
                <w:lang w:val="en-NZ"/>
              </w:rPr>
            </w:pPr>
            <w:r w:rsidRPr="00F31A63">
              <w:t>1.2, 3.2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A63">
            <w:pPr>
              <w:pStyle w:val="ListBullet"/>
              <w:rPr>
                <w:lang w:val="en-NZ"/>
              </w:rPr>
            </w:pPr>
            <w:r w:rsidRPr="00F31A63">
              <w:t>Extracts and evaluates mathematical information embedded in a range of tasks and texts</w:t>
            </w:r>
          </w:p>
        </w:tc>
      </w:tr>
      <w:tr w:rsidTr="00F31A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A63">
            <w:pPr>
              <w:pStyle w:val="BodyText"/>
              <w:rPr>
                <w:lang w:val="en-NZ"/>
              </w:rPr>
            </w:pPr>
            <w:r w:rsidRPr="00F31A63">
              <w:t>Navigate the world of work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A63">
            <w:pPr>
              <w:pStyle w:val="BodyText"/>
              <w:rPr>
                <w:lang w:val="en-NZ"/>
              </w:rPr>
            </w:pPr>
            <w:r w:rsidRPr="00F31A63">
              <w:t>1.3, 2.2-2.4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A63">
            <w:pPr>
              <w:pStyle w:val="ListBullet"/>
              <w:rPr>
                <w:lang w:val="en-NZ"/>
              </w:rPr>
            </w:pPr>
            <w:r w:rsidRPr="00F31A63">
              <w:t>Takes personal responsibility for adherence to policies, procedures and legislative requirements</w:t>
            </w:r>
          </w:p>
        </w:tc>
      </w:tr>
      <w:tr w:rsidTr="00F31A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A63">
            <w:pPr>
              <w:pStyle w:val="BodyText"/>
              <w:rPr>
                <w:lang w:val="en-NZ"/>
              </w:rPr>
            </w:pPr>
            <w:r w:rsidRPr="00F31A63">
              <w:t>Interact with others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A63">
            <w:pPr>
              <w:pStyle w:val="BodyText"/>
              <w:rPr>
                <w:lang w:val="en-NZ"/>
              </w:rPr>
            </w:pPr>
            <w:r w:rsidRPr="00F31A63">
              <w:t>1.1, 1.2, 1.4, 2.5, 3.1, 3.3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A63" w:rsidP="00F31A63">
            <w:pPr>
              <w:pStyle w:val="ListBullet"/>
            </w:pPr>
            <w:r w:rsidRPr="00F31A63">
              <w:t>Selects appropriate communication practices in a range of work contexts</w:t>
            </w:r>
          </w:p>
          <w:p w:rsidR="00000000" w:rsidP="00F31A63">
            <w:pPr>
              <w:pStyle w:val="ListBullet"/>
              <w:rPr>
                <w:lang w:val="en-NZ"/>
              </w:rPr>
            </w:pPr>
            <w:r w:rsidRPr="00F31A63">
              <w:t>Collaborates and cooperates with ot</w:t>
            </w:r>
            <w:r w:rsidRPr="00F31A63">
              <w:t>hers to achieve shared goals</w:t>
            </w:r>
          </w:p>
        </w:tc>
      </w:tr>
      <w:tr w:rsidTr="00F31A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A63">
            <w:pPr>
              <w:pStyle w:val="BodyText"/>
              <w:rPr>
                <w:lang w:val="en-NZ"/>
              </w:rPr>
            </w:pPr>
            <w:r w:rsidRPr="00F31A63">
              <w:t>Get the work done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A63">
            <w:pPr>
              <w:pStyle w:val="BodyText"/>
              <w:rPr>
                <w:lang w:val="en-NZ"/>
              </w:rPr>
            </w:pPr>
            <w:r w:rsidRPr="00F31A63">
              <w:t>1.1, 1.4, 2.1, 2.2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A63" w:rsidP="00F31A63">
            <w:pPr>
              <w:pStyle w:val="ListBullet"/>
            </w:pPr>
            <w:r w:rsidRPr="00F31A63">
              <w:t>Plans and organises tasks and activities to apply organisational quality compliance requirements</w:t>
            </w:r>
          </w:p>
          <w:p w:rsidR="00000000" w:rsidRPr="00F31A63" w:rsidP="00F31A63">
            <w:pPr>
              <w:pStyle w:val="ListBullet"/>
            </w:pPr>
            <w:r w:rsidRPr="00F31A63">
              <w:t xml:space="preserve">Uses formal and informal processes to monitor implementation of plans and reflect on outcomes </w:t>
            </w:r>
          </w:p>
        </w:tc>
      </w:tr>
    </w:tbl>
    <w:p w:rsidR="00000000" w:rsidRPr="00F31A63" w:rsidP="00F31A63">
      <w:pPr>
        <w:pStyle w:val="BodyText"/>
      </w:pPr>
    </w:p>
    <w:p w:rsidR="00000000" w:rsidRPr="00F31A63" w:rsidP="00F31A63">
      <w:pPr>
        <w:pStyle w:val="AllowPageBreak"/>
      </w:pPr>
    </w:p>
    <w:p w:rsidR="00000000" w:rsidRPr="00F31A63" w:rsidP="00F31A63">
      <w:pPr>
        <w:pStyle w:val="Heading1"/>
      </w:pPr>
      <w:bookmarkStart w:id="6" w:name="O_712491"/>
      <w:bookmarkEnd w:id="6"/>
      <w:r w:rsidRPr="00F31A6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F31A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A63" w:rsidP="00F31A63">
            <w:pPr>
              <w:pStyle w:val="BodyText"/>
            </w:pPr>
            <w:r w:rsidRPr="00F31A63">
              <w:rPr>
                <w:rStyle w:val="SpecialBold"/>
              </w:rPr>
              <w:t>Code and title</w:t>
            </w:r>
          </w:p>
          <w:p w:rsidR="00000000" w:rsidRPr="00F31A63" w:rsidP="00F31A63">
            <w:pPr>
              <w:pStyle w:val="BodyText"/>
            </w:pPr>
            <w:r w:rsidRPr="00F31A6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A63" w:rsidP="00F31A63">
            <w:pPr>
              <w:pStyle w:val="BodyText"/>
            </w:pPr>
            <w:r w:rsidRPr="00F31A63">
              <w:rPr>
                <w:rStyle w:val="SpecialBold"/>
              </w:rPr>
              <w:t>Code and title</w:t>
            </w:r>
          </w:p>
          <w:p w:rsidR="00000000" w:rsidRPr="00F31A63" w:rsidP="00F31A63">
            <w:pPr>
              <w:pStyle w:val="BodyText"/>
            </w:pPr>
            <w:r w:rsidRPr="00F31A63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A63" w:rsidP="00F31A63">
            <w:pPr>
              <w:pStyle w:val="BodyText"/>
            </w:pPr>
            <w:r w:rsidRPr="00F31A63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A63">
            <w:pPr>
              <w:pStyle w:val="BodyText"/>
              <w:rPr>
                <w:lang w:val="en-NZ"/>
              </w:rPr>
            </w:pPr>
            <w:r w:rsidRPr="00F31A63">
              <w:rPr>
                <w:rStyle w:val="SpecialBold"/>
              </w:rPr>
              <w:t>Equivalence status</w:t>
            </w:r>
          </w:p>
        </w:tc>
      </w:tr>
      <w:tr w:rsidTr="00F31A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A63">
            <w:pPr>
              <w:pStyle w:val="BodyText"/>
              <w:rPr>
                <w:lang w:val="en-NZ"/>
              </w:rPr>
            </w:pPr>
            <w:r w:rsidRPr="00F31A63">
              <w:t>BSBPMG411 Apply project quality management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A63">
            <w:pPr>
              <w:pStyle w:val="BodyText"/>
              <w:rPr>
                <w:lang w:val="en-NZ"/>
              </w:rPr>
            </w:pPr>
            <w:r w:rsidRPr="00F31A63">
              <w:t>BSBPMG411A Apply project quality-management techniques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A63">
            <w:pPr>
              <w:pStyle w:val="BodyText"/>
              <w:rPr>
                <w:lang w:val="en-NZ"/>
              </w:rPr>
            </w:pPr>
            <w:r w:rsidRPr="00F31A63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A63" w:rsidP="00F31A63">
            <w:pPr>
              <w:pStyle w:val="BodyText"/>
            </w:pPr>
            <w:r w:rsidRPr="00F31A63">
              <w:t>Equivalent unit</w:t>
            </w:r>
          </w:p>
        </w:tc>
      </w:tr>
    </w:tbl>
    <w:p w:rsidR="00000000" w:rsidRPr="00F31A63" w:rsidP="00F31A63">
      <w:pPr>
        <w:pStyle w:val="BodyText"/>
      </w:pPr>
    </w:p>
    <w:p w:rsidR="00000000" w:rsidRPr="00F31A63" w:rsidP="00F31A63">
      <w:pPr>
        <w:pStyle w:val="AllowPageBreak"/>
      </w:pPr>
    </w:p>
    <w:p w:rsidR="00000000" w:rsidRPr="00F31A63" w:rsidP="00F31A63">
      <w:pPr>
        <w:pStyle w:val="Heading1"/>
      </w:pPr>
      <w:bookmarkStart w:id="7" w:name="O_712498"/>
      <w:bookmarkEnd w:id="7"/>
      <w:r w:rsidRPr="00F31A63">
        <w:t>Links</w:t>
      </w:r>
    </w:p>
    <w:p w:rsidR="00000000" w:rsidRPr="00F31A63" w:rsidP="00E66591">
      <w:pPr>
        <w:pStyle w:val="BodyText"/>
      </w:pPr>
      <w:r w:rsidRPr="00F31A63">
        <w:t>Companion Volume implementation guides are found in VETNet</w:t>
      </w:r>
      <w:r w:rsidRPr="00F31A63">
        <w:t xml:space="preserve">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D4F0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31A63" w:rsidP="00E66591">
      <w:pPr>
        <w:pStyle w:val="BodyText"/>
        <w:sectPr w:rsidSect="00F31A6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1A63" w:rsidP="00F31A63">
      <w:pPr>
        <w:pStyle w:val="SuperHeading"/>
      </w:pPr>
      <w:r w:rsidRPr="00F31A63">
        <w:t>Assessment Requirements for BSBPMG411 Apply project quality management techniques</w:t>
      </w:r>
    </w:p>
    <w:p w:rsidR="00000000" w:rsidRPr="00F31A63" w:rsidP="00F31A63">
      <w:pPr>
        <w:pStyle w:val="Heading1"/>
      </w:pPr>
      <w:bookmarkStart w:id="8" w:name="O_712493"/>
      <w:bookmarkEnd w:id="8"/>
      <w:r w:rsidRPr="00F31A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31A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A63" w:rsidP="00F31A63">
            <w:pPr>
              <w:pStyle w:val="BodyText"/>
            </w:pPr>
            <w:r w:rsidRPr="00F31A6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A63">
            <w:pPr>
              <w:pStyle w:val="BodyText"/>
              <w:rPr>
                <w:lang w:val="en-NZ"/>
              </w:rPr>
            </w:pPr>
            <w:r w:rsidRPr="00F31A63">
              <w:rPr>
                <w:rStyle w:val="SpecialBold"/>
              </w:rPr>
              <w:t>Comments</w:t>
            </w:r>
          </w:p>
        </w:tc>
      </w:tr>
      <w:tr w:rsidTr="00F31A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A63">
            <w:pPr>
              <w:pStyle w:val="BodyText"/>
              <w:rPr>
                <w:lang w:val="en-NZ"/>
              </w:rPr>
            </w:pPr>
            <w:r w:rsidRPr="00F31A6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A63" w:rsidP="00F31A63">
            <w:pPr>
              <w:pStyle w:val="BodyText"/>
            </w:pPr>
            <w:r w:rsidRPr="00F31A63">
              <w:t>This version first released with BSB Business Services Training Package Version 1.0.</w:t>
            </w:r>
          </w:p>
        </w:tc>
      </w:tr>
    </w:tbl>
    <w:p w:rsidR="00000000" w:rsidRPr="00F31A63" w:rsidP="00F31A63">
      <w:pPr>
        <w:pStyle w:val="BodyText"/>
      </w:pPr>
    </w:p>
    <w:p w:rsidR="00000000" w:rsidRPr="00F31A63" w:rsidP="00F31A63">
      <w:pPr>
        <w:pStyle w:val="AllowPageBreak"/>
      </w:pPr>
    </w:p>
    <w:p w:rsidR="00000000" w:rsidRPr="00F31A63" w:rsidP="00F31A63">
      <w:pPr>
        <w:pStyle w:val="Heading1"/>
      </w:pPr>
      <w:bookmarkStart w:id="9" w:name="O_712494"/>
      <w:bookmarkEnd w:id="9"/>
      <w:r w:rsidRPr="00F31A63">
        <w:t>Performance Evidence</w:t>
      </w:r>
    </w:p>
    <w:p w:rsidR="00000000" w:rsidRPr="00F31A63" w:rsidP="00E66591">
      <w:pPr>
        <w:pStyle w:val="BodyText"/>
      </w:pPr>
      <w:r w:rsidRPr="00F31A63">
        <w:t>Evidence of the ability to:</w:t>
      </w:r>
    </w:p>
    <w:p w:rsidR="00000000" w:rsidRPr="00F31A63" w:rsidP="00F31A63">
      <w:pPr>
        <w:pStyle w:val="ListBullet"/>
      </w:pPr>
      <w:r w:rsidRPr="00F31A63">
        <w:t>work in a team environment to plan and develop quality management and cont</w:t>
      </w:r>
      <w:r w:rsidRPr="00F31A63">
        <w:t>inuous improvement parameters</w:t>
      </w:r>
    </w:p>
    <w:p w:rsidR="00000000" w:rsidRPr="00F31A63" w:rsidP="00F31A63">
      <w:pPr>
        <w:pStyle w:val="ListBullet"/>
      </w:pPr>
      <w:r w:rsidRPr="00F31A63">
        <w:t>apply quality management techniques in a project relevant to the organisation and industry context</w:t>
      </w:r>
    </w:p>
    <w:p w:rsidR="00000000" w:rsidRPr="00F31A63" w:rsidP="00F31A63">
      <w:pPr>
        <w:pStyle w:val="ListBullet"/>
      </w:pPr>
      <w:r w:rsidRPr="00F31A63">
        <w:t>maintain accurate quality records</w:t>
      </w:r>
    </w:p>
    <w:p w:rsidR="00000000" w:rsidRPr="00F31A63" w:rsidP="00F31A63">
      <w:pPr>
        <w:pStyle w:val="ListBullet"/>
      </w:pPr>
      <w:r w:rsidRPr="00F31A63">
        <w:t>contribute to project continuous improvement process.</w:t>
      </w:r>
    </w:p>
    <w:p w:rsidR="00000000" w:rsidRPr="00F31A63" w:rsidP="00F31A63">
      <w:pPr>
        <w:pStyle w:val="BodyText"/>
      </w:pPr>
    </w:p>
    <w:p w:rsidR="00000000" w:rsidRPr="00F31A63" w:rsidP="00E66591">
      <w:pPr>
        <w:pStyle w:val="BodyText"/>
      </w:pPr>
      <w:r w:rsidRPr="00F31A63">
        <w:t>Note: If a specific volume or frequency is not stated, then evidence must be provided at least once.</w:t>
      </w:r>
    </w:p>
    <w:p w:rsidR="00000000" w:rsidRPr="00F31A63" w:rsidP="00F31A63">
      <w:pPr>
        <w:pStyle w:val="Heading1"/>
      </w:pPr>
      <w:bookmarkStart w:id="10" w:name="O_712495"/>
      <w:bookmarkEnd w:id="10"/>
      <w:r w:rsidRPr="00F31A63">
        <w:t>Knowledge Evidence</w:t>
      </w:r>
    </w:p>
    <w:p w:rsidR="00000000" w:rsidRPr="00F31A63" w:rsidP="00E66591">
      <w:pPr>
        <w:pStyle w:val="BodyText"/>
      </w:pPr>
      <w:r w:rsidRPr="00F31A63">
        <w:t>To complete the unit requirements safely and effectively, the individual must:</w:t>
      </w:r>
    </w:p>
    <w:p w:rsidR="00000000" w:rsidRPr="00F31A63" w:rsidP="00F31A63">
      <w:pPr>
        <w:pStyle w:val="ListBullet"/>
      </w:pPr>
      <w:r w:rsidRPr="00F31A63">
        <w:t>discuss implementation of quality-assur</w:t>
      </w:r>
      <w:r w:rsidRPr="00F31A63">
        <w:t>ance processes and requirements</w:t>
      </w:r>
    </w:p>
    <w:p w:rsidR="00000000" w:rsidRPr="00F31A63" w:rsidP="00F31A63">
      <w:pPr>
        <w:pStyle w:val="ListBullet"/>
      </w:pPr>
      <w:r w:rsidRPr="00F31A63">
        <w:t>discuss implementation of quality-control processes and requirements</w:t>
      </w:r>
    </w:p>
    <w:p w:rsidR="00000000" w:rsidRPr="00F31A63" w:rsidP="00F31A63">
      <w:pPr>
        <w:pStyle w:val="ListBullet"/>
      </w:pPr>
      <w:r w:rsidRPr="00F31A63">
        <w:t>describe quality criteria relevant to industry</w:t>
      </w:r>
    </w:p>
    <w:p w:rsidR="00000000" w:rsidRPr="00F31A63" w:rsidP="00F31A63">
      <w:pPr>
        <w:pStyle w:val="ListBullet"/>
      </w:pPr>
      <w:r w:rsidRPr="00F31A63">
        <w:t>explain application of quality management tools and methodologies relevant to industry and organisation</w:t>
      </w:r>
    </w:p>
    <w:p w:rsidR="00000000" w:rsidRPr="00F31A63" w:rsidP="00F31A63">
      <w:pPr>
        <w:pStyle w:val="ListBullet"/>
      </w:pPr>
      <w:r w:rsidRPr="00F31A63">
        <w:t>desc</w:t>
      </w:r>
      <w:r w:rsidRPr="00F31A63">
        <w:t>ribe and explain quality standards and their place in the project life cycle.</w:t>
      </w:r>
    </w:p>
    <w:p w:rsidR="00000000" w:rsidRPr="00F31A63" w:rsidP="00F31A63">
      <w:pPr>
        <w:pStyle w:val="AllowPageBreak"/>
      </w:pPr>
    </w:p>
    <w:p w:rsidR="00000000" w:rsidRPr="00F31A63" w:rsidP="00F31A63">
      <w:pPr>
        <w:pStyle w:val="Heading1"/>
      </w:pPr>
      <w:bookmarkStart w:id="11" w:name="O_712496"/>
      <w:bookmarkEnd w:id="11"/>
      <w:r w:rsidRPr="00F31A63">
        <w:t>Assessment Conditions</w:t>
      </w:r>
    </w:p>
    <w:p w:rsidR="00000000" w:rsidRPr="00F31A63" w:rsidP="00E66591">
      <w:pPr>
        <w:pStyle w:val="BodyText"/>
      </w:pPr>
      <w:r w:rsidRPr="00F31A63">
        <w:t>Assessment must be conducted in a safe environment where evidence gathered demonstrates consistent performance of typical activities experi</w:t>
      </w:r>
      <w:r w:rsidRPr="00F31A63">
        <w:t>enced in the management and leadership – project management field of work and include access to:</w:t>
      </w:r>
    </w:p>
    <w:p w:rsidR="00000000" w:rsidRPr="00F31A63" w:rsidP="00F31A63">
      <w:pPr>
        <w:pStyle w:val="ListBullet"/>
      </w:pPr>
      <w:r w:rsidRPr="00F31A63">
        <w:t>project documentation used for quality management purposes</w:t>
      </w:r>
    </w:p>
    <w:p w:rsidR="00000000" w:rsidRPr="00F31A63" w:rsidP="00F31A63">
      <w:pPr>
        <w:pStyle w:val="ListBullet"/>
      </w:pPr>
      <w:r w:rsidRPr="00F31A63">
        <w:t>project records</w:t>
      </w:r>
    </w:p>
    <w:p w:rsidR="00000000" w:rsidRPr="00F31A63" w:rsidP="00F31A63">
      <w:pPr>
        <w:pStyle w:val="ListBullet"/>
      </w:pPr>
      <w:r w:rsidRPr="00F31A63">
        <w:t>case studies and, where possible, real situations.</w:t>
      </w:r>
    </w:p>
    <w:p w:rsidR="00000000" w:rsidRPr="00F31A63" w:rsidP="00F31A63">
      <w:pPr>
        <w:pStyle w:val="BodyText"/>
      </w:pPr>
    </w:p>
    <w:p w:rsidR="00000000" w:rsidRPr="00F31A63" w:rsidP="00E66591">
      <w:pPr>
        <w:pStyle w:val="BodyText"/>
      </w:pPr>
      <w:r w:rsidRPr="00F31A63">
        <w:t>Assessors must satisfy NVR/AQTF assessor requirements.</w:t>
      </w:r>
    </w:p>
    <w:p w:rsidR="00000000" w:rsidRPr="00F31A63" w:rsidP="00F31A63">
      <w:pPr>
        <w:pStyle w:val="Heading1"/>
      </w:pPr>
      <w:bookmarkStart w:id="12" w:name="O_712499"/>
      <w:bookmarkEnd w:id="12"/>
      <w:r w:rsidRPr="00F31A63">
        <w:t>Links</w:t>
      </w:r>
    </w:p>
    <w:p w:rsidR="00000000" w:rsidRPr="00F31A63" w:rsidP="00E66591">
      <w:pPr>
        <w:pStyle w:val="BodyText"/>
      </w:pPr>
      <w:r w:rsidRPr="00F31A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D4F0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31A63" w:rsidP="00F31A63"/>
    <w:sectPr w:rsidSect="00F31A6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A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A63" w:rsidRPr="00E66591" w:rsidP="00E665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A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591" w:rsidP="00F31A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6591" w:rsidP="00F31A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66591" w:rsidP="00F31A6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A63" w:rsidP="00F31A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6591">
      <w:t>Approved</w:t>
    </w:r>
    <w:r w:rsidR="00E665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659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6591">
      <w:rPr>
        <w:noProof/>
      </w:rPr>
      <w:t>4</w:t>
    </w:r>
    <w:r>
      <w:rPr>
        <w:noProof/>
      </w:rPr>
      <w:fldChar w:fldCharType="end"/>
    </w:r>
  </w:p>
  <w:p w:rsidR="00F31A63" w:rsidP="00F31A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65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6591">
      <w:t>Future Skills Organisation</w:t>
    </w:r>
    <w:r w:rsidR="00E66591">
      <w:fldChar w:fldCharType="end"/>
    </w:r>
  </w:p>
  <w:p w:rsidR="00F31A63" w:rsidP="00F31A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A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5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1A63" w:rsidRPr="00E66591" w:rsidP="00E665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A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591" w:rsidRPr="002D2AF8" w:rsidP="00F31A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BSBPMG411 Apply project quality management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66591" w:rsidP="00F31A6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A63" w:rsidRPr="002D2AF8" w:rsidP="00F31A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6591">
      <w:t>BSBPMG411 Apply project quality management techniques</w:t>
    </w:r>
    <w:r w:rsidR="00E665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6591">
      <w:rPr>
        <w:noProof/>
      </w:rPr>
      <w:t>1 March 2025</w:t>
    </w:r>
    <w:r>
      <w:fldChar w:fldCharType="end"/>
    </w:r>
  </w:p>
  <w:p w:rsidR="00F31A63" w:rsidP="00F31A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32C2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3C5C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A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1A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1A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1A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1A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1A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1A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1A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1A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1A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1A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1A63"/>
  </w:style>
  <w:style w:type="character" w:customStyle="1" w:styleId="Heading1Char">
    <w:name w:val="Heading 1 Char"/>
    <w:basedOn w:val="DefaultParagraphFont"/>
    <w:link w:val="Heading1"/>
    <w:rsid w:val="00F31A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1A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1A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1A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1A63"/>
    <w:rPr>
      <w:b/>
      <w:spacing w:val="0"/>
    </w:rPr>
  </w:style>
  <w:style w:type="character" w:styleId="Emphasis">
    <w:name w:val="Emphasis"/>
    <w:basedOn w:val="DefaultParagraphFont"/>
    <w:qFormat/>
    <w:rsid w:val="00F31A63"/>
    <w:rPr>
      <w:i/>
    </w:rPr>
  </w:style>
  <w:style w:type="paragraph" w:customStyle="1" w:styleId="SuperHeading">
    <w:name w:val="SuperHeading"/>
    <w:basedOn w:val="Normal"/>
    <w:rsid w:val="00F31A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1A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1A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1A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1A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1A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1A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1A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1A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1A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1A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1A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1A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1A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1A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1A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1A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1A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1A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1A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1A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1A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1A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1A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1A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1A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1A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1A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1A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1A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1A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1A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1A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1A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1A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1A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1A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1A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1A63"/>
  </w:style>
  <w:style w:type="paragraph" w:styleId="TableofFigures">
    <w:name w:val="table of figures"/>
    <w:basedOn w:val="Normal"/>
    <w:next w:val="Normal"/>
    <w:semiHidden/>
    <w:rsid w:val="00F31A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1A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1A63"/>
    <w:rPr>
      <w:rFonts w:ascii="Wingdings" w:hAnsi="Wingdings"/>
    </w:rPr>
  </w:style>
  <w:style w:type="paragraph" w:customStyle="1" w:styleId="TableHeading">
    <w:name w:val="Table Heading"/>
    <w:basedOn w:val="HeadingBase"/>
    <w:rsid w:val="00F31A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1A63"/>
    <w:rPr>
      <w:color w:val="0033CC"/>
      <w:u w:val="none"/>
    </w:rPr>
  </w:style>
  <w:style w:type="paragraph" w:customStyle="1" w:styleId="BodyTextRight">
    <w:name w:val="Body Text Right"/>
    <w:basedOn w:val="BodyText"/>
    <w:rsid w:val="00F31A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1A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1A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1A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1A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1A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1A63"/>
    <w:rPr>
      <w:sz w:val="32"/>
    </w:rPr>
  </w:style>
  <w:style w:type="paragraph" w:customStyle="1" w:styleId="HeadingProcedure">
    <w:name w:val="Heading Procedure"/>
    <w:basedOn w:val="HeadingBase"/>
    <w:next w:val="Normal"/>
    <w:rsid w:val="00F31A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1A63"/>
    <w:pPr>
      <w:spacing w:before="60" w:after="60"/>
    </w:pPr>
  </w:style>
  <w:style w:type="paragraph" w:styleId="ListContinue">
    <w:name w:val="List Continue"/>
    <w:basedOn w:val="List"/>
    <w:rsid w:val="00F31A63"/>
    <w:pPr>
      <w:ind w:firstLine="0"/>
    </w:pPr>
  </w:style>
  <w:style w:type="paragraph" w:customStyle="1" w:styleId="ListNote">
    <w:name w:val="List Note"/>
    <w:basedOn w:val="List"/>
    <w:rsid w:val="00F31A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1A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1A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1A63"/>
    <w:rPr>
      <w:rFonts w:ascii="Courier New" w:hAnsi="Courier New"/>
    </w:rPr>
  </w:style>
  <w:style w:type="paragraph" w:customStyle="1" w:styleId="NoteBullet">
    <w:name w:val="Note Bullet"/>
    <w:basedOn w:val="Note"/>
    <w:rsid w:val="00F31A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1A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1A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1A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1A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1A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1A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1A63"/>
    <w:rPr>
      <w:b/>
      <w:smallCaps/>
    </w:rPr>
  </w:style>
  <w:style w:type="paragraph" w:customStyle="1" w:styleId="TableListNumber">
    <w:name w:val="Table List Number"/>
    <w:basedOn w:val="ListNumber"/>
    <w:rsid w:val="00F31A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1A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1A63"/>
    <w:pPr>
      <w:numPr>
        <w:numId w:val="8"/>
      </w:numPr>
    </w:pPr>
  </w:style>
  <w:style w:type="paragraph" w:customStyle="1" w:styleId="ListAlpha2">
    <w:name w:val="List Alpha 2"/>
    <w:basedOn w:val="List2"/>
    <w:rsid w:val="00F31A63"/>
    <w:pPr>
      <w:numPr>
        <w:numId w:val="7"/>
      </w:numPr>
    </w:pPr>
  </w:style>
  <w:style w:type="paragraph" w:styleId="List2">
    <w:name w:val="List 2"/>
    <w:basedOn w:val="BodyText"/>
    <w:rsid w:val="00F31A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1A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1A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1A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1A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1A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1A63"/>
    <w:pPr>
      <w:numPr>
        <w:numId w:val="3"/>
      </w:numPr>
    </w:pPr>
  </w:style>
  <w:style w:type="paragraph" w:styleId="ListContinue2">
    <w:name w:val="List Continue 2"/>
    <w:basedOn w:val="List2"/>
    <w:rsid w:val="00F31A63"/>
    <w:pPr>
      <w:ind w:firstLine="0"/>
    </w:pPr>
  </w:style>
  <w:style w:type="paragraph" w:styleId="ListContinue3">
    <w:name w:val="List Continue 3"/>
    <w:basedOn w:val="List3"/>
    <w:rsid w:val="00F31A63"/>
    <w:pPr>
      <w:ind w:left="1021" w:firstLine="0"/>
    </w:pPr>
  </w:style>
  <w:style w:type="paragraph" w:styleId="ListContinue4">
    <w:name w:val="List Continue 4"/>
    <w:basedOn w:val="List4"/>
    <w:rsid w:val="00F31A63"/>
    <w:pPr>
      <w:ind w:firstLine="0"/>
    </w:pPr>
  </w:style>
  <w:style w:type="paragraph" w:styleId="ListContinue5">
    <w:name w:val="List Continue 5"/>
    <w:basedOn w:val="List5"/>
    <w:rsid w:val="00F31A63"/>
    <w:pPr>
      <w:ind w:firstLine="0"/>
    </w:pPr>
  </w:style>
  <w:style w:type="paragraph" w:styleId="ListNumber3">
    <w:name w:val="List Number 3"/>
    <w:basedOn w:val="List3"/>
    <w:rsid w:val="00F31A63"/>
    <w:pPr>
      <w:numPr>
        <w:numId w:val="4"/>
      </w:numPr>
    </w:pPr>
  </w:style>
  <w:style w:type="paragraph" w:styleId="ListNumber4">
    <w:name w:val="List Number 4"/>
    <w:basedOn w:val="List4"/>
    <w:rsid w:val="00F31A63"/>
    <w:pPr>
      <w:numPr>
        <w:numId w:val="5"/>
      </w:numPr>
    </w:pPr>
  </w:style>
  <w:style w:type="paragraph" w:styleId="ListNumber5">
    <w:name w:val="List Number 5"/>
    <w:basedOn w:val="List5"/>
    <w:rsid w:val="00F31A63"/>
    <w:pPr>
      <w:numPr>
        <w:numId w:val="6"/>
      </w:numPr>
    </w:pPr>
  </w:style>
  <w:style w:type="paragraph" w:styleId="BlockText">
    <w:name w:val="Block Text"/>
    <w:basedOn w:val="Normal"/>
    <w:rsid w:val="00F31A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1A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1A63"/>
    <w:rPr>
      <w:sz w:val="16"/>
      <w:vertAlign w:val="superscript"/>
    </w:rPr>
  </w:style>
  <w:style w:type="character" w:customStyle="1" w:styleId="Symbols">
    <w:name w:val="Symbols"/>
    <w:basedOn w:val="DefaultParagraphFont"/>
    <w:rsid w:val="00F31A63"/>
    <w:rPr>
      <w:rFonts w:ascii="Symbol" w:hAnsi="Symbol"/>
    </w:rPr>
  </w:style>
  <w:style w:type="character" w:customStyle="1" w:styleId="MenuOptions">
    <w:name w:val="Menu Options"/>
    <w:basedOn w:val="DefaultParagraphFont"/>
    <w:rsid w:val="00F31A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1A63"/>
    <w:rPr>
      <w:b/>
    </w:rPr>
  </w:style>
  <w:style w:type="character" w:customStyle="1" w:styleId="Underlined">
    <w:name w:val="Underlined"/>
    <w:basedOn w:val="DefaultParagraphFont"/>
    <w:rsid w:val="00F31A63"/>
    <w:rPr>
      <w:u w:val="single"/>
    </w:rPr>
  </w:style>
  <w:style w:type="paragraph" w:customStyle="1" w:styleId="TableBodyTextRight">
    <w:name w:val="Table Body Text Right"/>
    <w:basedOn w:val="TableBodyText"/>
    <w:rsid w:val="00F31A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1A63"/>
    <w:rPr>
      <w:sz w:val="18"/>
    </w:rPr>
  </w:style>
  <w:style w:type="paragraph" w:customStyle="1" w:styleId="BodySmallRight">
    <w:name w:val="Body Small Right"/>
    <w:basedOn w:val="BodyTextRight"/>
    <w:rsid w:val="00F31A63"/>
    <w:rPr>
      <w:sz w:val="18"/>
      <w:szCs w:val="18"/>
    </w:rPr>
  </w:style>
  <w:style w:type="paragraph" w:customStyle="1" w:styleId="MarginEdition">
    <w:name w:val="Margin Edition"/>
    <w:basedOn w:val="MarginNote"/>
    <w:rsid w:val="00F31A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1A63"/>
    <w:rPr>
      <w:sz w:val="2"/>
      <w:szCs w:val="2"/>
    </w:rPr>
  </w:style>
  <w:style w:type="character" w:customStyle="1" w:styleId="Small">
    <w:name w:val="Small"/>
    <w:basedOn w:val="DefaultParagraphFont"/>
    <w:rsid w:val="00F31A63"/>
    <w:rPr>
      <w:sz w:val="16"/>
    </w:rPr>
  </w:style>
  <w:style w:type="paragraph" w:customStyle="1" w:styleId="WideTable">
    <w:name w:val="Wide Table"/>
    <w:basedOn w:val="Normal"/>
    <w:rsid w:val="00F31A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1A63"/>
  </w:style>
  <w:style w:type="paragraph" w:styleId="Quote">
    <w:name w:val="Quote"/>
    <w:basedOn w:val="Heading1"/>
    <w:link w:val="QuoteChar"/>
    <w:qFormat/>
    <w:rsid w:val="00F31A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1A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1A63"/>
    <w:pPr>
      <w:pageBreakBefore/>
    </w:pPr>
  </w:style>
  <w:style w:type="paragraph" w:customStyle="1" w:styleId="Border">
    <w:name w:val="Border"/>
    <w:basedOn w:val="Normal"/>
    <w:qFormat/>
    <w:rsid w:val="00F31A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1A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A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A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1A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1A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1A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1A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1A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1A63"/>
    <w:rPr>
      <w:u w:val="single"/>
    </w:rPr>
  </w:style>
  <w:style w:type="character" w:customStyle="1" w:styleId="BoldandItalics">
    <w:name w:val="Bold and Italics"/>
    <w:qFormat/>
    <w:rsid w:val="00F31A63"/>
    <w:rPr>
      <w:b/>
      <w:i/>
      <w:u w:val="none"/>
    </w:rPr>
  </w:style>
  <w:style w:type="paragraph" w:styleId="BalloonText">
    <w:name w:val="Balloon Text"/>
    <w:basedOn w:val="Normal"/>
    <w:link w:val="BalloonTextChar"/>
    <w:rsid w:val="00F31A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1A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1A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1A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1A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1A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1A63"/>
    <w:pPr>
      <w:spacing w:before="0" w:after="0"/>
    </w:pPr>
  </w:style>
  <w:style w:type="paragraph" w:customStyle="1" w:styleId="BodyTextBold">
    <w:name w:val="Body Text Bold"/>
    <w:basedOn w:val="BodyText"/>
    <w:qFormat/>
    <w:rsid w:val="00F31A63"/>
    <w:rPr>
      <w:b/>
    </w:rPr>
  </w:style>
  <w:style w:type="character" w:styleId="Hyperlink">
    <w:name w:val="Hyperlink"/>
    <w:basedOn w:val="DefaultParagraphFont"/>
    <w:uiPriority w:val="99"/>
    <w:unhideWhenUsed/>
    <w:rsid w:val="00E665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773</Words>
  <Characters>5188</Characters>
  <Application>Microsoft Office Word</Application>
  <DocSecurity>0</DocSecurity>
  <Lines>199</Lines>
  <Paragraphs>124</Paragraphs>
  <ScaleCrop>false</ScaleCrop>
  <Company>Author-it Software Corporation Ltd.</Company>
  <LinksUpToDate>false</LinksUpToDate>
  <CharactersWithSpaces>5837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BSBPMG411 Apply project quality management techniques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2025-03-01T08:25:00Z</dcterms:created>
  <dcterms:modified xsi:type="dcterms:W3CDTF">2025-03-01T08:25:00Z</dcterms:modified>
</cp:coreProperties>
</file>