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084" w:rsidP="003800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BSBPMG409 Apply project scope management techniques</w:t>
      </w:r>
      <w:r>
        <w:fldChar w:fldCharType="end"/>
      </w:r>
    </w:p>
    <w:p w:rsidR="00380084" w:rsidP="00380084">
      <w:pPr>
        <w:pStyle w:val="Version"/>
        <w:sectPr w:rsidSect="00BA74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74C4" w:rsidP="00BA74C4">
      <w:pPr>
        <w:pStyle w:val="SuperHeading"/>
      </w:pPr>
      <w:r w:rsidRPr="00BA74C4">
        <w:t>BSBPMG409 Apply project scope management techniques</w:t>
      </w:r>
    </w:p>
    <w:p w:rsidR="00000000" w:rsidRPr="00BA74C4" w:rsidP="00BA74C4">
      <w:pPr>
        <w:pStyle w:val="Heading1"/>
      </w:pPr>
      <w:bookmarkStart w:id="1" w:name="O_712445"/>
      <w:bookmarkEnd w:id="1"/>
      <w:r w:rsidRPr="00BA74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A74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4C4" w:rsidP="00BA74C4">
            <w:pPr>
              <w:pStyle w:val="BodyText"/>
            </w:pPr>
            <w:r w:rsidRPr="00BA74C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rPr>
                <w:rStyle w:val="SpecialBold"/>
              </w:rPr>
              <w:t>Comments</w:t>
            </w:r>
          </w:p>
        </w:tc>
      </w:tr>
      <w:tr w:rsidTr="00BA74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4C4" w:rsidP="00BA74C4">
            <w:pPr>
              <w:pStyle w:val="BodyText"/>
            </w:pPr>
            <w:r w:rsidRPr="00BA74C4">
              <w:t>This version first released with BSB Business Services Training Package Version 1.0.</w:t>
            </w:r>
          </w:p>
        </w:tc>
      </w:tr>
    </w:tbl>
    <w:p w:rsidR="00000000" w:rsidRPr="00BA74C4" w:rsidP="00BA74C4">
      <w:pPr>
        <w:pStyle w:val="BodyText"/>
      </w:pPr>
    </w:p>
    <w:p w:rsidR="00000000" w:rsidRPr="00BA74C4" w:rsidP="00BA74C4">
      <w:pPr>
        <w:pStyle w:val="AllowPageBreak"/>
      </w:pPr>
    </w:p>
    <w:p w:rsidR="00000000" w:rsidRPr="00BA74C4" w:rsidP="00BA74C4">
      <w:pPr>
        <w:pStyle w:val="Heading1"/>
      </w:pPr>
      <w:bookmarkStart w:id="2" w:name="O_712446"/>
      <w:bookmarkEnd w:id="2"/>
      <w:r w:rsidRPr="00BA74C4">
        <w:t>Application</w:t>
      </w:r>
    </w:p>
    <w:p w:rsidR="00000000" w:rsidRPr="00BA74C4" w:rsidP="00380084">
      <w:pPr>
        <w:pStyle w:val="BodyText"/>
      </w:pPr>
      <w:r w:rsidRPr="00BA74C4">
        <w:t xml:space="preserve">This unit describes the skills and knowledge required to contribute to the control </w:t>
      </w:r>
      <w:r w:rsidRPr="00BA74C4">
        <w:t>of a project</w:t>
      </w:r>
      <w:r>
        <w:t>’</w:t>
      </w:r>
      <w:r w:rsidRPr="00BA74C4">
        <w:t>s scope by assisting with identifying its objectives, deliverables, constraints, assumptions and outcomes; and by applying controls once the project has commenced.</w:t>
      </w:r>
    </w:p>
    <w:p w:rsidR="00000000" w:rsidRPr="00BA74C4" w:rsidP="00380084">
      <w:pPr>
        <w:pStyle w:val="BodyText"/>
      </w:pPr>
      <w:r w:rsidRPr="00BA74C4">
        <w:t>It applies to individuals who are project practitioners working in a project s</w:t>
      </w:r>
      <w:r w:rsidRPr="00BA74C4">
        <w:t>upport role.</w:t>
      </w:r>
    </w:p>
    <w:p w:rsidR="00000000" w:rsidRPr="00BA74C4" w:rsidP="00380084">
      <w:pPr>
        <w:pStyle w:val="BodyText"/>
      </w:pPr>
      <w:r w:rsidRPr="00BA74C4">
        <w:t>No licensing, legislative, regulatory or certification requirements apply to this unit at the time of publication.</w:t>
      </w:r>
    </w:p>
    <w:p w:rsidR="00000000" w:rsidRPr="00BA74C4" w:rsidP="00BA74C4">
      <w:pPr>
        <w:pStyle w:val="Heading1"/>
      </w:pPr>
      <w:bookmarkStart w:id="3" w:name="O_712449"/>
      <w:bookmarkEnd w:id="3"/>
      <w:r w:rsidRPr="00BA74C4">
        <w:t>Unit Sector</w:t>
      </w:r>
    </w:p>
    <w:p w:rsidR="00000000" w:rsidRPr="00BA74C4" w:rsidP="00380084">
      <w:pPr>
        <w:pStyle w:val="BodyText"/>
      </w:pPr>
      <w:r w:rsidRPr="00BA74C4">
        <w:t>Management and Leadership – Project Management</w:t>
      </w:r>
    </w:p>
    <w:p w:rsidR="00000000" w:rsidRPr="00BA74C4" w:rsidP="00BA74C4">
      <w:pPr>
        <w:pStyle w:val="Heading1"/>
      </w:pPr>
      <w:bookmarkStart w:id="4" w:name="O_712450"/>
      <w:bookmarkEnd w:id="4"/>
      <w:r w:rsidRPr="00BA74C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A74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4C4" w:rsidP="00BA74C4">
            <w:pPr>
              <w:pStyle w:val="BodyText"/>
            </w:pPr>
            <w:r w:rsidRPr="00BA74C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rPr>
                <w:rStyle w:val="SpecialBold"/>
              </w:rPr>
              <w:t>PERFORMANCE CRITERIA</w:t>
            </w:r>
          </w:p>
        </w:tc>
      </w:tr>
      <w:tr w:rsidTr="00BA74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4C4" w:rsidP="00BA74C4">
            <w:pPr>
              <w:pStyle w:val="BodyText"/>
            </w:pPr>
            <w:r w:rsidRPr="00BA74C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74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t>1. Contribute to defining project scope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4C4" w:rsidP="00BA74C4">
            <w:pPr>
              <w:pStyle w:val="BodyText"/>
            </w:pPr>
            <w:r w:rsidRPr="00BA74C4">
              <w:t>1.1 Review project in</w:t>
            </w:r>
            <w:r w:rsidRPr="00BA74C4">
              <w:t>itiation documentation and assist in identifying project objectives and requirements</w:t>
            </w:r>
          </w:p>
          <w:p w:rsidR="00000000" w:rsidRPr="00BA74C4" w:rsidP="00BA74C4">
            <w:pPr>
              <w:pStyle w:val="BodyText"/>
            </w:pPr>
            <w:r w:rsidRPr="00BA74C4">
              <w:t>1.2 Contribute to identifying project deliverables</w:t>
            </w:r>
          </w:p>
          <w:p w:rsidR="00000000" w:rsidRPr="00BA74C4" w:rsidP="00BA74C4">
            <w:pPr>
              <w:pStyle w:val="BodyText"/>
            </w:pPr>
            <w:r w:rsidRPr="00BA74C4">
              <w:t>1.3 Contribute to identifying measurable outcomes to enable evaluation of project performance</w:t>
            </w:r>
          </w:p>
          <w:p w:rsidR="00000000" w:rsidRPr="00BA74C4" w:rsidP="00BA74C4">
            <w:pPr>
              <w:pStyle w:val="BodyText"/>
            </w:pPr>
            <w:r w:rsidRPr="00BA74C4">
              <w:t>1.4 Contribute to developi</w:t>
            </w:r>
            <w:r w:rsidRPr="00BA74C4">
              <w:t>ng and documenting the scope management plan</w:t>
            </w:r>
          </w:p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t xml:space="preserve">1.5 Assist in obtaining agreement to scope from relevant project </w:t>
            </w:r>
            <w:r w:rsidRPr="00BA74C4">
              <w:t>authority</w:t>
            </w:r>
          </w:p>
        </w:tc>
      </w:tr>
      <w:tr w:rsidTr="00BA74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t>2. Apply project scope controls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4C4" w:rsidP="00BA74C4">
            <w:pPr>
              <w:pStyle w:val="BodyText"/>
            </w:pPr>
            <w:r w:rsidRPr="00BA74C4">
              <w:t>2.1 Undertake work according to agreed project scope management plan and by using established change control procedures and performance measurement procedures</w:t>
            </w:r>
          </w:p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t>2.2 Communicate instances of non-compliance with overall scope to the project manager and other t</w:t>
            </w:r>
            <w:r w:rsidRPr="00BA74C4">
              <w:t>eam members</w:t>
            </w:r>
          </w:p>
        </w:tc>
      </w:tr>
      <w:tr w:rsidTr="00BA74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t>3. Contribute to review of scope controls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4C4" w:rsidP="00BA74C4">
            <w:pPr>
              <w:pStyle w:val="BodyText"/>
            </w:pPr>
            <w:r w:rsidRPr="00BA74C4">
              <w:t>3.1 Measure progress to determine potential, perceived and actual scope changes</w:t>
            </w:r>
          </w:p>
          <w:p w:rsidR="00000000" w:rsidRPr="00BA74C4" w:rsidP="00BA74C4">
            <w:pPr>
              <w:pStyle w:val="BodyText"/>
            </w:pPr>
            <w:r w:rsidRPr="00BA74C4">
              <w:t>3.2 Appropriately report scope changes</w:t>
            </w:r>
          </w:p>
          <w:p w:rsidR="00000000" w:rsidRPr="00BA74C4" w:rsidP="00BA74C4">
            <w:pPr>
              <w:pStyle w:val="BodyText"/>
            </w:pPr>
            <w:r w:rsidRPr="00BA74C4">
              <w:t>3.3 Assist in review of project outcomes to determine effectiveness of initial and</w:t>
            </w:r>
            <w:r w:rsidRPr="00BA74C4">
              <w:t xml:space="preserve"> subsequent scope management approaches</w:t>
            </w:r>
          </w:p>
        </w:tc>
      </w:tr>
    </w:tbl>
    <w:p w:rsidR="00000000" w:rsidRPr="00BA74C4" w:rsidP="00BA74C4">
      <w:pPr>
        <w:pStyle w:val="BodyText"/>
      </w:pPr>
    </w:p>
    <w:p w:rsidR="00000000" w:rsidRPr="00BA74C4" w:rsidP="00BA74C4">
      <w:pPr>
        <w:pStyle w:val="AllowPageBreak"/>
      </w:pPr>
    </w:p>
    <w:p w:rsidR="00000000" w:rsidRPr="00BA74C4" w:rsidP="00BA74C4">
      <w:pPr>
        <w:pStyle w:val="Heading1"/>
      </w:pPr>
      <w:bookmarkStart w:id="5" w:name="O_712451"/>
      <w:bookmarkEnd w:id="5"/>
      <w:r w:rsidRPr="00BA74C4">
        <w:t>Foundation Skills</w:t>
      </w:r>
    </w:p>
    <w:p w:rsidR="00000000" w:rsidRPr="00380084" w:rsidP="00380084">
      <w:pPr>
        <w:pStyle w:val="BodyText"/>
        <w:rPr>
          <w:i/>
        </w:rPr>
      </w:pPr>
      <w:r w:rsidRPr="0038008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3130"/>
        <w:gridCol w:w="4825"/>
      </w:tblGrid>
      <w:tr w:rsidTr="00BA74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4C4" w:rsidP="00BA74C4">
            <w:pPr>
              <w:pStyle w:val="BodyText"/>
            </w:pPr>
            <w:r w:rsidRPr="00BA74C4">
              <w:rPr>
                <w:rStyle w:val="SpecialBold"/>
              </w:rPr>
              <w:t>Skill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4C4" w:rsidP="00BA74C4">
            <w:pPr>
              <w:pStyle w:val="BodyText"/>
            </w:pPr>
            <w:r w:rsidRPr="00BA74C4">
              <w:rPr>
                <w:rStyle w:val="SpecialBold"/>
              </w:rPr>
              <w:t>Performance C</w:t>
            </w:r>
            <w:r w:rsidRPr="00BA74C4">
              <w:rPr>
                <w:rStyle w:val="SpecialBold"/>
              </w:rPr>
              <w:t>riteria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rPr>
                <w:rStyle w:val="SpecialBold"/>
              </w:rPr>
              <w:t>Description</w:t>
            </w:r>
          </w:p>
        </w:tc>
      </w:tr>
      <w:tr w:rsidTr="00BA74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t>Reading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t>1.1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ListBullet"/>
              <w:rPr>
                <w:lang w:val="en-NZ"/>
              </w:rPr>
            </w:pPr>
            <w:r w:rsidRPr="00BA74C4">
              <w:t>Interprets and analyses complex texts</w:t>
            </w:r>
          </w:p>
        </w:tc>
      </w:tr>
      <w:tr w:rsidTr="00BA74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t>Writing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t>1.4, 1.5, 3.2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ListBullet"/>
              <w:rPr>
                <w:lang w:val="en-NZ"/>
              </w:rPr>
            </w:pPr>
            <w:r w:rsidRPr="00BA74C4">
              <w:t>Develops and amends plans and associated documentation using appropriate organisational formats and vocabulary</w:t>
            </w:r>
          </w:p>
        </w:tc>
      </w:tr>
      <w:tr w:rsidTr="00BA74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t>Oral Communication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t>1.2-1.5, 2.2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ListBullet"/>
              <w:rPr>
                <w:lang w:val="en-NZ"/>
              </w:rPr>
            </w:pPr>
            <w:r w:rsidRPr="00BA74C4">
              <w:t>Interacts effectively in verbal exchanges, using clear language to convey information, and active listening and questioning to clarify understanding</w:t>
            </w:r>
          </w:p>
        </w:tc>
      </w:tr>
      <w:tr w:rsidTr="00BA74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t>Numeracy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t>1.3, 3.1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ListBullet"/>
              <w:rPr>
                <w:lang w:val="en-NZ"/>
              </w:rPr>
            </w:pPr>
            <w:r w:rsidRPr="00BA74C4">
              <w:t>Selects and applies a range of mathematical and problem-solving strategies to develop t</w:t>
            </w:r>
            <w:r w:rsidRPr="00BA74C4">
              <w:t>imelines and monitor progress</w:t>
            </w:r>
          </w:p>
        </w:tc>
      </w:tr>
      <w:tr w:rsidTr="00BA74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t>Interact with others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t>1.2-1.5, 2.2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4C4" w:rsidP="00BA74C4">
            <w:pPr>
              <w:pStyle w:val="ListBullet"/>
            </w:pPr>
            <w:r w:rsidRPr="00BA74C4">
              <w:t>Uses appropriate communication practices in a range of work contexts</w:t>
            </w:r>
          </w:p>
          <w:p w:rsidR="00000000" w:rsidP="00BA74C4">
            <w:pPr>
              <w:pStyle w:val="ListBullet"/>
              <w:rPr>
                <w:lang w:val="en-NZ"/>
              </w:rPr>
            </w:pPr>
            <w:r w:rsidRPr="00BA74C4">
              <w:t>Collaborates and cooperates with others to achieve shared goals</w:t>
            </w:r>
          </w:p>
        </w:tc>
      </w:tr>
      <w:tr w:rsidTr="00BA74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t>Get the work done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t>2.1, 3.1, 3.2, 3.3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4C4" w:rsidP="00BA74C4">
            <w:pPr>
              <w:pStyle w:val="ListBullet"/>
            </w:pPr>
            <w:r w:rsidRPr="00BA74C4">
              <w:t>Plans and organises tasks required to monitor and report on project implementation</w:t>
            </w:r>
          </w:p>
          <w:p w:rsidR="00000000" w:rsidRPr="00BA74C4" w:rsidP="00BA74C4">
            <w:pPr>
              <w:pStyle w:val="ListBullet"/>
            </w:pPr>
            <w:r w:rsidRPr="00BA74C4">
              <w:t xml:space="preserve">Analyses outcomes to identify future </w:t>
            </w:r>
            <w:r w:rsidRPr="00BA74C4">
              <w:t>improvements</w:t>
            </w:r>
          </w:p>
        </w:tc>
      </w:tr>
    </w:tbl>
    <w:p w:rsidR="00000000" w:rsidRPr="00BA74C4" w:rsidP="00BA74C4">
      <w:pPr>
        <w:pStyle w:val="BodyText"/>
      </w:pPr>
    </w:p>
    <w:p w:rsidR="00000000" w:rsidRPr="00BA74C4" w:rsidP="00BA74C4">
      <w:pPr>
        <w:pStyle w:val="AllowPageBreak"/>
      </w:pPr>
    </w:p>
    <w:p w:rsidR="00000000" w:rsidRPr="00BA74C4" w:rsidP="00BA74C4">
      <w:pPr>
        <w:pStyle w:val="Heading1"/>
      </w:pPr>
      <w:bookmarkStart w:id="6" w:name="O_712453"/>
      <w:bookmarkEnd w:id="6"/>
      <w:r w:rsidRPr="00BA74C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A74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4C4" w:rsidP="00BA74C4">
            <w:pPr>
              <w:pStyle w:val="BodyText"/>
            </w:pPr>
            <w:r w:rsidRPr="00BA74C4">
              <w:rPr>
                <w:rStyle w:val="SpecialBold"/>
              </w:rPr>
              <w:t>Code and title</w:t>
            </w:r>
          </w:p>
          <w:p w:rsidR="00000000" w:rsidRPr="00BA74C4" w:rsidP="00BA74C4">
            <w:pPr>
              <w:pStyle w:val="BodyText"/>
            </w:pPr>
            <w:r w:rsidRPr="00BA74C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4C4" w:rsidP="00BA74C4">
            <w:pPr>
              <w:pStyle w:val="BodyText"/>
            </w:pPr>
            <w:r w:rsidRPr="00BA74C4">
              <w:rPr>
                <w:rStyle w:val="SpecialBold"/>
              </w:rPr>
              <w:t>Code and title</w:t>
            </w:r>
          </w:p>
          <w:p w:rsidR="00000000" w:rsidRPr="00BA74C4" w:rsidP="00BA74C4">
            <w:pPr>
              <w:pStyle w:val="BodyText"/>
            </w:pPr>
            <w:r w:rsidRPr="00BA74C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4C4" w:rsidP="00BA74C4">
            <w:pPr>
              <w:pStyle w:val="BodyText"/>
            </w:pPr>
            <w:r w:rsidRPr="00BA74C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rPr>
                <w:rStyle w:val="SpecialBold"/>
              </w:rPr>
              <w:t>Equivalence status</w:t>
            </w:r>
          </w:p>
        </w:tc>
      </w:tr>
      <w:tr w:rsidTr="00BA74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t>BSBPMG409 Apply project scope management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t>BSBPMG409A Apply project scope-management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4C4">
            <w:pPr>
              <w:pStyle w:val="BodyText"/>
              <w:rPr>
                <w:lang w:val="en-NZ"/>
              </w:rPr>
            </w:pPr>
            <w:r w:rsidRPr="00BA74C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4C4" w:rsidP="00BA74C4">
            <w:pPr>
              <w:pStyle w:val="BodyText"/>
            </w:pPr>
            <w:r w:rsidRPr="00BA74C4">
              <w:t>Equivalent unit</w:t>
            </w:r>
          </w:p>
        </w:tc>
      </w:tr>
    </w:tbl>
    <w:p w:rsidR="00000000" w:rsidRPr="00BA74C4" w:rsidP="00BA74C4">
      <w:pPr>
        <w:pStyle w:val="BodyText"/>
      </w:pPr>
    </w:p>
    <w:p w:rsidR="00000000" w:rsidRPr="00BA74C4" w:rsidP="00BA74C4">
      <w:pPr>
        <w:pStyle w:val="AllowPageBreak"/>
      </w:pPr>
    </w:p>
    <w:p w:rsidR="00000000" w:rsidRPr="00BA74C4" w:rsidP="00BA74C4">
      <w:pPr>
        <w:pStyle w:val="Heading1"/>
      </w:pPr>
      <w:bookmarkStart w:id="7" w:name="O_712460"/>
      <w:bookmarkEnd w:id="7"/>
      <w:r w:rsidRPr="00BA74C4">
        <w:t>Links</w:t>
      </w:r>
    </w:p>
    <w:p w:rsidR="00000000" w:rsidRPr="00BA74C4" w:rsidP="00380084">
      <w:pPr>
        <w:pStyle w:val="BodyText"/>
      </w:pPr>
      <w:r w:rsidRPr="00BA74C4">
        <w:t>Companion Volume implementation guides are found in V</w:t>
      </w:r>
      <w:r w:rsidRPr="00BA74C4">
        <w:t xml:space="preserve">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01AA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A74C4" w:rsidP="00BA74C4"/>
    <w:sectPr w:rsidSect="00BA74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C4" w:rsidRPr="00380084" w:rsidP="003800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084" w:rsidP="00BA74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0084" w:rsidP="00BA74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0084" w:rsidP="00BA74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0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74C4" w:rsidRPr="00380084" w:rsidP="003800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084" w:rsidRPr="002D2AF8" w:rsidP="00BA74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BSBPMG409 Apply project scope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380084" w:rsidP="00BA74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7E42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BE60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4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4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4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4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4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4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4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4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4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4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4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4C4"/>
  </w:style>
  <w:style w:type="character" w:customStyle="1" w:styleId="Heading1Char">
    <w:name w:val="Heading 1 Char"/>
    <w:basedOn w:val="DefaultParagraphFont"/>
    <w:link w:val="Heading1"/>
    <w:rsid w:val="00BA74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4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4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74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74C4"/>
    <w:rPr>
      <w:b/>
      <w:spacing w:val="0"/>
    </w:rPr>
  </w:style>
  <w:style w:type="character" w:styleId="Emphasis">
    <w:name w:val="Emphasis"/>
    <w:basedOn w:val="DefaultParagraphFont"/>
    <w:qFormat/>
    <w:rsid w:val="00BA74C4"/>
    <w:rPr>
      <w:i/>
    </w:rPr>
  </w:style>
  <w:style w:type="paragraph" w:customStyle="1" w:styleId="SuperHeading">
    <w:name w:val="SuperHeading"/>
    <w:basedOn w:val="Normal"/>
    <w:rsid w:val="00BA74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74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74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4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4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4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4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4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4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4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4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4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4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4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4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4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4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4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4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4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74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74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74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4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4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74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74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4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4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4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4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4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4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4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4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74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4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4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4C4"/>
  </w:style>
  <w:style w:type="paragraph" w:styleId="TableofFigures">
    <w:name w:val="table of figures"/>
    <w:basedOn w:val="Normal"/>
    <w:next w:val="Normal"/>
    <w:semiHidden/>
    <w:rsid w:val="00BA74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4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74C4"/>
    <w:rPr>
      <w:rFonts w:ascii="Wingdings" w:hAnsi="Wingdings"/>
    </w:rPr>
  </w:style>
  <w:style w:type="paragraph" w:customStyle="1" w:styleId="TableHeading">
    <w:name w:val="Table Heading"/>
    <w:basedOn w:val="HeadingBase"/>
    <w:rsid w:val="00BA74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74C4"/>
    <w:rPr>
      <w:color w:val="0033CC"/>
      <w:u w:val="none"/>
    </w:rPr>
  </w:style>
  <w:style w:type="paragraph" w:customStyle="1" w:styleId="BodyTextRight">
    <w:name w:val="Body Text Right"/>
    <w:basedOn w:val="BodyText"/>
    <w:rsid w:val="00BA74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4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4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4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4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4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4C4"/>
    <w:rPr>
      <w:sz w:val="32"/>
    </w:rPr>
  </w:style>
  <w:style w:type="paragraph" w:customStyle="1" w:styleId="HeadingProcedure">
    <w:name w:val="Heading Procedure"/>
    <w:basedOn w:val="HeadingBase"/>
    <w:next w:val="Normal"/>
    <w:rsid w:val="00BA74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74C4"/>
    <w:pPr>
      <w:spacing w:before="60" w:after="60"/>
    </w:pPr>
  </w:style>
  <w:style w:type="paragraph" w:styleId="ListContinue">
    <w:name w:val="List Continue"/>
    <w:basedOn w:val="List"/>
    <w:rsid w:val="00BA74C4"/>
    <w:pPr>
      <w:ind w:firstLine="0"/>
    </w:pPr>
  </w:style>
  <w:style w:type="paragraph" w:customStyle="1" w:styleId="ListNote">
    <w:name w:val="List Note"/>
    <w:basedOn w:val="List"/>
    <w:rsid w:val="00BA74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4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4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4C4"/>
    <w:rPr>
      <w:rFonts w:ascii="Courier New" w:hAnsi="Courier New"/>
    </w:rPr>
  </w:style>
  <w:style w:type="paragraph" w:customStyle="1" w:styleId="NoteBullet">
    <w:name w:val="Note Bullet"/>
    <w:basedOn w:val="Note"/>
    <w:rsid w:val="00BA74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4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4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4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4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74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4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4C4"/>
    <w:rPr>
      <w:b/>
      <w:smallCaps/>
    </w:rPr>
  </w:style>
  <w:style w:type="paragraph" w:customStyle="1" w:styleId="TableListNumber">
    <w:name w:val="Table List Number"/>
    <w:basedOn w:val="ListNumber"/>
    <w:rsid w:val="00BA74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4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4C4"/>
    <w:pPr>
      <w:numPr>
        <w:numId w:val="8"/>
      </w:numPr>
    </w:pPr>
  </w:style>
  <w:style w:type="paragraph" w:customStyle="1" w:styleId="ListAlpha2">
    <w:name w:val="List Alpha 2"/>
    <w:basedOn w:val="List2"/>
    <w:rsid w:val="00BA74C4"/>
    <w:pPr>
      <w:numPr>
        <w:numId w:val="7"/>
      </w:numPr>
    </w:pPr>
  </w:style>
  <w:style w:type="paragraph" w:styleId="List2">
    <w:name w:val="List 2"/>
    <w:basedOn w:val="BodyText"/>
    <w:rsid w:val="00BA74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4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4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4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74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74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74C4"/>
    <w:pPr>
      <w:numPr>
        <w:numId w:val="3"/>
      </w:numPr>
    </w:pPr>
  </w:style>
  <w:style w:type="paragraph" w:styleId="ListContinue2">
    <w:name w:val="List Continue 2"/>
    <w:basedOn w:val="List2"/>
    <w:rsid w:val="00BA74C4"/>
    <w:pPr>
      <w:ind w:firstLine="0"/>
    </w:pPr>
  </w:style>
  <w:style w:type="paragraph" w:styleId="ListContinue3">
    <w:name w:val="List Continue 3"/>
    <w:basedOn w:val="List3"/>
    <w:rsid w:val="00BA74C4"/>
    <w:pPr>
      <w:ind w:left="1021" w:firstLine="0"/>
    </w:pPr>
  </w:style>
  <w:style w:type="paragraph" w:styleId="ListContinue4">
    <w:name w:val="List Continue 4"/>
    <w:basedOn w:val="List4"/>
    <w:rsid w:val="00BA74C4"/>
    <w:pPr>
      <w:ind w:firstLine="0"/>
    </w:pPr>
  </w:style>
  <w:style w:type="paragraph" w:styleId="ListContinue5">
    <w:name w:val="List Continue 5"/>
    <w:basedOn w:val="List5"/>
    <w:rsid w:val="00BA74C4"/>
    <w:pPr>
      <w:ind w:firstLine="0"/>
    </w:pPr>
  </w:style>
  <w:style w:type="paragraph" w:styleId="ListNumber3">
    <w:name w:val="List Number 3"/>
    <w:basedOn w:val="List3"/>
    <w:rsid w:val="00BA74C4"/>
    <w:pPr>
      <w:numPr>
        <w:numId w:val="4"/>
      </w:numPr>
    </w:pPr>
  </w:style>
  <w:style w:type="paragraph" w:styleId="ListNumber4">
    <w:name w:val="List Number 4"/>
    <w:basedOn w:val="List4"/>
    <w:rsid w:val="00BA74C4"/>
    <w:pPr>
      <w:numPr>
        <w:numId w:val="5"/>
      </w:numPr>
    </w:pPr>
  </w:style>
  <w:style w:type="paragraph" w:styleId="ListNumber5">
    <w:name w:val="List Number 5"/>
    <w:basedOn w:val="List5"/>
    <w:rsid w:val="00BA74C4"/>
    <w:pPr>
      <w:numPr>
        <w:numId w:val="6"/>
      </w:numPr>
    </w:pPr>
  </w:style>
  <w:style w:type="paragraph" w:styleId="BlockText">
    <w:name w:val="Block Text"/>
    <w:basedOn w:val="Normal"/>
    <w:rsid w:val="00BA74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4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4C4"/>
    <w:rPr>
      <w:sz w:val="16"/>
      <w:vertAlign w:val="superscript"/>
    </w:rPr>
  </w:style>
  <w:style w:type="character" w:customStyle="1" w:styleId="Symbols">
    <w:name w:val="Symbols"/>
    <w:basedOn w:val="DefaultParagraphFont"/>
    <w:rsid w:val="00BA74C4"/>
    <w:rPr>
      <w:rFonts w:ascii="Symbol" w:hAnsi="Symbol"/>
    </w:rPr>
  </w:style>
  <w:style w:type="character" w:customStyle="1" w:styleId="MenuOptions">
    <w:name w:val="Menu Options"/>
    <w:basedOn w:val="DefaultParagraphFont"/>
    <w:rsid w:val="00BA74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4C4"/>
    <w:rPr>
      <w:b/>
    </w:rPr>
  </w:style>
  <w:style w:type="character" w:customStyle="1" w:styleId="Underlined">
    <w:name w:val="Underlined"/>
    <w:basedOn w:val="DefaultParagraphFont"/>
    <w:rsid w:val="00BA74C4"/>
    <w:rPr>
      <w:u w:val="single"/>
    </w:rPr>
  </w:style>
  <w:style w:type="paragraph" w:customStyle="1" w:styleId="TableBodyTextRight">
    <w:name w:val="Table Body Text Right"/>
    <w:basedOn w:val="TableBodyText"/>
    <w:rsid w:val="00BA74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4C4"/>
    <w:rPr>
      <w:sz w:val="18"/>
    </w:rPr>
  </w:style>
  <w:style w:type="paragraph" w:customStyle="1" w:styleId="BodySmallRight">
    <w:name w:val="Body Small Right"/>
    <w:basedOn w:val="BodyTextRight"/>
    <w:rsid w:val="00BA74C4"/>
    <w:rPr>
      <w:sz w:val="18"/>
      <w:szCs w:val="18"/>
    </w:rPr>
  </w:style>
  <w:style w:type="paragraph" w:customStyle="1" w:styleId="MarginEdition">
    <w:name w:val="Margin Edition"/>
    <w:basedOn w:val="MarginNote"/>
    <w:rsid w:val="00BA74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4C4"/>
    <w:rPr>
      <w:sz w:val="2"/>
      <w:szCs w:val="2"/>
    </w:rPr>
  </w:style>
  <w:style w:type="character" w:customStyle="1" w:styleId="Small">
    <w:name w:val="Small"/>
    <w:basedOn w:val="DefaultParagraphFont"/>
    <w:rsid w:val="00BA74C4"/>
    <w:rPr>
      <w:sz w:val="16"/>
    </w:rPr>
  </w:style>
  <w:style w:type="paragraph" w:customStyle="1" w:styleId="WideTable">
    <w:name w:val="Wide Table"/>
    <w:basedOn w:val="Normal"/>
    <w:rsid w:val="00BA74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4C4"/>
  </w:style>
  <w:style w:type="paragraph" w:styleId="Quote">
    <w:name w:val="Quote"/>
    <w:basedOn w:val="Heading1"/>
    <w:link w:val="QuoteChar"/>
    <w:qFormat/>
    <w:rsid w:val="00BA74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4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4C4"/>
    <w:pPr>
      <w:pageBreakBefore/>
    </w:pPr>
  </w:style>
  <w:style w:type="paragraph" w:customStyle="1" w:styleId="Border">
    <w:name w:val="Border"/>
    <w:basedOn w:val="Normal"/>
    <w:qFormat/>
    <w:rsid w:val="00BA74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4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4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4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4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4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4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4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4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4C4"/>
    <w:rPr>
      <w:u w:val="single"/>
    </w:rPr>
  </w:style>
  <w:style w:type="character" w:customStyle="1" w:styleId="BoldandItalics">
    <w:name w:val="Bold and Italics"/>
    <w:qFormat/>
    <w:rsid w:val="00BA74C4"/>
    <w:rPr>
      <w:b/>
      <w:i/>
      <w:u w:val="none"/>
    </w:rPr>
  </w:style>
  <w:style w:type="paragraph" w:styleId="BalloonText">
    <w:name w:val="Balloon Text"/>
    <w:basedOn w:val="Normal"/>
    <w:link w:val="BalloonTextChar"/>
    <w:rsid w:val="00BA74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4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4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4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4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4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74C4"/>
    <w:pPr>
      <w:spacing w:before="0" w:after="0"/>
    </w:pPr>
  </w:style>
  <w:style w:type="paragraph" w:customStyle="1" w:styleId="BodyTextBold">
    <w:name w:val="Body Text Bold"/>
    <w:basedOn w:val="BodyText"/>
    <w:qFormat/>
    <w:rsid w:val="00BA74C4"/>
    <w:rPr>
      <w:b/>
    </w:rPr>
  </w:style>
  <w:style w:type="character" w:styleId="Hyperlink">
    <w:name w:val="Hyperlink"/>
    <w:basedOn w:val="DefaultParagraphFont"/>
    <w:uiPriority w:val="99"/>
    <w:unhideWhenUsed/>
    <w:rsid w:val="003800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3196</Characters>
  <Application>Microsoft Office Word</Application>
  <DocSecurity>0</DocSecurity>
  <Lines>133</Lines>
  <Paragraphs>83</Paragraphs>
  <ScaleCrop>false</ScaleCrop>
  <Company>Author-it Software Corporation Ltd.</Company>
  <LinksUpToDate>false</LinksUpToDate>
  <CharactersWithSpaces>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BSBPMG409 Apply project scope management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2022-03-23T02:13:00Z</dcterms:created>
  <dcterms:modified xsi:type="dcterms:W3CDTF">2022-03-23T02:13:00Z</dcterms:modified>
</cp:coreProperties>
</file>