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CDD" w:rsidP="00E27C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BSBMKG541 Identify and evaluate marketing opportunities</w:t>
      </w:r>
      <w:r>
        <w:fldChar w:fldCharType="end"/>
      </w:r>
    </w:p>
    <w:p w:rsidR="00E27CDD" w:rsidP="00E27CDD">
      <w:pPr>
        <w:pStyle w:val="Version"/>
        <w:sectPr w:rsidSect="00261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02A" w:rsidP="0026102A">
      <w:pPr>
        <w:pStyle w:val="SuperHeading"/>
      </w:pPr>
      <w:r w:rsidRPr="0026102A">
        <w:t>BSBMKG541 Identify and evaluate marketing opportunities</w:t>
      </w:r>
    </w:p>
    <w:p w:rsidR="00000000" w:rsidRPr="0026102A" w:rsidP="0026102A">
      <w:pPr>
        <w:pStyle w:val="Heading1"/>
      </w:pPr>
      <w:bookmarkStart w:id="1" w:name="O_1124612"/>
      <w:bookmarkEnd w:id="1"/>
      <w:r w:rsidRPr="0026102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6102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2A" w:rsidP="0026102A">
            <w:pPr>
              <w:pStyle w:val="BodyText"/>
            </w:pPr>
            <w:r w:rsidRPr="0026102A">
              <w:rPr>
                <w:rStyle w:val="SpecialBold"/>
              </w:rPr>
              <w:t>Release</w:t>
            </w:r>
            <w:r w:rsidRPr="0026102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BodyText"/>
              <w:rPr>
                <w:lang w:val="en-NZ"/>
              </w:rPr>
            </w:pPr>
            <w:r w:rsidRPr="0026102A">
              <w:rPr>
                <w:rStyle w:val="SpecialBold"/>
              </w:rPr>
              <w:t>Comments</w:t>
            </w:r>
            <w:r w:rsidRPr="0026102A">
              <w:t> </w:t>
            </w:r>
          </w:p>
        </w:tc>
      </w:tr>
      <w:tr w:rsidTr="0026102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BodyText"/>
              <w:rPr>
                <w:lang w:val="en-NZ"/>
              </w:rPr>
            </w:pPr>
            <w:r w:rsidRPr="0026102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2A" w:rsidP="0026102A">
            <w:pPr>
              <w:pStyle w:val="BodyText"/>
            </w:pPr>
            <w:r w:rsidRPr="0026102A">
              <w:t>This version first released with BSB Business Services Training Package Version 7.0.</w:t>
            </w:r>
          </w:p>
        </w:tc>
      </w:tr>
    </w:tbl>
    <w:p w:rsidR="00000000" w:rsidRPr="0026102A" w:rsidP="0026102A">
      <w:pPr>
        <w:pStyle w:val="BodyText"/>
      </w:pPr>
    </w:p>
    <w:p w:rsidR="00000000" w:rsidRPr="0026102A" w:rsidP="0026102A">
      <w:pPr>
        <w:pStyle w:val="AllowPageBreak"/>
      </w:pPr>
    </w:p>
    <w:p w:rsidR="00000000" w:rsidRPr="0026102A" w:rsidP="0026102A">
      <w:pPr>
        <w:pStyle w:val="Heading1"/>
      </w:pPr>
      <w:bookmarkStart w:id="2" w:name="O_1124617"/>
      <w:bookmarkEnd w:id="2"/>
      <w:r w:rsidRPr="0026102A">
        <w:t>Application</w:t>
      </w:r>
    </w:p>
    <w:p w:rsidR="00000000" w:rsidRPr="0026102A" w:rsidP="00E27CDD">
      <w:pPr>
        <w:pStyle w:val="BodyText"/>
      </w:pPr>
      <w:r w:rsidRPr="0026102A">
        <w:t>This unit describes the skills and knowledge required to identify, ev</w:t>
      </w:r>
      <w:r w:rsidRPr="0026102A">
        <w:t>aluate and take advantage of marketing opportunities by analysing market data, distinguishing characteristics of possible markets and assessing viability of changes to operations.</w:t>
      </w:r>
    </w:p>
    <w:p w:rsidR="00000000" w:rsidRPr="0026102A" w:rsidP="00E27CDD">
      <w:pPr>
        <w:pStyle w:val="BodyText"/>
      </w:pPr>
      <w:r w:rsidRPr="0026102A">
        <w:t>The unit applies to individuals working in a supervisory or management marke</w:t>
      </w:r>
      <w:r w:rsidRPr="0026102A">
        <w:t>ting or advertising role within a marketing or advertising team or media organisation.</w:t>
      </w:r>
    </w:p>
    <w:p w:rsidR="00000000" w:rsidRPr="0026102A" w:rsidP="00E27CDD">
      <w:pPr>
        <w:pStyle w:val="BodyText"/>
      </w:pPr>
      <w:r w:rsidRPr="0026102A">
        <w:t>No licensing, legislative or certification requirements apply to this unit at the time of publication.</w:t>
      </w:r>
    </w:p>
    <w:p w:rsidR="00000000" w:rsidRPr="0026102A" w:rsidP="0026102A">
      <w:pPr>
        <w:pStyle w:val="Heading1"/>
      </w:pPr>
      <w:bookmarkStart w:id="3" w:name="O_1124616"/>
      <w:bookmarkEnd w:id="3"/>
      <w:r w:rsidRPr="0026102A">
        <w:t>Unit Sector</w:t>
      </w:r>
    </w:p>
    <w:p w:rsidR="00000000" w:rsidRPr="0026102A" w:rsidP="00E27CDD">
      <w:pPr>
        <w:pStyle w:val="BodyText"/>
      </w:pPr>
      <w:r w:rsidRPr="0026102A">
        <w:t>Technical Skills – Marketing</w:t>
      </w:r>
    </w:p>
    <w:p w:rsidR="00000000" w:rsidRPr="0026102A" w:rsidP="0026102A">
      <w:pPr>
        <w:pStyle w:val="Heading1"/>
      </w:pPr>
      <w:bookmarkStart w:id="4" w:name="O_1124615"/>
      <w:bookmarkEnd w:id="4"/>
      <w:r w:rsidRPr="0026102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610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2A" w:rsidP="0026102A">
            <w:pPr>
              <w:pStyle w:val="BodyText"/>
            </w:pPr>
            <w:r w:rsidRPr="0026102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BodyText"/>
              <w:rPr>
                <w:lang w:val="en-NZ"/>
              </w:rPr>
            </w:pPr>
            <w:r w:rsidRPr="0026102A">
              <w:rPr>
                <w:rStyle w:val="SpecialBold"/>
              </w:rPr>
              <w:t>PERFORMANCE CRITERIA</w:t>
            </w:r>
          </w:p>
        </w:tc>
      </w:tr>
      <w:tr w:rsidTr="002610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2A" w:rsidP="0026102A">
            <w:pPr>
              <w:pStyle w:val="BodyText"/>
            </w:pPr>
            <w:r w:rsidRPr="0026102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BodyText"/>
              <w:rPr>
                <w:lang w:val="en-NZ"/>
              </w:rPr>
            </w:pPr>
            <w:r w:rsidRPr="002610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10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List"/>
              <w:rPr>
                <w:lang w:val="en-NZ"/>
              </w:rPr>
            </w:pPr>
            <w:r w:rsidRPr="0026102A">
              <w:t>1. Explore marketing opportunities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2A" w:rsidP="0026102A">
            <w:pPr>
              <w:pStyle w:val="List"/>
            </w:pPr>
            <w:r w:rsidRPr="0026102A">
              <w:t>1.1 Analyse information on market and business needs for marketing opportunities</w:t>
            </w:r>
          </w:p>
          <w:p w:rsidR="00000000" w:rsidRPr="0026102A" w:rsidP="0026102A">
            <w:pPr>
              <w:pStyle w:val="List"/>
            </w:pPr>
            <w:r w:rsidRPr="0026102A">
              <w:t>1.2 Identify potential new markets</w:t>
            </w:r>
          </w:p>
          <w:p w:rsidR="00000000" w:rsidP="0026102A">
            <w:pPr>
              <w:pStyle w:val="List"/>
              <w:rPr>
                <w:lang w:val="en-NZ"/>
              </w:rPr>
            </w:pPr>
            <w:r w:rsidRPr="0026102A">
              <w:t>1.3 Apply innovative approaches relevant to the development of potential marketing opportunities</w:t>
            </w:r>
          </w:p>
        </w:tc>
      </w:tr>
      <w:tr w:rsidTr="002610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List"/>
              <w:rPr>
                <w:lang w:val="en-NZ"/>
              </w:rPr>
            </w:pPr>
            <w:r w:rsidRPr="0026102A">
              <w:t>2. Evaluate marketing opportunities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2A" w:rsidP="0026102A">
            <w:pPr>
              <w:pStyle w:val="List"/>
            </w:pPr>
            <w:r w:rsidRPr="0026102A">
              <w:t>2.1 Identify and analyse opportunities for organisational fit according to organisational goals and capabilities</w:t>
            </w:r>
          </w:p>
          <w:p w:rsidR="00000000" w:rsidRPr="0026102A" w:rsidP="0026102A">
            <w:pPr>
              <w:pStyle w:val="List"/>
            </w:pPr>
            <w:r w:rsidRPr="0026102A">
              <w:t xml:space="preserve">2.2 Analyse the viability of each opportunity </w:t>
            </w:r>
          </w:p>
          <w:p w:rsidR="00000000" w:rsidRPr="0026102A" w:rsidP="0026102A">
            <w:pPr>
              <w:pStyle w:val="List"/>
            </w:pPr>
            <w:r w:rsidRPr="0026102A">
              <w:t>2.3 Determine probable return on investment and potential competitors</w:t>
            </w:r>
          </w:p>
          <w:p w:rsidR="00000000" w:rsidP="0026102A">
            <w:pPr>
              <w:pStyle w:val="List"/>
              <w:rPr>
                <w:lang w:val="en-NZ"/>
              </w:rPr>
            </w:pPr>
            <w:r w:rsidRPr="0026102A">
              <w:t>2.4 Select marketing oppor</w:t>
            </w:r>
            <w:r w:rsidRPr="0026102A">
              <w:t xml:space="preserve">tunities according to outcomes of </w:t>
            </w:r>
            <w:r w:rsidRPr="0026102A">
              <w:t>viability analysis, return on investment and competition</w:t>
            </w:r>
          </w:p>
        </w:tc>
      </w:tr>
      <w:tr w:rsidTr="002610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List"/>
              <w:rPr>
                <w:lang w:val="en-NZ"/>
              </w:rPr>
            </w:pPr>
            <w:r w:rsidRPr="0026102A">
              <w:t>3. Evaluate required changes to current operations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2A" w:rsidP="0026102A">
            <w:pPr>
              <w:pStyle w:val="List"/>
            </w:pPr>
            <w:r w:rsidRPr="0026102A">
              <w:t>3.1 Seek feedback from relevant stakeholders</w:t>
            </w:r>
          </w:p>
          <w:p w:rsidR="00000000" w:rsidRPr="0026102A" w:rsidP="0026102A">
            <w:pPr>
              <w:pStyle w:val="List"/>
            </w:pPr>
            <w:r w:rsidRPr="0026102A">
              <w:t>3.2 Incorporate feedback received for current operations and take ad</w:t>
            </w:r>
            <w:r w:rsidRPr="0026102A">
              <w:t>vantage of viable marketing opportunities</w:t>
            </w:r>
          </w:p>
          <w:p w:rsidR="00000000" w:rsidRPr="0026102A" w:rsidP="0026102A">
            <w:pPr>
              <w:pStyle w:val="List"/>
            </w:pPr>
            <w:r w:rsidRPr="0026102A">
              <w:t xml:space="preserve">3.3 Review current operations and document changes needed </w:t>
            </w:r>
          </w:p>
          <w:p w:rsidR="00000000" w:rsidRPr="0026102A" w:rsidP="0026102A">
            <w:pPr>
              <w:pStyle w:val="List"/>
            </w:pPr>
            <w:r w:rsidRPr="0026102A">
              <w:t>3.4 Identify resource requirements for marketing opportunities</w:t>
            </w:r>
          </w:p>
          <w:p w:rsidR="00000000" w:rsidRPr="0026102A" w:rsidP="0026102A">
            <w:pPr>
              <w:pStyle w:val="List"/>
            </w:pPr>
            <w:r w:rsidRPr="0026102A">
              <w:t>3.5 Document and communicate viability of marketing opportunities to key stakeholders</w:t>
            </w:r>
          </w:p>
        </w:tc>
      </w:tr>
    </w:tbl>
    <w:p w:rsidR="00000000" w:rsidRPr="0026102A" w:rsidP="0026102A">
      <w:pPr>
        <w:pStyle w:val="List"/>
      </w:pPr>
    </w:p>
    <w:p w:rsidR="00000000" w:rsidRPr="0026102A" w:rsidP="0026102A">
      <w:pPr>
        <w:pStyle w:val="AllowPageBreak"/>
      </w:pPr>
    </w:p>
    <w:p w:rsidR="00000000" w:rsidRPr="0026102A" w:rsidP="0026102A">
      <w:pPr>
        <w:pStyle w:val="Heading1"/>
      </w:pPr>
      <w:bookmarkStart w:id="5" w:name="O_1124614"/>
      <w:bookmarkEnd w:id="5"/>
      <w:r w:rsidRPr="0026102A">
        <w:t>Foundation Skills</w:t>
      </w:r>
    </w:p>
    <w:p w:rsidR="00000000" w:rsidRPr="00E27CDD" w:rsidP="00E27CDD">
      <w:pPr>
        <w:pStyle w:val="BodyText"/>
        <w:rPr>
          <w:i/>
        </w:rPr>
      </w:pPr>
      <w:r w:rsidRPr="00E27CD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610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2A" w:rsidP="0026102A">
            <w:pPr>
              <w:pStyle w:val="BodyText"/>
            </w:pPr>
            <w:r w:rsidRPr="0026102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BodyText"/>
              <w:rPr>
                <w:lang w:val="en-NZ"/>
              </w:rPr>
            </w:pPr>
            <w:r w:rsidRPr="0026102A">
              <w:rPr>
                <w:rStyle w:val="SpecialBold"/>
              </w:rPr>
              <w:t>Description</w:t>
            </w:r>
          </w:p>
        </w:tc>
      </w:tr>
      <w:tr w:rsidTr="002610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2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BodyText"/>
              <w:rPr>
                <w:lang w:val="en-NZ"/>
              </w:rPr>
            </w:pPr>
            <w:r w:rsidRPr="0026102A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ListBullet"/>
              <w:rPr>
                <w:lang w:val="en-NZ"/>
              </w:rPr>
            </w:pPr>
            <w:r w:rsidRPr="0026102A">
              <w:t>Evaluates and comprehends textual information from a range of sources and draws own conclusions</w:t>
            </w:r>
          </w:p>
        </w:tc>
      </w:tr>
      <w:tr w:rsidTr="002610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BodyText"/>
              <w:rPr>
                <w:lang w:val="en-NZ"/>
              </w:rPr>
            </w:pPr>
            <w:r w:rsidRPr="0026102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ListBullet"/>
              <w:rPr>
                <w:lang w:val="en-NZ"/>
              </w:rPr>
            </w:pPr>
            <w:r w:rsidRPr="0026102A">
              <w:t>Integrates information from a number of sources to develop material that supports purposes of documentation using suitable grammatical structure and c</w:t>
            </w:r>
            <w:r w:rsidRPr="0026102A">
              <w:t>lear, logical language</w:t>
            </w:r>
          </w:p>
        </w:tc>
      </w:tr>
      <w:tr w:rsidTr="002610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9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BodyText"/>
              <w:rPr>
                <w:lang w:val="en-NZ"/>
              </w:rPr>
            </w:pPr>
            <w:r w:rsidRPr="0026102A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2A" w:rsidP="0026102A">
            <w:pPr>
              <w:pStyle w:val="ListBullet"/>
            </w:pPr>
            <w:r w:rsidRPr="0026102A">
              <w:t>Presents opinions, ideas and organisational requirements clearly and creatively using language and presentation techniques appropriate to audience and environment</w:t>
            </w:r>
          </w:p>
          <w:p w:rsidR="00000000" w:rsidP="0026102A">
            <w:pPr>
              <w:pStyle w:val="ListBullet"/>
              <w:rPr>
                <w:lang w:val="en-NZ"/>
              </w:rPr>
            </w:pPr>
            <w:r w:rsidRPr="0026102A">
              <w:t>Elicits views and opinions of others by listening and questioning</w:t>
            </w:r>
          </w:p>
        </w:tc>
      </w:tr>
      <w:tr w:rsidTr="002610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BodyText"/>
              <w:rPr>
                <w:lang w:val="en-NZ"/>
              </w:rPr>
            </w:pPr>
            <w:r w:rsidRPr="0026102A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ListBullet"/>
              <w:rPr>
                <w:lang w:val="en-NZ"/>
              </w:rPr>
            </w:pPr>
            <w:r w:rsidRPr="0026102A">
              <w:t>Evaluates financial and marketing data using whole numbers, decimals and percentages to make accurate calculations</w:t>
            </w:r>
          </w:p>
        </w:tc>
      </w:tr>
      <w:tr w:rsidTr="002610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9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BodyText"/>
              <w:rPr>
                <w:lang w:val="en-NZ"/>
              </w:rPr>
            </w:pPr>
            <w:r w:rsidRPr="0026102A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2A" w:rsidP="0026102A">
            <w:pPr>
              <w:pStyle w:val="ListBullet"/>
            </w:pPr>
            <w:r w:rsidRPr="0026102A">
              <w:t>Evaluates outcomes of decisions to identify opportunities for improvement</w:t>
            </w:r>
          </w:p>
          <w:p w:rsidR="00000000" w:rsidP="0026102A">
            <w:pPr>
              <w:pStyle w:val="ListBullet"/>
              <w:rPr>
                <w:lang w:val="en-NZ"/>
              </w:rPr>
            </w:pPr>
            <w:r w:rsidRPr="0026102A">
              <w:t>Develops new and innovative ideas through exploration, analysis and critical thinking</w:t>
            </w:r>
          </w:p>
        </w:tc>
      </w:tr>
      <w:tr w:rsidTr="002610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3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BodyText"/>
              <w:rPr>
                <w:lang w:val="en-NZ"/>
              </w:rPr>
            </w:pPr>
            <w:r w:rsidRPr="0026102A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ListBullet"/>
              <w:rPr>
                <w:lang w:val="en-NZ"/>
              </w:rPr>
            </w:pPr>
            <w:r w:rsidRPr="0026102A">
              <w:t>Identifies and follows explicit and implicit organisational protocols and mee</w:t>
            </w:r>
            <w:r w:rsidRPr="0026102A">
              <w:t>ts expectations associated with own role</w:t>
            </w:r>
          </w:p>
        </w:tc>
      </w:tr>
      <w:tr w:rsidTr="002610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7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BodyText"/>
              <w:rPr>
                <w:lang w:val="en-NZ"/>
              </w:rPr>
            </w:pPr>
            <w:r w:rsidRPr="0026102A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2A" w:rsidP="0026102A">
            <w:pPr>
              <w:pStyle w:val="ListBullet"/>
            </w:pPr>
            <w:r w:rsidRPr="0026102A">
              <w:t>Develops plans to manage relatively complex tasks with an awareness of how they may contribute to longer-term operational and strategic goals</w:t>
            </w:r>
          </w:p>
          <w:p w:rsidR="00000000" w:rsidRPr="0026102A" w:rsidP="0026102A">
            <w:pPr>
              <w:pStyle w:val="ListBullet"/>
            </w:pPr>
            <w:r w:rsidRPr="0026102A">
              <w:t>Makes decisions by systematically analysing information, identifying and evaluating options against set criteria, and choosing most appropriate option</w:t>
            </w:r>
          </w:p>
        </w:tc>
      </w:tr>
    </w:tbl>
    <w:p w:rsidR="00000000" w:rsidRPr="0026102A" w:rsidP="0026102A">
      <w:pPr>
        <w:pStyle w:val="BodyText"/>
      </w:pPr>
    </w:p>
    <w:p w:rsidR="00000000" w:rsidRPr="0026102A" w:rsidP="0026102A">
      <w:pPr>
        <w:pStyle w:val="AllowPageBreak"/>
      </w:pPr>
    </w:p>
    <w:p w:rsidR="00000000" w:rsidRPr="0026102A" w:rsidP="0026102A">
      <w:pPr>
        <w:pStyle w:val="Heading1"/>
      </w:pPr>
      <w:bookmarkStart w:id="6" w:name="O_1124613"/>
      <w:bookmarkEnd w:id="6"/>
      <w:r w:rsidRPr="0026102A">
        <w:t>Unit Mapping Information</w:t>
      </w:r>
    </w:p>
    <w:p w:rsidR="00000000" w:rsidRPr="0026102A" w:rsidP="00E27CDD">
      <w:pPr>
        <w:pStyle w:val="BodyText"/>
      </w:pPr>
      <w:r w:rsidRPr="0026102A">
        <w:t>Supersedes and is equivalent to BSBMKG501 Identify and evaluate marketing opportunities.</w:t>
      </w:r>
    </w:p>
    <w:p w:rsidR="00000000" w:rsidRPr="0026102A" w:rsidP="00E27CDD">
      <w:pPr>
        <w:pStyle w:val="BodyText"/>
      </w:pPr>
      <w:r w:rsidRPr="0026102A">
        <w:t>Supersedes but is not equivalent to:</w:t>
      </w:r>
    </w:p>
    <w:p w:rsidR="00000000" w:rsidRPr="0026102A" w:rsidP="0026102A">
      <w:pPr>
        <w:pStyle w:val="ListBullet"/>
      </w:pPr>
      <w:r w:rsidRPr="0026102A">
        <w:t>BSBMKG518 Plan and implement services marketing</w:t>
      </w:r>
    </w:p>
    <w:p w:rsidR="00000000" w:rsidRPr="0026102A" w:rsidP="0026102A">
      <w:pPr>
        <w:pStyle w:val="ListBullet"/>
      </w:pPr>
      <w:r w:rsidRPr="0026102A">
        <w:t>BSBMKG519 Plan and implement business-to-business marketing</w:t>
      </w:r>
    </w:p>
    <w:p w:rsidR="00000000" w:rsidRPr="0026102A" w:rsidP="0026102A">
      <w:pPr>
        <w:pStyle w:val="ListBullet"/>
      </w:pPr>
      <w:r w:rsidRPr="0026102A">
        <w:t>BSBMKG521 Plan and im</w:t>
      </w:r>
      <w:r w:rsidRPr="0026102A">
        <w:t>plement sponsorship and event marketing.</w:t>
      </w:r>
    </w:p>
    <w:p w:rsidR="00000000" w:rsidRPr="0026102A" w:rsidP="0026102A">
      <w:pPr>
        <w:pStyle w:val="AllowPageBreak"/>
      </w:pPr>
    </w:p>
    <w:p w:rsidR="00000000" w:rsidRPr="0026102A" w:rsidP="0026102A">
      <w:pPr>
        <w:pStyle w:val="Heading1"/>
      </w:pPr>
      <w:bookmarkStart w:id="7" w:name="O_1124606"/>
      <w:bookmarkEnd w:id="7"/>
      <w:r w:rsidRPr="0026102A">
        <w:t>Links</w:t>
      </w:r>
    </w:p>
    <w:p w:rsidR="00000000" w:rsidRPr="0026102A" w:rsidP="00E27CDD">
      <w:pPr>
        <w:pStyle w:val="BodyText"/>
      </w:pPr>
      <w:r w:rsidRPr="002610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0C0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6102A" w:rsidP="00E27CDD">
      <w:pPr>
        <w:pStyle w:val="BodyText"/>
        <w:sectPr w:rsidSect="002610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102A" w:rsidP="0026102A">
      <w:pPr>
        <w:pStyle w:val="SuperHeading"/>
      </w:pPr>
      <w:r w:rsidRPr="0026102A">
        <w:t>Assessment Requirements for BSBMKG541 Identify and evaluate marketing opportunities</w:t>
      </w:r>
    </w:p>
    <w:p w:rsidR="00000000" w:rsidRPr="0026102A" w:rsidP="0026102A">
      <w:pPr>
        <w:pStyle w:val="Heading1"/>
      </w:pPr>
      <w:bookmarkStart w:id="8" w:name="O_1124608"/>
      <w:bookmarkEnd w:id="8"/>
      <w:r w:rsidRPr="0026102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6102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2A" w:rsidP="0026102A">
            <w:pPr>
              <w:pStyle w:val="BodyText"/>
            </w:pPr>
            <w:r w:rsidRPr="0026102A">
              <w:rPr>
                <w:rStyle w:val="SpecialBold"/>
              </w:rPr>
              <w:t>Release</w:t>
            </w:r>
            <w:r w:rsidRPr="0026102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BodyText"/>
              <w:rPr>
                <w:lang w:val="en-NZ"/>
              </w:rPr>
            </w:pPr>
            <w:r w:rsidRPr="0026102A">
              <w:rPr>
                <w:rStyle w:val="SpecialBold"/>
              </w:rPr>
              <w:t>Comments</w:t>
            </w:r>
            <w:r w:rsidRPr="0026102A">
              <w:t> </w:t>
            </w:r>
          </w:p>
        </w:tc>
      </w:tr>
      <w:tr w:rsidTr="0026102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2A">
            <w:pPr>
              <w:pStyle w:val="BodyText"/>
              <w:rPr>
                <w:lang w:val="en-NZ"/>
              </w:rPr>
            </w:pPr>
            <w:r w:rsidRPr="0026102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2A" w:rsidP="0026102A">
            <w:pPr>
              <w:pStyle w:val="BodyText"/>
            </w:pPr>
            <w:r w:rsidRPr="0026102A">
              <w:t>This version first released with BSB Business Services Training Package Version 7.0.</w:t>
            </w:r>
          </w:p>
        </w:tc>
      </w:tr>
    </w:tbl>
    <w:p w:rsidR="00000000" w:rsidRPr="0026102A" w:rsidP="0026102A">
      <w:pPr>
        <w:pStyle w:val="BodyText"/>
      </w:pPr>
    </w:p>
    <w:p w:rsidR="00000000" w:rsidRPr="0026102A" w:rsidP="0026102A">
      <w:pPr>
        <w:pStyle w:val="AllowPageBreak"/>
      </w:pPr>
    </w:p>
    <w:p w:rsidR="00000000" w:rsidRPr="0026102A" w:rsidP="0026102A">
      <w:pPr>
        <w:pStyle w:val="Heading1"/>
      </w:pPr>
      <w:bookmarkStart w:id="9" w:name="O_1124611"/>
      <w:bookmarkEnd w:id="9"/>
      <w:r w:rsidRPr="0026102A">
        <w:t>Performance Evidence</w:t>
      </w:r>
    </w:p>
    <w:p w:rsidR="00000000" w:rsidRPr="0026102A" w:rsidP="00E27CDD">
      <w:pPr>
        <w:pStyle w:val="BodyText"/>
      </w:pPr>
      <w:r w:rsidRPr="0026102A">
        <w:t>The candidate must demonstrate the ability to complete the tasks outlined in the elements, performance criteria and foundation skills of this unit, including evidence of the ability to:</w:t>
      </w:r>
    </w:p>
    <w:p w:rsidR="00000000" w:rsidRPr="0026102A" w:rsidP="0026102A">
      <w:pPr>
        <w:pStyle w:val="ListBullet"/>
      </w:pPr>
      <w:r w:rsidRPr="0026102A">
        <w:t xml:space="preserve">identify and evaluate at least three marketing opportunities. </w:t>
      </w:r>
    </w:p>
    <w:p w:rsidR="00000000" w:rsidRPr="0026102A" w:rsidP="00E27CDD">
      <w:pPr>
        <w:pStyle w:val="BodyText"/>
      </w:pPr>
      <w:r w:rsidRPr="0026102A">
        <w:t xml:space="preserve">In the course of the above, the candidate must: </w:t>
      </w:r>
    </w:p>
    <w:p w:rsidR="00000000" w:rsidRPr="0026102A" w:rsidP="0026102A">
      <w:pPr>
        <w:pStyle w:val="ListBullet"/>
      </w:pPr>
      <w:r w:rsidRPr="0026102A">
        <w:t>comply with organisational policies and procedures</w:t>
      </w:r>
    </w:p>
    <w:p w:rsidR="00000000" w:rsidRPr="0026102A" w:rsidP="0026102A">
      <w:pPr>
        <w:pStyle w:val="ListBullet"/>
      </w:pPr>
      <w:r w:rsidRPr="0026102A">
        <w:t>communicate and document potential of identified marketing opportunity to relevant stakehold</w:t>
      </w:r>
      <w:r w:rsidRPr="0026102A">
        <w:t xml:space="preserve">ers. </w:t>
      </w:r>
    </w:p>
    <w:p w:rsidR="00000000" w:rsidRPr="0026102A" w:rsidP="0026102A">
      <w:pPr>
        <w:pStyle w:val="AllowPageBreak"/>
      </w:pPr>
    </w:p>
    <w:p w:rsidR="00000000" w:rsidRPr="0026102A" w:rsidP="0026102A">
      <w:pPr>
        <w:pStyle w:val="Heading1"/>
      </w:pPr>
      <w:bookmarkStart w:id="10" w:name="O_1124610"/>
      <w:bookmarkEnd w:id="10"/>
      <w:r w:rsidRPr="0026102A">
        <w:t>Knowledge Evidence</w:t>
      </w:r>
    </w:p>
    <w:p w:rsidR="00000000" w:rsidRPr="0026102A" w:rsidP="00E27CDD">
      <w:pPr>
        <w:pStyle w:val="BodyText"/>
      </w:pPr>
      <w:r w:rsidRPr="0026102A">
        <w:t>The candidate must be able to demonstrate knowledge to complete the tasks outlined in the elements, performance criteria and foundation skills of this unit, including knowledge of:</w:t>
      </w:r>
    </w:p>
    <w:p w:rsidR="00000000" w:rsidRPr="0026102A" w:rsidP="0026102A">
      <w:pPr>
        <w:pStyle w:val="ListBullet"/>
      </w:pPr>
      <w:r w:rsidRPr="0026102A">
        <w:t>key provisions of relevant legislation, codes of practice and national standards affecting marketing operations</w:t>
      </w:r>
    </w:p>
    <w:p w:rsidR="00000000" w:rsidRPr="0026102A" w:rsidP="0026102A">
      <w:pPr>
        <w:pStyle w:val="ListBullet"/>
      </w:pPr>
      <w:r w:rsidRPr="0026102A">
        <w:t>how to calculate the financial viability of marketing opportunities</w:t>
      </w:r>
    </w:p>
    <w:p w:rsidR="00000000" w:rsidRPr="0026102A" w:rsidP="0026102A">
      <w:pPr>
        <w:pStyle w:val="ListBullet"/>
      </w:pPr>
      <w:r w:rsidRPr="0026102A">
        <w:t xml:space="preserve">return on investment </w:t>
      </w:r>
    </w:p>
    <w:p w:rsidR="00000000" w:rsidRPr="0026102A" w:rsidP="0026102A">
      <w:pPr>
        <w:pStyle w:val="ListBullet"/>
      </w:pPr>
      <w:r w:rsidRPr="0026102A">
        <w:t>financial and marketing data</w:t>
      </w:r>
    </w:p>
    <w:p w:rsidR="00000000" w:rsidRPr="0026102A" w:rsidP="0026102A">
      <w:pPr>
        <w:pStyle w:val="ListBullet"/>
      </w:pPr>
      <w:r w:rsidRPr="0026102A">
        <w:t>organisational structure,</w:t>
      </w:r>
      <w:r w:rsidRPr="0026102A">
        <w:t xml:space="preserve"> products and services</w:t>
      </w:r>
    </w:p>
    <w:p w:rsidR="00000000" w:rsidRPr="0026102A" w:rsidP="0026102A">
      <w:pPr>
        <w:pStyle w:val="ListBullet"/>
      </w:pPr>
      <w:r w:rsidRPr="0026102A">
        <w:t>principles of marketing and marketing mix</w:t>
      </w:r>
    </w:p>
    <w:p w:rsidR="00000000" w:rsidRPr="0026102A" w:rsidP="0026102A">
      <w:pPr>
        <w:pStyle w:val="ListBullet"/>
      </w:pPr>
      <w:r w:rsidRPr="0026102A">
        <w:t>statistical methods and techniques to evaluate marketing opportunities, including forecasting techniques.</w:t>
      </w:r>
    </w:p>
    <w:p w:rsidR="00000000" w:rsidRPr="0026102A" w:rsidP="0026102A">
      <w:pPr>
        <w:pStyle w:val="AllowPageBreak"/>
      </w:pPr>
    </w:p>
    <w:p w:rsidR="00000000" w:rsidRPr="0026102A" w:rsidP="0026102A">
      <w:pPr>
        <w:pStyle w:val="Heading1"/>
      </w:pPr>
      <w:bookmarkStart w:id="11" w:name="O_1124609"/>
      <w:bookmarkEnd w:id="11"/>
      <w:r w:rsidRPr="0026102A">
        <w:t>Assessment Conditions</w:t>
      </w:r>
    </w:p>
    <w:p w:rsidR="00000000" w:rsidRPr="0026102A" w:rsidP="00E27CDD">
      <w:pPr>
        <w:pStyle w:val="BodyText"/>
      </w:pPr>
      <w:r w:rsidRPr="0026102A">
        <w:t xml:space="preserve">Skills in this unit must be demonstrated in </w:t>
      </w:r>
      <w:r w:rsidRPr="0026102A">
        <w:t xml:space="preserve">a workplace or simulated environment where the conditions are typical of those in a working environment in this industry. </w:t>
      </w:r>
    </w:p>
    <w:p w:rsidR="00000000" w:rsidRPr="0026102A" w:rsidP="00E27CDD">
      <w:pPr>
        <w:pStyle w:val="BodyText"/>
      </w:pPr>
      <w:r w:rsidRPr="0026102A">
        <w:t>This includes access to:</w:t>
      </w:r>
    </w:p>
    <w:p w:rsidR="00000000" w:rsidRPr="0026102A" w:rsidP="0026102A">
      <w:pPr>
        <w:pStyle w:val="ListBullet"/>
      </w:pPr>
      <w:r w:rsidRPr="0026102A">
        <w:t xml:space="preserve">legislation, regulations, standards and codes for marketing </w:t>
      </w:r>
    </w:p>
    <w:p w:rsidR="00000000" w:rsidRPr="0026102A" w:rsidP="0026102A">
      <w:pPr>
        <w:pStyle w:val="ListBullet"/>
      </w:pPr>
      <w:r w:rsidRPr="0026102A">
        <w:t>workplace marketing documentation and resource</w:t>
      </w:r>
      <w:r w:rsidRPr="0026102A">
        <w:t>s relevant to performance evidence.</w:t>
      </w:r>
    </w:p>
    <w:p w:rsidR="00000000" w:rsidRPr="0026102A" w:rsidP="0026102A">
      <w:pPr>
        <w:pStyle w:val="BodyText"/>
      </w:pPr>
    </w:p>
    <w:p w:rsidR="00000000" w:rsidRPr="0026102A" w:rsidP="00E27CDD">
      <w:pPr>
        <w:pStyle w:val="BodyText"/>
      </w:pPr>
      <w:r w:rsidRPr="0026102A">
        <w:t>Assessors of this unit must satisfy the requirements for assessors in applicable vocational education and training legislation, frameworks and/or standards.</w:t>
      </w:r>
    </w:p>
    <w:p w:rsidR="00000000" w:rsidRPr="0026102A" w:rsidP="0026102A">
      <w:pPr>
        <w:pStyle w:val="Heading1"/>
      </w:pPr>
      <w:bookmarkStart w:id="12" w:name="O_1124607"/>
      <w:bookmarkEnd w:id="12"/>
      <w:r w:rsidRPr="0026102A">
        <w:t>Links</w:t>
      </w:r>
    </w:p>
    <w:p w:rsidR="00000000" w:rsidRPr="0026102A" w:rsidP="00E27CDD">
      <w:pPr>
        <w:pStyle w:val="BodyText"/>
      </w:pPr>
      <w:r w:rsidRPr="0026102A">
        <w:t>Companion Volume Implementation Guide</w:t>
      </w:r>
      <w:r w:rsidRPr="0026102A">
        <w:t xml:space="preserve">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0C0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6102A" w:rsidP="0026102A"/>
    <w:sectPr w:rsidSect="002610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2A" w:rsidRPr="00E27CDD" w:rsidP="00E27C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DD" w:rsidP="00261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CDD" w:rsidP="00261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27CDD" w:rsidP="002610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2A" w:rsidP="00261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7CDD">
      <w:t>Approved</w:t>
    </w:r>
    <w:r w:rsidR="00E27C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7C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7CDD">
      <w:rPr>
        <w:noProof/>
      </w:rPr>
      <w:t>4</w:t>
    </w:r>
    <w:r>
      <w:rPr>
        <w:noProof/>
      </w:rPr>
      <w:fldChar w:fldCharType="end"/>
    </w:r>
  </w:p>
  <w:p w:rsidR="0026102A" w:rsidP="00261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7C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7CDD">
      <w:t>Future Skills Organisation</w:t>
    </w:r>
    <w:r w:rsidR="00E27CDD">
      <w:fldChar w:fldCharType="end"/>
    </w:r>
  </w:p>
  <w:p w:rsidR="0026102A" w:rsidP="00261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02A" w:rsidRPr="00E27CDD" w:rsidP="00E27C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DD" w:rsidRPr="002D2AF8" w:rsidP="00261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BSBMKG541 Identify and evaluate marketing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27CDD" w:rsidP="002610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2A" w:rsidRPr="002D2AF8" w:rsidP="00261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7CDD">
      <w:t>BSBMKG541 Identify and evaluate marketing opportunities</w:t>
    </w:r>
    <w:r w:rsidR="00E27C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7CDD">
      <w:rPr>
        <w:noProof/>
      </w:rPr>
      <w:t>1 March 2025</w:t>
    </w:r>
    <w:r>
      <w:fldChar w:fldCharType="end"/>
    </w:r>
  </w:p>
  <w:p w:rsidR="0026102A" w:rsidP="00261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465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8077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02A"/>
  </w:style>
  <w:style w:type="character" w:customStyle="1" w:styleId="Heading1Char">
    <w:name w:val="Heading 1 Char"/>
    <w:basedOn w:val="DefaultParagraphFont"/>
    <w:link w:val="Heading1"/>
    <w:rsid w:val="00261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0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0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10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10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02A"/>
    <w:rPr>
      <w:b/>
      <w:spacing w:val="0"/>
    </w:rPr>
  </w:style>
  <w:style w:type="character" w:styleId="Emphasis">
    <w:name w:val="Emphasis"/>
    <w:basedOn w:val="DefaultParagraphFont"/>
    <w:qFormat/>
    <w:rsid w:val="0026102A"/>
    <w:rPr>
      <w:i/>
    </w:rPr>
  </w:style>
  <w:style w:type="paragraph" w:customStyle="1" w:styleId="SuperHeading">
    <w:name w:val="SuperHeading"/>
    <w:basedOn w:val="Normal"/>
    <w:rsid w:val="00261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0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1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0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0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1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02A"/>
  </w:style>
  <w:style w:type="paragraph" w:styleId="TableofFigures">
    <w:name w:val="table of figures"/>
    <w:basedOn w:val="Normal"/>
    <w:next w:val="Normal"/>
    <w:semiHidden/>
    <w:rsid w:val="00261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0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102A"/>
    <w:rPr>
      <w:rFonts w:ascii="Wingdings" w:hAnsi="Wingdings"/>
    </w:rPr>
  </w:style>
  <w:style w:type="paragraph" w:customStyle="1" w:styleId="TableHeading">
    <w:name w:val="Table Heading"/>
    <w:basedOn w:val="HeadingBase"/>
    <w:rsid w:val="00261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02A"/>
    <w:rPr>
      <w:color w:val="0033CC"/>
      <w:u w:val="none"/>
    </w:rPr>
  </w:style>
  <w:style w:type="paragraph" w:customStyle="1" w:styleId="BodyTextRight">
    <w:name w:val="Body Text Right"/>
    <w:basedOn w:val="BodyText"/>
    <w:rsid w:val="00261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0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02A"/>
    <w:rPr>
      <w:sz w:val="32"/>
    </w:rPr>
  </w:style>
  <w:style w:type="paragraph" w:customStyle="1" w:styleId="HeadingProcedure">
    <w:name w:val="Heading Procedure"/>
    <w:basedOn w:val="HeadingBase"/>
    <w:next w:val="Normal"/>
    <w:rsid w:val="00261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02A"/>
    <w:pPr>
      <w:spacing w:before="60" w:after="60"/>
    </w:pPr>
  </w:style>
  <w:style w:type="paragraph" w:styleId="ListContinue">
    <w:name w:val="List Continue"/>
    <w:basedOn w:val="List"/>
    <w:rsid w:val="0026102A"/>
    <w:pPr>
      <w:ind w:firstLine="0"/>
    </w:pPr>
  </w:style>
  <w:style w:type="paragraph" w:customStyle="1" w:styleId="ListNote">
    <w:name w:val="List Note"/>
    <w:basedOn w:val="List"/>
    <w:rsid w:val="00261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02A"/>
    <w:rPr>
      <w:rFonts w:ascii="Courier New" w:hAnsi="Courier New"/>
    </w:rPr>
  </w:style>
  <w:style w:type="paragraph" w:customStyle="1" w:styleId="NoteBullet">
    <w:name w:val="Note Bullet"/>
    <w:basedOn w:val="Note"/>
    <w:rsid w:val="00261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0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1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02A"/>
    <w:rPr>
      <w:b/>
      <w:smallCaps/>
    </w:rPr>
  </w:style>
  <w:style w:type="paragraph" w:customStyle="1" w:styleId="TableListNumber">
    <w:name w:val="Table List Number"/>
    <w:basedOn w:val="ListNumber"/>
    <w:rsid w:val="00261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02A"/>
    <w:pPr>
      <w:numPr>
        <w:numId w:val="8"/>
      </w:numPr>
    </w:pPr>
  </w:style>
  <w:style w:type="paragraph" w:customStyle="1" w:styleId="ListAlpha2">
    <w:name w:val="List Alpha 2"/>
    <w:basedOn w:val="List2"/>
    <w:rsid w:val="0026102A"/>
    <w:pPr>
      <w:numPr>
        <w:numId w:val="7"/>
      </w:numPr>
    </w:pPr>
  </w:style>
  <w:style w:type="paragraph" w:styleId="List2">
    <w:name w:val="List 2"/>
    <w:basedOn w:val="BodyText"/>
    <w:rsid w:val="00261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0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0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0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102A"/>
    <w:pPr>
      <w:numPr>
        <w:numId w:val="3"/>
      </w:numPr>
    </w:pPr>
  </w:style>
  <w:style w:type="paragraph" w:styleId="ListContinue2">
    <w:name w:val="List Continue 2"/>
    <w:basedOn w:val="List2"/>
    <w:rsid w:val="0026102A"/>
    <w:pPr>
      <w:ind w:firstLine="0"/>
    </w:pPr>
  </w:style>
  <w:style w:type="paragraph" w:styleId="ListContinue3">
    <w:name w:val="List Continue 3"/>
    <w:basedOn w:val="List3"/>
    <w:rsid w:val="0026102A"/>
    <w:pPr>
      <w:ind w:left="1021" w:firstLine="0"/>
    </w:pPr>
  </w:style>
  <w:style w:type="paragraph" w:styleId="ListContinue4">
    <w:name w:val="List Continue 4"/>
    <w:basedOn w:val="List4"/>
    <w:rsid w:val="0026102A"/>
    <w:pPr>
      <w:ind w:firstLine="0"/>
    </w:pPr>
  </w:style>
  <w:style w:type="paragraph" w:styleId="ListContinue5">
    <w:name w:val="List Continue 5"/>
    <w:basedOn w:val="List5"/>
    <w:rsid w:val="0026102A"/>
    <w:pPr>
      <w:ind w:firstLine="0"/>
    </w:pPr>
  </w:style>
  <w:style w:type="paragraph" w:styleId="ListNumber3">
    <w:name w:val="List Number 3"/>
    <w:basedOn w:val="List3"/>
    <w:rsid w:val="0026102A"/>
    <w:pPr>
      <w:numPr>
        <w:numId w:val="4"/>
      </w:numPr>
    </w:pPr>
  </w:style>
  <w:style w:type="paragraph" w:styleId="ListNumber4">
    <w:name w:val="List Number 4"/>
    <w:basedOn w:val="List4"/>
    <w:rsid w:val="0026102A"/>
    <w:pPr>
      <w:numPr>
        <w:numId w:val="5"/>
      </w:numPr>
    </w:pPr>
  </w:style>
  <w:style w:type="paragraph" w:styleId="ListNumber5">
    <w:name w:val="List Number 5"/>
    <w:basedOn w:val="List5"/>
    <w:rsid w:val="0026102A"/>
    <w:pPr>
      <w:numPr>
        <w:numId w:val="6"/>
      </w:numPr>
    </w:pPr>
  </w:style>
  <w:style w:type="paragraph" w:styleId="BlockText">
    <w:name w:val="Block Text"/>
    <w:basedOn w:val="Normal"/>
    <w:rsid w:val="00261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02A"/>
    <w:rPr>
      <w:sz w:val="16"/>
      <w:vertAlign w:val="superscript"/>
    </w:rPr>
  </w:style>
  <w:style w:type="character" w:customStyle="1" w:styleId="Symbols">
    <w:name w:val="Symbols"/>
    <w:basedOn w:val="DefaultParagraphFont"/>
    <w:rsid w:val="0026102A"/>
    <w:rPr>
      <w:rFonts w:ascii="Symbol" w:hAnsi="Symbol"/>
    </w:rPr>
  </w:style>
  <w:style w:type="character" w:customStyle="1" w:styleId="MenuOptions">
    <w:name w:val="Menu Options"/>
    <w:basedOn w:val="DefaultParagraphFont"/>
    <w:rsid w:val="00261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02A"/>
    <w:rPr>
      <w:b/>
    </w:rPr>
  </w:style>
  <w:style w:type="character" w:customStyle="1" w:styleId="Underlined">
    <w:name w:val="Underlined"/>
    <w:basedOn w:val="DefaultParagraphFont"/>
    <w:rsid w:val="0026102A"/>
    <w:rPr>
      <w:u w:val="single"/>
    </w:rPr>
  </w:style>
  <w:style w:type="paragraph" w:customStyle="1" w:styleId="TableBodyTextRight">
    <w:name w:val="Table Body Text Right"/>
    <w:basedOn w:val="TableBodyText"/>
    <w:rsid w:val="00261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02A"/>
    <w:rPr>
      <w:sz w:val="18"/>
    </w:rPr>
  </w:style>
  <w:style w:type="paragraph" w:customStyle="1" w:styleId="BodySmallRight">
    <w:name w:val="Body Small Right"/>
    <w:basedOn w:val="BodyTextRight"/>
    <w:rsid w:val="0026102A"/>
    <w:rPr>
      <w:sz w:val="18"/>
      <w:szCs w:val="18"/>
    </w:rPr>
  </w:style>
  <w:style w:type="paragraph" w:customStyle="1" w:styleId="MarginEdition">
    <w:name w:val="Margin Edition"/>
    <w:basedOn w:val="MarginNote"/>
    <w:rsid w:val="00261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02A"/>
    <w:rPr>
      <w:sz w:val="2"/>
      <w:szCs w:val="2"/>
    </w:rPr>
  </w:style>
  <w:style w:type="character" w:customStyle="1" w:styleId="Small">
    <w:name w:val="Small"/>
    <w:basedOn w:val="DefaultParagraphFont"/>
    <w:rsid w:val="0026102A"/>
    <w:rPr>
      <w:sz w:val="16"/>
    </w:rPr>
  </w:style>
  <w:style w:type="paragraph" w:customStyle="1" w:styleId="WideTable">
    <w:name w:val="Wide Table"/>
    <w:basedOn w:val="Normal"/>
    <w:rsid w:val="00261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02A"/>
  </w:style>
  <w:style w:type="paragraph" w:styleId="Quote">
    <w:name w:val="Quote"/>
    <w:basedOn w:val="Heading1"/>
    <w:link w:val="QuoteChar"/>
    <w:qFormat/>
    <w:rsid w:val="00261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02A"/>
    <w:pPr>
      <w:pageBreakBefore/>
    </w:pPr>
  </w:style>
  <w:style w:type="paragraph" w:customStyle="1" w:styleId="Border">
    <w:name w:val="Border"/>
    <w:basedOn w:val="Normal"/>
    <w:qFormat/>
    <w:rsid w:val="00261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02A"/>
    <w:rPr>
      <w:u w:val="single"/>
    </w:rPr>
  </w:style>
  <w:style w:type="character" w:customStyle="1" w:styleId="BoldandItalics">
    <w:name w:val="Bold and Italics"/>
    <w:qFormat/>
    <w:rsid w:val="0026102A"/>
    <w:rPr>
      <w:b/>
      <w:i/>
      <w:u w:val="none"/>
    </w:rPr>
  </w:style>
  <w:style w:type="paragraph" w:styleId="BalloonText">
    <w:name w:val="Balloon Text"/>
    <w:basedOn w:val="Normal"/>
    <w:link w:val="BalloonTextChar"/>
    <w:rsid w:val="00261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0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0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02A"/>
    <w:pPr>
      <w:spacing w:before="0" w:after="0"/>
    </w:pPr>
  </w:style>
  <w:style w:type="paragraph" w:customStyle="1" w:styleId="BodyTextBold">
    <w:name w:val="Body Text Bold"/>
    <w:basedOn w:val="BodyText"/>
    <w:qFormat/>
    <w:rsid w:val="0026102A"/>
    <w:rPr>
      <w:b/>
    </w:rPr>
  </w:style>
  <w:style w:type="character" w:styleId="Hyperlink">
    <w:name w:val="Hyperlink"/>
    <w:basedOn w:val="DefaultParagraphFont"/>
    <w:uiPriority w:val="99"/>
    <w:unhideWhenUsed/>
    <w:rsid w:val="00E27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5515</Characters>
  <Application>Microsoft Office Word</Application>
  <DocSecurity>0</DocSecurity>
  <Lines>167</Lines>
  <Paragraphs>108</Paragraphs>
  <ScaleCrop>false</ScaleCrop>
  <Company>Author-it Software Corporation Ltd.</Company>
  <LinksUpToDate>false</LinksUpToDate>
  <CharactersWithSpaces>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BSBMKG541 Identify and evaluate marketing opportunities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2025-03-01T10:31:00Z</dcterms:created>
  <dcterms:modified xsi:type="dcterms:W3CDTF">2025-03-01T10:31:00Z</dcterms:modified>
</cp:coreProperties>
</file>