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541" w:rsidP="00AA2541">
      <w:pPr>
        <w:pStyle w:val="Title"/>
      </w:pPr>
      <w:r>
        <w:fldChar w:fldCharType="begin"/>
      </w:r>
      <w:r>
        <w:instrText xml:space="preserve"> TITLE   \* MERGEFORMAT </w:instrText>
      </w:r>
      <w:r>
        <w:fldChar w:fldCharType="separate"/>
      </w:r>
      <w:r>
        <w:t>BSBMKG535 Devise a search engine optimisation strategy</w:t>
      </w:r>
      <w:r>
        <w:fldChar w:fldCharType="end"/>
      </w:r>
    </w:p>
    <w:p w:rsidR="00AA2541" w:rsidP="00AA2541">
      <w:pPr>
        <w:pStyle w:val="Version"/>
        <w:sectPr w:rsidSect="00A359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928" w:rsidP="00A35928">
      <w:pPr>
        <w:pStyle w:val="SuperHeading"/>
      </w:pPr>
      <w:r w:rsidRPr="00A35928">
        <w:t>BSBMKG535 Devise a search engine optimisation strategy</w:t>
      </w:r>
    </w:p>
    <w:p w:rsidR="00000000" w:rsidRPr="00A35928" w:rsidP="00A35928">
      <w:pPr>
        <w:pStyle w:val="Heading1"/>
      </w:pPr>
      <w:bookmarkStart w:id="1" w:name="O_1001425"/>
      <w:bookmarkEnd w:id="1"/>
      <w:r w:rsidRPr="00A35928">
        <w:t>Modification History</w:t>
      </w:r>
    </w:p>
    <w:tbl>
      <w:tblPr>
        <w:tblW w:w="0" w:type="auto"/>
        <w:tblLayout w:type="fixed"/>
        <w:tblCellMar>
          <w:left w:w="62" w:type="dxa"/>
          <w:right w:w="62" w:type="dxa"/>
        </w:tblCellMar>
        <w:tblLook w:val="0000"/>
      </w:tblPr>
      <w:tblGrid>
        <w:gridCol w:w="2560"/>
        <w:gridCol w:w="6337"/>
      </w:tblGrid>
      <w:tr w:rsidTr="00A3592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928" w:rsidP="00A35928">
            <w:pPr>
              <w:pStyle w:val="BodyText"/>
            </w:pPr>
            <w:r w:rsidRPr="00A3592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rPr>
                <w:rStyle w:val="SpecialBold"/>
              </w:rPr>
              <w:t>Comments</w:t>
            </w:r>
          </w:p>
        </w:tc>
      </w:tr>
      <w:tr w:rsidTr="00A3592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928" w:rsidP="00A35928">
            <w:pPr>
              <w:pStyle w:val="BodyText"/>
            </w:pPr>
            <w:r w:rsidRPr="00A35928">
              <w:t>This version first released with BSB Business Services Training Package Version 3.0.</w:t>
            </w:r>
          </w:p>
        </w:tc>
      </w:tr>
    </w:tbl>
    <w:p w:rsidR="00000000" w:rsidRPr="00A35928" w:rsidP="00A35928">
      <w:pPr>
        <w:pStyle w:val="BodyText"/>
      </w:pPr>
    </w:p>
    <w:p w:rsidR="00000000" w:rsidRPr="00A35928" w:rsidP="00A35928">
      <w:pPr>
        <w:pStyle w:val="AllowPageBreak"/>
      </w:pPr>
    </w:p>
    <w:p w:rsidR="00000000" w:rsidRPr="00A35928" w:rsidP="00A35928">
      <w:pPr>
        <w:pStyle w:val="Heading1"/>
      </w:pPr>
      <w:bookmarkStart w:id="2" w:name="O_1001430"/>
      <w:bookmarkEnd w:id="2"/>
      <w:r w:rsidRPr="00A35928">
        <w:t>Application</w:t>
      </w:r>
    </w:p>
    <w:p w:rsidR="00000000" w:rsidRPr="00A35928" w:rsidP="00AA2541">
      <w:pPr>
        <w:pStyle w:val="BodyText"/>
      </w:pPr>
      <w:r w:rsidRPr="00A35928">
        <w:t>This unit describes the skills and knowledge required to develop a stra</w:t>
      </w:r>
      <w:r w:rsidRPr="00A35928">
        <w:t>tegy to improve a website’s position in web search engine organic results.</w:t>
      </w:r>
    </w:p>
    <w:p w:rsidR="00000000" w:rsidRPr="00A35928" w:rsidP="00AA2541">
      <w:pPr>
        <w:pStyle w:val="BodyText"/>
      </w:pPr>
      <w:r w:rsidRPr="00A35928">
        <w:t xml:space="preserve">It applies to individuals working in a variety of marketing and communication occupational roles who have responsibility for implementing and monitoring search engine optimisation </w:t>
      </w:r>
      <w:r w:rsidRPr="00A35928">
        <w:t>(SEO) for a client (either internal or external).</w:t>
      </w:r>
    </w:p>
    <w:p w:rsidR="00000000" w:rsidRPr="00A35928" w:rsidP="00AA2541">
      <w:pPr>
        <w:pStyle w:val="BodyText"/>
      </w:pPr>
      <w:r w:rsidRPr="00A35928">
        <w:t>No licensing, legislative or certification requirements apply to this unit at the time of publication.</w:t>
      </w:r>
    </w:p>
    <w:p w:rsidR="00000000" w:rsidRPr="00A35928" w:rsidP="00A35928">
      <w:pPr>
        <w:pStyle w:val="Heading1"/>
      </w:pPr>
      <w:bookmarkStart w:id="3" w:name="O_1001429"/>
      <w:bookmarkEnd w:id="3"/>
      <w:r w:rsidRPr="00A35928">
        <w:t>Unit Sector</w:t>
      </w:r>
    </w:p>
    <w:p w:rsidR="00000000" w:rsidRPr="00A35928" w:rsidP="00AA2541">
      <w:pPr>
        <w:pStyle w:val="BodyText"/>
      </w:pPr>
      <w:r w:rsidRPr="00A35928">
        <w:t>Business Development – Marketing</w:t>
      </w:r>
    </w:p>
    <w:p w:rsidR="00000000" w:rsidRPr="00A35928" w:rsidP="00A35928">
      <w:pPr>
        <w:pStyle w:val="Heading1"/>
      </w:pPr>
      <w:bookmarkStart w:id="4" w:name="O_1001428"/>
      <w:bookmarkEnd w:id="4"/>
      <w:r w:rsidRPr="00A35928">
        <w:t>Elements and Perfor</w:t>
      </w:r>
      <w:r w:rsidRPr="00A35928">
        <w:t>mance Criteria</w:t>
      </w:r>
    </w:p>
    <w:tbl>
      <w:tblPr>
        <w:tblW w:w="9462" w:type="dxa"/>
        <w:tblLayout w:type="fixed"/>
        <w:tblCellMar>
          <w:left w:w="62" w:type="dxa"/>
          <w:right w:w="62" w:type="dxa"/>
        </w:tblCellMar>
        <w:tblLook w:val="0000"/>
      </w:tblPr>
      <w:tblGrid>
        <w:gridCol w:w="2655"/>
        <w:gridCol w:w="6807"/>
      </w:tblGrid>
      <w:tr w:rsidTr="00A35928">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35928" w:rsidP="00A35928">
            <w:pPr>
              <w:pStyle w:val="BodyText"/>
            </w:pPr>
            <w:r w:rsidRPr="00A35928">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5928">
            <w:pPr>
              <w:pStyle w:val="BodyText"/>
              <w:rPr>
                <w:lang w:val="en-NZ"/>
              </w:rPr>
            </w:pPr>
            <w:r w:rsidRPr="00A35928">
              <w:rPr>
                <w:rStyle w:val="SpecialBold"/>
              </w:rPr>
              <w:t>PERFORMANCE CRITERIA</w:t>
            </w:r>
          </w:p>
        </w:tc>
      </w:tr>
      <w:tr w:rsidTr="00A35928">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35928" w:rsidP="00A35928">
            <w:pPr>
              <w:pStyle w:val="BodyText"/>
            </w:pPr>
            <w:r w:rsidRPr="00A35928">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rPr>
                <w:rStyle w:val="Emphasis"/>
              </w:rPr>
              <w:t>Performance criteria describe the performance needed to demonstrate achievement of the element.</w:t>
            </w:r>
          </w:p>
        </w:tc>
      </w:tr>
      <w:tr w:rsidTr="00A35928">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t>1. Research web search environment</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35928" w:rsidP="00A35928">
            <w:pPr>
              <w:pStyle w:val="BodyText"/>
            </w:pPr>
            <w:r w:rsidRPr="00A35928">
              <w:t>1.1 Identify and clarify client objectives, expectations and target audience</w:t>
            </w:r>
          </w:p>
          <w:p w:rsidR="00000000" w:rsidRPr="00A35928" w:rsidP="00A35928">
            <w:pPr>
              <w:pStyle w:val="BodyText"/>
            </w:pPr>
            <w:r w:rsidRPr="00A35928">
              <w:t>1.2 Review, evaluate and select search engine platforms/applications that most align to client requirements</w:t>
            </w:r>
          </w:p>
          <w:p w:rsidR="00000000" w:rsidRPr="00A35928" w:rsidP="00A35928">
            <w:pPr>
              <w:pStyle w:val="BodyText"/>
            </w:pPr>
            <w:r w:rsidRPr="00A35928">
              <w:t>1.3 Conduct research to determine search terms that are being used by c</w:t>
            </w:r>
            <w:r w:rsidRPr="00A35928">
              <w:t>urrent and prospective customers to find similar products/brands</w:t>
            </w:r>
          </w:p>
          <w:p w:rsidR="00000000" w:rsidRPr="00A35928" w:rsidP="00A35928">
            <w:pPr>
              <w:pStyle w:val="BodyText"/>
            </w:pPr>
            <w:r w:rsidRPr="00A35928">
              <w:t>1.4 Analyse target audience needs, expectations and usage patterns</w:t>
            </w:r>
          </w:p>
          <w:p w:rsidR="00000000" w:rsidRPr="00A35928" w:rsidP="00A35928">
            <w:pPr>
              <w:pStyle w:val="BodyText"/>
            </w:pPr>
            <w:r w:rsidRPr="00A35928">
              <w:t>1.5 Evaluate costs and likely benefits associated with paid search engine marketing compared with organic search engine opti</w:t>
            </w:r>
            <w:r w:rsidRPr="00A35928">
              <w:t>misation</w:t>
            </w:r>
          </w:p>
          <w:p w:rsidR="00000000" w:rsidP="00A35928">
            <w:pPr>
              <w:pStyle w:val="BodyText"/>
              <w:rPr>
                <w:lang w:val="en-NZ"/>
              </w:rPr>
            </w:pPr>
            <w:r w:rsidRPr="00A35928">
              <w:t>1.6 Document findings and any discernible trends and present to relevant personnel in accordance with organisational policies and procedures</w:t>
            </w:r>
          </w:p>
        </w:tc>
      </w:tr>
      <w:tr w:rsidTr="00A3592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t>2. Optimise search engine visibility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928" w:rsidP="00A35928">
            <w:pPr>
              <w:pStyle w:val="BodyText"/>
            </w:pPr>
            <w:r w:rsidRPr="00A35928">
              <w:t>2.1 Apply site code to instruct and optimise robots, crawlers and indexing for search effectiveness</w:t>
            </w:r>
          </w:p>
          <w:p w:rsidR="00000000" w:rsidRPr="00A35928" w:rsidP="00A35928">
            <w:pPr>
              <w:pStyle w:val="BodyText"/>
            </w:pPr>
            <w:r w:rsidRPr="00A35928">
              <w:t>2.2 Directly submit website URL to selected search engine, where relevant, to increase visibility</w:t>
            </w:r>
          </w:p>
          <w:p w:rsidR="00000000" w:rsidRPr="00A35928" w:rsidP="00A35928">
            <w:pPr>
              <w:pStyle w:val="BodyText"/>
            </w:pPr>
            <w:r w:rsidRPr="00A35928">
              <w:t xml:space="preserve">2.3 Design and implement a targeted keyword taxonomy that </w:t>
            </w:r>
            <w:r w:rsidRPr="00A35928">
              <w:t>aligns to target audience behaviour</w:t>
            </w:r>
          </w:p>
          <w:p w:rsidR="00000000" w:rsidRPr="00A35928" w:rsidP="00A35928">
            <w:pPr>
              <w:pStyle w:val="BodyText"/>
            </w:pPr>
            <w:r w:rsidRPr="00A35928">
              <w:t>2.4 Devise and implement strategies to enhance page and application design, tags, links and metadata to attract effective search results</w:t>
            </w:r>
          </w:p>
          <w:p w:rsidR="00000000" w:rsidRPr="00A35928" w:rsidP="00A35928">
            <w:pPr>
              <w:pStyle w:val="BodyText"/>
            </w:pPr>
            <w:r w:rsidRPr="00A35928">
              <w:t>2.5 Regularly create and update unique page content</w:t>
            </w:r>
          </w:p>
          <w:p w:rsidR="00000000" w:rsidP="00A35928">
            <w:pPr>
              <w:pStyle w:val="BodyText"/>
              <w:rPr>
                <w:lang w:val="en-NZ"/>
              </w:rPr>
            </w:pPr>
            <w:r w:rsidRPr="00A35928">
              <w:t xml:space="preserve">2.6 Identify appropriate </w:t>
            </w:r>
            <w:r>
              <w:t>‘</w:t>
            </w:r>
            <w:r w:rsidRPr="00A35928">
              <w:t>white</w:t>
            </w:r>
            <w:r w:rsidRPr="00A35928">
              <w:t xml:space="preserve"> hat</w:t>
            </w:r>
            <w:r>
              <w:t>’</w:t>
            </w:r>
            <w:r w:rsidRPr="00A35928">
              <w:t xml:space="preserve"> techniques and distinguish these from ‘black hat’ deceptive techniques</w:t>
            </w:r>
          </w:p>
        </w:tc>
      </w:tr>
      <w:tr w:rsidTr="00A3592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t>4. Monitor and evaluate effectiveness of search engine visibility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928" w:rsidP="00A35928">
            <w:pPr>
              <w:pStyle w:val="BodyText"/>
            </w:pPr>
            <w:r w:rsidRPr="00A35928">
              <w:t>4.1 Register and regularly review performance of search engine visibility with a web analytics service</w:t>
            </w:r>
          </w:p>
          <w:p w:rsidR="00000000" w:rsidRPr="00A35928" w:rsidP="00A35928">
            <w:pPr>
              <w:pStyle w:val="BodyText"/>
            </w:pPr>
            <w:r w:rsidRPr="00A35928">
              <w:t>4.2 Track</w:t>
            </w:r>
            <w:r w:rsidRPr="00A35928">
              <w:t xml:space="preserve"> page rank using appropriate technologies in accordance with organisational policies and procedures</w:t>
            </w:r>
          </w:p>
          <w:p w:rsidR="00000000" w:rsidRPr="00A35928" w:rsidP="00A35928">
            <w:pPr>
              <w:pStyle w:val="BodyText"/>
            </w:pPr>
            <w:r w:rsidRPr="00A35928">
              <w:t>4.3 Monitor and identify gaps in search performance against requirements and make adjustments as necessary</w:t>
            </w:r>
          </w:p>
          <w:p w:rsidR="00000000" w:rsidRPr="00A35928" w:rsidP="00A35928">
            <w:pPr>
              <w:pStyle w:val="BodyText"/>
            </w:pPr>
            <w:r w:rsidRPr="00A35928">
              <w:t>4.4 Evaluate, report on web search effectiveness,</w:t>
            </w:r>
            <w:r w:rsidRPr="00A35928">
              <w:t xml:space="preserve"> and deliver to relevant personnel</w:t>
            </w:r>
          </w:p>
        </w:tc>
      </w:tr>
    </w:tbl>
    <w:p w:rsidR="00000000" w:rsidRPr="00A35928" w:rsidP="00A35928">
      <w:pPr>
        <w:pStyle w:val="BodyText"/>
      </w:pPr>
    </w:p>
    <w:p w:rsidR="00000000" w:rsidRPr="00A35928" w:rsidP="00A35928">
      <w:pPr>
        <w:pStyle w:val="AllowPageBreak"/>
      </w:pPr>
    </w:p>
    <w:p w:rsidR="00000000" w:rsidRPr="00A35928" w:rsidP="00A35928">
      <w:pPr>
        <w:pStyle w:val="Heading1"/>
      </w:pPr>
      <w:bookmarkStart w:id="5" w:name="O_1001427"/>
      <w:bookmarkEnd w:id="5"/>
      <w:r w:rsidRPr="00A35928">
        <w:t>Foundation Skills</w:t>
      </w:r>
    </w:p>
    <w:p w:rsidR="00000000" w:rsidRPr="00A35928" w:rsidP="00AA2541">
      <w:pPr>
        <w:pStyle w:val="BodyText"/>
      </w:pPr>
      <w:r w:rsidRPr="00A35928">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009"/>
        <w:gridCol w:w="7125"/>
      </w:tblGrid>
      <w:tr w:rsidTr="00A35928">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928" w:rsidP="00A35928">
            <w:pPr>
              <w:pStyle w:val="BodyText"/>
            </w:pPr>
            <w:r w:rsidRPr="00A35928">
              <w:rPr>
                <w:rStyle w:val="SpecialBold"/>
              </w:rPr>
              <w:t>Skill</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rPr>
                <w:rStyle w:val="SpecialBold"/>
              </w:rPr>
              <w:t>Description</w:t>
            </w:r>
          </w:p>
        </w:tc>
      </w:tr>
      <w:tr w:rsidTr="00A35928">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t>Reading</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928" w:rsidP="00A35928">
            <w:pPr>
              <w:pStyle w:val="ListBullet"/>
            </w:pPr>
            <w:r w:rsidRPr="00A35928">
              <w:t>Recognises and interprets textual information to establish job requirements from relevant information</w:t>
            </w:r>
          </w:p>
          <w:p w:rsidR="00000000" w:rsidP="00A35928">
            <w:pPr>
              <w:pStyle w:val="ListBullet"/>
              <w:rPr>
                <w:lang w:val="en-NZ"/>
              </w:rPr>
            </w:pPr>
            <w:r w:rsidRPr="00A35928">
              <w:t>Identifies, analyses and evaluates complex textual information to determine legislative and regulatory requirements, trends and outcomes</w:t>
            </w:r>
          </w:p>
        </w:tc>
      </w:tr>
      <w:tr w:rsidTr="00A35928">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t>Writing</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ListBullet"/>
              <w:rPr>
                <w:lang w:val="en-NZ"/>
              </w:rPr>
            </w:pPr>
            <w:r w:rsidRPr="00A35928">
              <w:t>Integrates information from a number of sources to develop material that supports purposes and format of documentation using suitable grammatical structure and clear, logical language</w:t>
            </w:r>
          </w:p>
        </w:tc>
      </w:tr>
      <w:tr w:rsidTr="00A35928">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t>Oral Communication</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ListBullet"/>
              <w:rPr>
                <w:lang w:val="en-NZ"/>
              </w:rPr>
            </w:pPr>
            <w:r w:rsidRPr="00A35928">
              <w:t>Participates in discussions using listening and q</w:t>
            </w:r>
            <w:r w:rsidRPr="00A35928">
              <w:t>uestioning techniques to elicit the views of others and to clarify or confirm understanding</w:t>
            </w:r>
          </w:p>
        </w:tc>
      </w:tr>
      <w:tr w:rsidTr="00A35928">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t>Numeracy</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928" w:rsidP="00A35928">
            <w:pPr>
              <w:pStyle w:val="ListBullet"/>
            </w:pPr>
            <w:r w:rsidRPr="00A35928">
              <w:t>Interprets and analyses data from a range of sources</w:t>
            </w:r>
          </w:p>
          <w:p w:rsidR="00000000" w:rsidRPr="00A35928" w:rsidP="00A35928">
            <w:pPr>
              <w:pStyle w:val="ListBullet"/>
            </w:pPr>
            <w:r w:rsidRPr="00A35928">
              <w:t>Analyses data to effectively inform decisions on appropriateness and cost</w:t>
            </w:r>
          </w:p>
          <w:p w:rsidR="00000000" w:rsidP="00A35928">
            <w:pPr>
              <w:pStyle w:val="ListBullet"/>
              <w:rPr>
                <w:lang w:val="en-NZ"/>
              </w:rPr>
            </w:pPr>
            <w:r w:rsidRPr="00A35928">
              <w:t>Uses coding to test system</w:t>
            </w:r>
            <w:r w:rsidRPr="00A35928">
              <w:t>s and improve security</w:t>
            </w:r>
          </w:p>
        </w:tc>
      </w:tr>
      <w:tr w:rsidTr="00A35928">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t>Navigate the world of work</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ListBullet"/>
              <w:rPr>
                <w:lang w:val="en-NZ"/>
              </w:rPr>
            </w:pPr>
            <w:r w:rsidRPr="00A35928">
              <w:t xml:space="preserve">Adheres to legal and regulatory responsibilities, and job requirements relevant to own work </w:t>
            </w:r>
          </w:p>
        </w:tc>
      </w:tr>
      <w:tr w:rsidTr="00A35928">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t>Interact with others</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ListBullet"/>
              <w:rPr>
                <w:lang w:val="en-NZ"/>
              </w:rPr>
            </w:pPr>
            <w:r w:rsidRPr="00A35928">
              <w:t>Selects and uses appropriate conventions and protocols when communicating with intern</w:t>
            </w:r>
            <w:r w:rsidRPr="00A35928">
              <w:t>al and external stakeholders to seek or share information</w:t>
            </w:r>
          </w:p>
        </w:tc>
      </w:tr>
      <w:tr w:rsidTr="00A35928">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t>Get the work done</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928" w:rsidP="00A35928">
            <w:pPr>
              <w:pStyle w:val="ListBullet"/>
            </w:pPr>
            <w:r w:rsidRPr="00A35928">
              <w:t>Plans processes and organises information to manage workload and address issues as they arise</w:t>
            </w:r>
          </w:p>
          <w:p w:rsidR="00000000" w:rsidRPr="00A35928" w:rsidP="00A35928">
            <w:pPr>
              <w:pStyle w:val="ListBullet"/>
            </w:pPr>
            <w:r w:rsidRPr="00A35928">
              <w:t xml:space="preserve">Makes decisions by systematically analysing information, identifying and evaluating </w:t>
            </w:r>
            <w:r w:rsidRPr="00A35928">
              <w:t>options against set criteria, and choosing the most appropriate option</w:t>
            </w:r>
          </w:p>
          <w:p w:rsidR="00000000" w:rsidRPr="00A35928" w:rsidP="00A35928">
            <w:pPr>
              <w:pStyle w:val="ListBullet"/>
            </w:pPr>
            <w:r w:rsidRPr="00A35928">
              <w:t>Evaluates outcomes of decisions to identify and report on opportunities for improvement</w:t>
            </w:r>
          </w:p>
          <w:p w:rsidR="00000000" w:rsidRPr="00A35928" w:rsidP="00A35928">
            <w:pPr>
              <w:pStyle w:val="ListBullet"/>
            </w:pPr>
            <w:r w:rsidRPr="00A35928">
              <w:t>Uses a range of technologies to optimise outcomes and extend possibilities</w:t>
            </w:r>
          </w:p>
        </w:tc>
      </w:tr>
    </w:tbl>
    <w:p w:rsidR="00AA2541" w:rsidP="00A35928">
      <w:pPr>
        <w:pStyle w:val="BodyText"/>
      </w:pPr>
    </w:p>
    <w:p w:rsidR="00AA2541" w:rsidP="00A35928">
      <w:pPr>
        <w:pStyle w:val="BodyText"/>
      </w:pPr>
    </w:p>
    <w:p w:rsidR="00000000" w:rsidRPr="00A35928" w:rsidP="00A35928">
      <w:pPr>
        <w:pStyle w:val="Heading1"/>
      </w:pPr>
      <w:bookmarkStart w:id="6" w:name="O_1001426"/>
      <w:bookmarkEnd w:id="6"/>
      <w:r w:rsidRPr="00A35928">
        <w:t>Unit Mapping Information</w:t>
      </w:r>
    </w:p>
    <w:tbl>
      <w:tblPr>
        <w:tblW w:w="0" w:type="auto"/>
        <w:tblLayout w:type="fixed"/>
        <w:tblCellMar>
          <w:left w:w="62" w:type="dxa"/>
          <w:right w:w="62" w:type="dxa"/>
        </w:tblCellMar>
        <w:tblLook w:val="0000"/>
      </w:tblPr>
      <w:tblGrid>
        <w:gridCol w:w="2293"/>
        <w:gridCol w:w="2295"/>
        <w:gridCol w:w="2160"/>
        <w:gridCol w:w="2025"/>
      </w:tblGrid>
      <w:tr w:rsidTr="00A35928">
        <w:tblPrEx>
          <w:tblW w:w="0" w:type="auto"/>
          <w:tblLayout w:type="fixed"/>
          <w:tblCellMar>
            <w:left w:w="62" w:type="dxa"/>
            <w:right w:w="62" w:type="dxa"/>
          </w:tblCellMar>
          <w:tblLook w:val="0000"/>
        </w:tblPrEx>
        <w:trPr>
          <w:trHeight w:val="563"/>
          <w:tblHeader/>
        </w:trPr>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928" w:rsidP="00A35928">
            <w:pPr>
              <w:pStyle w:val="BodyText"/>
            </w:pPr>
            <w:r w:rsidRPr="00A35928">
              <w:rPr>
                <w:rStyle w:val="SpecialBold"/>
              </w:rPr>
              <w:t xml:space="preserve">Code and title </w:t>
            </w:r>
          </w:p>
          <w:p w:rsidR="00000000" w:rsidRPr="00A35928" w:rsidP="00A35928">
            <w:pPr>
              <w:pStyle w:val="BodyText"/>
            </w:pPr>
            <w:r w:rsidRPr="00A3592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928" w:rsidP="00A35928">
            <w:pPr>
              <w:pStyle w:val="BodyText"/>
            </w:pPr>
            <w:r w:rsidRPr="00A35928">
              <w:rPr>
                <w:rStyle w:val="SpecialBold"/>
              </w:rPr>
              <w:t>Code and title</w:t>
            </w:r>
          </w:p>
          <w:p w:rsidR="00000000" w:rsidRPr="00A35928" w:rsidP="00A35928">
            <w:pPr>
              <w:pStyle w:val="BodyText"/>
            </w:pPr>
            <w:r w:rsidRPr="00A35928">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928" w:rsidP="00A35928">
            <w:pPr>
              <w:pStyle w:val="BodyText"/>
            </w:pPr>
            <w:r w:rsidRPr="00A35928">
              <w:rPr>
                <w:rStyle w:val="SpecialBold"/>
              </w:rPr>
              <w:t>Comments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rPr>
                <w:rStyle w:val="SpecialBold"/>
              </w:rPr>
              <w:t>Equivalence status</w:t>
            </w:r>
          </w:p>
        </w:tc>
      </w:tr>
      <w:tr w:rsidTr="00A35928">
        <w:tblPrEx>
          <w:tblW w:w="0" w:type="auto"/>
          <w:tblLayout w:type="fixed"/>
          <w:tblCellMar>
            <w:left w:w="62" w:type="dxa"/>
            <w:right w:w="62" w:type="dxa"/>
          </w:tblCellMar>
          <w:tblLook w:val="0000"/>
        </w:tblPrEx>
        <w:trPr>
          <w:trHeight w:val="563"/>
        </w:trPr>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t>BSBMKG535 Devise a search engine optimisation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t>BSBMKG525 Design effective web search responses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t>Updates to title, elements, perform</w:t>
            </w:r>
            <w:r w:rsidRPr="00A35928">
              <w:t>ance criteria and assessment requirements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928" w:rsidP="00A35928">
            <w:pPr>
              <w:pStyle w:val="BodyText"/>
            </w:pPr>
            <w:r w:rsidRPr="00A35928">
              <w:t>Equivalent unit</w:t>
            </w:r>
          </w:p>
        </w:tc>
      </w:tr>
    </w:tbl>
    <w:p w:rsidR="00000000" w:rsidRPr="00A35928" w:rsidP="00A35928">
      <w:pPr>
        <w:pStyle w:val="BodyText"/>
      </w:pPr>
    </w:p>
    <w:p w:rsidR="00000000" w:rsidRPr="00A35928" w:rsidP="00A35928">
      <w:pPr>
        <w:pStyle w:val="AllowPageBreak"/>
      </w:pPr>
    </w:p>
    <w:p w:rsidR="00000000" w:rsidRPr="00A35928" w:rsidP="00A35928">
      <w:pPr>
        <w:pStyle w:val="Heading1"/>
      </w:pPr>
      <w:bookmarkStart w:id="7" w:name="O_1001419"/>
      <w:bookmarkEnd w:id="7"/>
      <w:r w:rsidRPr="00A35928">
        <w:t>Links</w:t>
      </w:r>
    </w:p>
    <w:p w:rsidR="00000000" w:rsidRPr="00A35928" w:rsidP="00AA2541">
      <w:pPr>
        <w:pStyle w:val="BodyText"/>
      </w:pPr>
      <w:r w:rsidRPr="00A3592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2149E">
        <w:rPr>
          <w:rStyle w:val="Hyperlink"/>
        </w:rPr>
        <w:t>https://vetnet.gov.au/Pages/TrainingDocs.aspx?q=11ef6853-ceed-4ba7-9d87-4da407e23c10</w:t>
      </w:r>
      <w:r>
        <w:fldChar w:fldCharType="end"/>
      </w:r>
    </w:p>
    <w:p w:rsidR="00000000" w:rsidRPr="00A35928" w:rsidP="00AA2541">
      <w:pPr>
        <w:pStyle w:val="BodyText"/>
        <w:sectPr w:rsidSect="00A35928">
          <w:headerReference w:type="default" r:id="rId10"/>
          <w:footerReference w:type="default" r:id="rId11"/>
          <w:pgSz w:w="11908" w:h="16833"/>
          <w:pgMar w:top="1702" w:right="1418" w:bottom="1702" w:left="1418" w:header="992" w:footer="992" w:gutter="0"/>
          <w:cols w:space="720"/>
          <w:noEndnote/>
          <w:docGrid w:linePitch="299"/>
        </w:sectPr>
      </w:pPr>
    </w:p>
    <w:p w:rsidR="00000000" w:rsidRPr="00A35928" w:rsidP="00A35928">
      <w:pPr>
        <w:pStyle w:val="SuperHeading"/>
      </w:pPr>
      <w:r w:rsidRPr="00A35928">
        <w:t>Assessment Requirements for BSBMKG535 Devise a search engine optimisation strategy</w:t>
      </w:r>
    </w:p>
    <w:p w:rsidR="00000000" w:rsidRPr="00A35928" w:rsidP="00A35928">
      <w:pPr>
        <w:pStyle w:val="Heading1"/>
      </w:pPr>
      <w:bookmarkStart w:id="8" w:name="O_1001421"/>
      <w:bookmarkEnd w:id="8"/>
      <w:r w:rsidRPr="00A35928">
        <w:t>Modification History</w:t>
      </w:r>
    </w:p>
    <w:tbl>
      <w:tblPr>
        <w:tblW w:w="0" w:type="auto"/>
        <w:tblLayout w:type="fixed"/>
        <w:tblCellMar>
          <w:left w:w="62" w:type="dxa"/>
          <w:right w:w="62" w:type="dxa"/>
        </w:tblCellMar>
        <w:tblLook w:val="0000"/>
      </w:tblPr>
      <w:tblGrid>
        <w:gridCol w:w="2560"/>
        <w:gridCol w:w="6337"/>
      </w:tblGrid>
      <w:tr w:rsidTr="00A3592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928" w:rsidP="00A35928">
            <w:pPr>
              <w:pStyle w:val="BodyText"/>
            </w:pPr>
            <w:r w:rsidRPr="00A3592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rPr>
                <w:rStyle w:val="SpecialBold"/>
              </w:rPr>
              <w:t>Comments</w:t>
            </w:r>
          </w:p>
        </w:tc>
      </w:tr>
      <w:tr w:rsidTr="00A3592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928">
            <w:pPr>
              <w:pStyle w:val="BodyText"/>
              <w:rPr>
                <w:lang w:val="en-NZ"/>
              </w:rPr>
            </w:pPr>
            <w:r w:rsidRPr="00A3592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928" w:rsidP="00A35928">
            <w:pPr>
              <w:pStyle w:val="BodyText"/>
            </w:pPr>
            <w:r w:rsidRPr="00A35928">
              <w:t>This version first released with BSB Business Services Training Package Version 3.0.</w:t>
            </w:r>
          </w:p>
        </w:tc>
      </w:tr>
    </w:tbl>
    <w:p w:rsidR="00000000" w:rsidRPr="00A35928" w:rsidP="00A35928">
      <w:pPr>
        <w:pStyle w:val="BodyText"/>
      </w:pPr>
    </w:p>
    <w:p w:rsidR="00000000" w:rsidRPr="00A35928" w:rsidP="00A35928">
      <w:pPr>
        <w:pStyle w:val="AllowPageBreak"/>
      </w:pPr>
    </w:p>
    <w:p w:rsidR="00000000" w:rsidRPr="00A35928" w:rsidP="00A35928">
      <w:pPr>
        <w:pStyle w:val="Heading1"/>
      </w:pPr>
      <w:bookmarkStart w:id="9" w:name="O_1001424"/>
      <w:bookmarkEnd w:id="9"/>
      <w:r w:rsidRPr="00A35928">
        <w:t>Performance Evidence</w:t>
      </w:r>
    </w:p>
    <w:p w:rsidR="00000000" w:rsidRPr="00A35928" w:rsidP="00AA2541">
      <w:pPr>
        <w:pStyle w:val="BodyText"/>
      </w:pPr>
      <w:r w:rsidRPr="00A35928">
        <w:t>Evidence of the ability to:</w:t>
      </w:r>
    </w:p>
    <w:p w:rsidR="00000000" w:rsidRPr="00A35928" w:rsidP="00A35928">
      <w:pPr>
        <w:pStyle w:val="ListBullet"/>
      </w:pPr>
      <w:r w:rsidRPr="00A35928">
        <w:t>identify client objectives and target audience</w:t>
      </w:r>
    </w:p>
    <w:p w:rsidR="00000000" w:rsidRPr="00A35928" w:rsidP="00A35928">
      <w:pPr>
        <w:pStyle w:val="ListBullet"/>
      </w:pPr>
      <w:r w:rsidRPr="00A35928">
        <w:t>analyse and document search engine behaviour of target audience</w:t>
      </w:r>
    </w:p>
    <w:p w:rsidR="00000000" w:rsidRPr="00A35928" w:rsidP="00A35928">
      <w:pPr>
        <w:pStyle w:val="ListBullet"/>
      </w:pPr>
      <w:r w:rsidRPr="00A35928">
        <w:t>select a search environment to engage the needs of target audience</w:t>
      </w:r>
    </w:p>
    <w:p w:rsidR="00000000" w:rsidRPr="00A35928" w:rsidP="00A35928">
      <w:pPr>
        <w:pStyle w:val="ListBullet"/>
      </w:pPr>
      <w:r w:rsidRPr="00A35928">
        <w:t>optimise a web page to improve targeted organic web search results</w:t>
      </w:r>
    </w:p>
    <w:p w:rsidR="00000000" w:rsidRPr="00A35928" w:rsidP="00A35928">
      <w:pPr>
        <w:pStyle w:val="ListBullet"/>
      </w:pPr>
      <w:r w:rsidRPr="00A35928">
        <w:t>assess web analytics to report on web search effectiveness.</w:t>
      </w:r>
    </w:p>
    <w:p w:rsidR="00000000" w:rsidRPr="00A35928" w:rsidP="00A35928">
      <w:pPr>
        <w:pStyle w:val="BodyText"/>
      </w:pPr>
    </w:p>
    <w:p w:rsidR="00000000" w:rsidRPr="00A35928" w:rsidP="00AA2541">
      <w:pPr>
        <w:pStyle w:val="BodyText"/>
      </w:pPr>
      <w:r w:rsidRPr="00A35928">
        <w:t>Note: If a specific volume or frequency is not stated, then evidence must be provided at least once.</w:t>
      </w:r>
    </w:p>
    <w:p w:rsidR="00000000" w:rsidRPr="00A35928" w:rsidP="00A35928">
      <w:pPr>
        <w:pStyle w:val="Heading1"/>
      </w:pPr>
      <w:bookmarkStart w:id="10" w:name="O_1001423"/>
      <w:bookmarkEnd w:id="10"/>
      <w:r w:rsidRPr="00A35928">
        <w:t>Knowledge Evidence</w:t>
      </w:r>
    </w:p>
    <w:p w:rsidR="00000000" w:rsidRPr="00A35928" w:rsidP="00AA2541">
      <w:pPr>
        <w:pStyle w:val="BodyText"/>
      </w:pPr>
      <w:r w:rsidRPr="00A35928">
        <w:t>The candidate must be able to demonstrate the following knowledge to effectively complete the tasks outlined in the elements and performance criteria of this unit, and to manage tasks and reasonably foreseeable contingencies in the conte</w:t>
      </w:r>
      <w:r w:rsidRPr="00A35928">
        <w:t>xt of the work role.</w:t>
      </w:r>
    </w:p>
    <w:p w:rsidR="00000000" w:rsidRPr="00A35928" w:rsidP="00A35928">
      <w:pPr>
        <w:pStyle w:val="ListBullet"/>
      </w:pPr>
      <w:r w:rsidRPr="00A35928">
        <w:t>Key features of current web search engine applications/platforms</w:t>
      </w:r>
    </w:p>
    <w:p w:rsidR="00000000" w:rsidRPr="00A35928" w:rsidP="00A35928">
      <w:pPr>
        <w:pStyle w:val="ListBullet"/>
      </w:pPr>
      <w:r w:rsidRPr="00A35928">
        <w:t>Key parameters to consider when targeting web search effectiveness</w:t>
      </w:r>
    </w:p>
    <w:p w:rsidR="00000000" w:rsidRPr="00A35928" w:rsidP="00A35928">
      <w:pPr>
        <w:pStyle w:val="ListBullet"/>
      </w:pPr>
      <w:r w:rsidRPr="00A35928">
        <w:t>Key features of the methods, tools and techniques used in search engine optimisation</w:t>
      </w:r>
    </w:p>
    <w:p w:rsidR="00000000" w:rsidRPr="00A35928" w:rsidP="00A35928">
      <w:pPr>
        <w:pStyle w:val="ListBullet"/>
      </w:pPr>
      <w:r w:rsidRPr="00A35928">
        <w:t>Key features of ‘</w:t>
      </w:r>
      <w:r w:rsidRPr="00A35928">
        <w:t>black hat’ and ‘white hat’ search engine optimisation techniques</w:t>
      </w:r>
    </w:p>
    <w:p w:rsidR="00000000" w:rsidRPr="00A35928" w:rsidP="00A35928">
      <w:pPr>
        <w:pStyle w:val="ListBullet"/>
      </w:pPr>
      <w:r w:rsidRPr="00A35928">
        <w:t>Key features of relevant organisational policies and procedures.</w:t>
      </w:r>
    </w:p>
    <w:p w:rsidR="00000000" w:rsidRPr="00A35928" w:rsidP="00A35928">
      <w:pPr>
        <w:pStyle w:val="AllowPageBreak"/>
      </w:pPr>
    </w:p>
    <w:p w:rsidR="00000000" w:rsidRPr="00A35928" w:rsidP="00A35928">
      <w:pPr>
        <w:pStyle w:val="Heading1"/>
      </w:pPr>
      <w:bookmarkStart w:id="11" w:name="O_1001422"/>
      <w:bookmarkEnd w:id="11"/>
      <w:r w:rsidRPr="00A35928">
        <w:t>Assessment Conditions</w:t>
      </w:r>
    </w:p>
    <w:p w:rsidR="00000000" w:rsidRPr="00A35928" w:rsidP="00AA2541">
      <w:pPr>
        <w:pStyle w:val="BodyText"/>
      </w:pPr>
      <w:r w:rsidRPr="00A35928">
        <w:t>Assessment must be conducted in a safe environment where evidence gathered demonstrat</w:t>
      </w:r>
      <w:r w:rsidRPr="00A35928">
        <w:t>es consistent performance of typical activities experienced in the Business Development – Marketing field of work and include access to:</w:t>
      </w:r>
    </w:p>
    <w:p w:rsidR="00000000" w:rsidRPr="00A35928" w:rsidP="00A35928">
      <w:pPr>
        <w:pStyle w:val="ListBullet"/>
      </w:pPr>
      <w:r w:rsidRPr="00A35928">
        <w:t>industry technology, including digital devices, applications, and digital platforms</w:t>
      </w:r>
    </w:p>
    <w:p w:rsidR="00000000" w:rsidRPr="00A35928" w:rsidP="00A35928">
      <w:pPr>
        <w:pStyle w:val="ListBullet"/>
      </w:pPr>
      <w:r w:rsidRPr="00A35928">
        <w:t>communications equipment and techn</w:t>
      </w:r>
      <w:r w:rsidRPr="00A35928">
        <w:t>ology</w:t>
      </w:r>
    </w:p>
    <w:p w:rsidR="00000000" w:rsidRPr="00A35928" w:rsidP="00A35928">
      <w:pPr>
        <w:pStyle w:val="ListBullet"/>
      </w:pPr>
      <w:r w:rsidRPr="00A35928">
        <w:t>relevant workplace documentation and resources – including relevant policies and procedures</w:t>
      </w:r>
    </w:p>
    <w:p w:rsidR="00000000" w:rsidRPr="00A35928" w:rsidP="00A35928">
      <w:pPr>
        <w:pStyle w:val="ListBullet"/>
      </w:pPr>
      <w:r w:rsidRPr="00A35928">
        <w:t>case studies or, where possible, real situations.</w:t>
      </w:r>
    </w:p>
    <w:p w:rsidR="00000000" w:rsidRPr="00A35928" w:rsidP="00A35928">
      <w:pPr>
        <w:pStyle w:val="BodyText"/>
      </w:pPr>
    </w:p>
    <w:p w:rsidR="00AA2541" w:rsidP="00AA2541">
      <w:pPr>
        <w:pStyle w:val="BodyText"/>
      </w:pPr>
      <w:r w:rsidRPr="00A35928">
        <w:t>Assessors of this unit must satisfy the requirements for assessors in applicable vocational education and t</w:t>
      </w:r>
      <w:r w:rsidRPr="00A35928">
        <w:t>raining legislation, frameworks and/or standards.</w:t>
      </w:r>
    </w:p>
    <w:p w:rsidR="00000000" w:rsidRPr="00A35928" w:rsidP="00A35928">
      <w:pPr>
        <w:pStyle w:val="Heading1"/>
      </w:pPr>
      <w:bookmarkStart w:id="12" w:name="O_1001420"/>
      <w:bookmarkEnd w:id="12"/>
      <w:r w:rsidRPr="00A35928">
        <w:t>Links</w:t>
      </w:r>
    </w:p>
    <w:p w:rsidR="00000000" w:rsidRPr="00A35928" w:rsidP="00AA2541">
      <w:pPr>
        <w:pStyle w:val="BodyText"/>
      </w:pPr>
      <w:r w:rsidRPr="00A3592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2149E">
        <w:rPr>
          <w:rStyle w:val="Hyperlink"/>
        </w:rPr>
        <w:t>https://vetnet.gov.au/Pages/TrainingDocs.aspx?q=11ef6853-ceed-4ba7-9d87-4da407e23c10</w:t>
      </w:r>
      <w:r>
        <w:fldChar w:fldCharType="end"/>
      </w:r>
    </w:p>
    <w:p w:rsidR="00000000" w:rsidRPr="00A35928" w:rsidP="00A35928"/>
    <w:sectPr w:rsidSect="00A359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9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928" w:rsidRPr="00AA2541" w:rsidP="00AA25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9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41" w:rsidP="00A359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2541" w:rsidP="00A359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A2541" w:rsidP="00A359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928" w:rsidP="00A35928">
    <w:pPr>
      <w:pStyle w:val="Footer"/>
      <w:framePr w:wrap="around"/>
    </w:pPr>
    <w:r>
      <w:fldChar w:fldCharType="begin"/>
    </w:r>
    <w:r>
      <w:instrText xml:space="preserve"> DOCPROPERTY  Subject  \* MERGEFORMAT </w:instrText>
    </w:r>
    <w:r>
      <w:fldChar w:fldCharType="separate"/>
    </w:r>
    <w:r w:rsidR="00AA2541">
      <w:t>Approved</w:t>
    </w:r>
    <w:r w:rsidR="00AA2541">
      <w:fldChar w:fldCharType="end"/>
    </w:r>
    <w:r>
      <w:tab/>
      <w:t xml:space="preserve">Page </w:t>
    </w:r>
    <w:r>
      <w:fldChar w:fldCharType="begin"/>
    </w:r>
    <w:r>
      <w:instrText xml:space="preserve"> PAGE  \* Arabic  \* MERGEFORMAT </w:instrText>
    </w:r>
    <w:r>
      <w:fldChar w:fldCharType="separate"/>
    </w:r>
    <w:r w:rsidR="00AA25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2541">
      <w:rPr>
        <w:noProof/>
      </w:rPr>
      <w:t>5</w:t>
    </w:r>
    <w:r>
      <w:rPr>
        <w:noProof/>
      </w:rPr>
      <w:fldChar w:fldCharType="end"/>
    </w:r>
  </w:p>
  <w:p w:rsidR="00A35928" w:rsidP="00A35928">
    <w:pPr>
      <w:pStyle w:val="Footer"/>
      <w:framePr w:wrap="around"/>
    </w:pPr>
    <w:r>
      <w:t xml:space="preserve">© Commonwealth of Australia, </w:t>
    </w:r>
    <w:r>
      <w:fldChar w:fldCharType="begin"/>
    </w:r>
    <w:r>
      <w:instrText xml:space="preserve"> DATE  \@ "yyyy"  \* MERGEFORMAT </w:instrText>
    </w:r>
    <w:r>
      <w:fldChar w:fldCharType="separate"/>
    </w:r>
    <w:r w:rsidR="00AA2541">
      <w:rPr>
        <w:noProof/>
      </w:rPr>
      <w:t>2025</w:t>
    </w:r>
    <w:r>
      <w:fldChar w:fldCharType="end"/>
    </w:r>
    <w:r>
      <w:tab/>
    </w:r>
    <w:r>
      <w:fldChar w:fldCharType="begin"/>
    </w:r>
    <w:r>
      <w:instrText xml:space="preserve"> DOCPROPERTY  Author  \* MERGEFORMAT </w:instrText>
    </w:r>
    <w:r>
      <w:fldChar w:fldCharType="separate"/>
    </w:r>
    <w:r w:rsidR="00AA2541">
      <w:t>Future Skills Organisation</w:t>
    </w:r>
    <w:r w:rsidR="00AA2541">
      <w:fldChar w:fldCharType="end"/>
    </w:r>
  </w:p>
  <w:p w:rsidR="00A35928" w:rsidP="00A359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9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5928" w:rsidRPr="00AA2541" w:rsidP="00AA25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9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41" w:rsidRPr="002D2AF8" w:rsidP="00A35928">
    <w:pPr>
      <w:pStyle w:val="Header"/>
      <w:framePr w:wrap="around"/>
    </w:pPr>
    <w:r>
      <w:fldChar w:fldCharType="begin"/>
    </w:r>
    <w:r>
      <w:instrText xml:space="preserve"> TITLE   \* MERGEFORMAT </w:instrText>
    </w:r>
    <w:r>
      <w:fldChar w:fldCharType="separate"/>
    </w:r>
    <w:r>
      <w:t>BSBMKG535 Devise a search engine optimisation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2541" w:rsidP="00A359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928" w:rsidRPr="002D2AF8" w:rsidP="00A35928">
    <w:pPr>
      <w:pStyle w:val="Header"/>
      <w:framePr w:wrap="around"/>
    </w:pPr>
    <w:r>
      <w:fldChar w:fldCharType="begin"/>
    </w:r>
    <w:r>
      <w:instrText xml:space="preserve"> TITLE   \* MERGEFORMAT </w:instrText>
    </w:r>
    <w:r>
      <w:fldChar w:fldCharType="separate"/>
    </w:r>
    <w:r w:rsidR="00AA2541">
      <w:t>BSBMKG535 Devise a search engine optimisation strategy</w:t>
    </w:r>
    <w:r w:rsidR="00AA2541">
      <w:fldChar w:fldCharType="end"/>
    </w:r>
    <w:r>
      <w:tab/>
      <w:t xml:space="preserve">Date this document was generated: </w:t>
    </w:r>
    <w:r>
      <w:fldChar w:fldCharType="begin"/>
    </w:r>
    <w:r>
      <w:instrText xml:space="preserve"> CREATEDATE  \@ "d MMMM yyyy"  \* MERGEFORMAT </w:instrText>
    </w:r>
    <w:r>
      <w:fldChar w:fldCharType="separate"/>
    </w:r>
    <w:r w:rsidR="00AA2541">
      <w:rPr>
        <w:noProof/>
      </w:rPr>
      <w:t>2 March 2025</w:t>
    </w:r>
    <w:r>
      <w:fldChar w:fldCharType="end"/>
    </w:r>
  </w:p>
  <w:p w:rsidR="00A35928" w:rsidP="00A359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06A4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1AD0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9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928"/>
    <w:pPr>
      <w:spacing w:before="360" w:after="60"/>
      <w:outlineLvl w:val="0"/>
    </w:pPr>
    <w:rPr>
      <w:sz w:val="32"/>
    </w:rPr>
  </w:style>
  <w:style w:type="paragraph" w:styleId="Heading2">
    <w:name w:val="heading 2"/>
    <w:basedOn w:val="HeadingBase"/>
    <w:next w:val="BodyText"/>
    <w:link w:val="Heading2Char"/>
    <w:qFormat/>
    <w:rsid w:val="00A35928"/>
    <w:pPr>
      <w:keepLines/>
      <w:spacing w:before="240" w:after="120"/>
      <w:outlineLvl w:val="1"/>
    </w:pPr>
    <w:rPr>
      <w:sz w:val="28"/>
      <w:szCs w:val="40"/>
    </w:rPr>
  </w:style>
  <w:style w:type="paragraph" w:styleId="Heading3">
    <w:name w:val="heading 3"/>
    <w:basedOn w:val="HeadingBase"/>
    <w:next w:val="BodyText"/>
    <w:link w:val="Heading3Char"/>
    <w:qFormat/>
    <w:rsid w:val="00A35928"/>
    <w:pPr>
      <w:spacing w:before="180" w:after="120"/>
      <w:outlineLvl w:val="2"/>
    </w:pPr>
    <w:rPr>
      <w:spacing w:val="-10"/>
      <w:kern w:val="32"/>
    </w:rPr>
  </w:style>
  <w:style w:type="paragraph" w:styleId="Heading4">
    <w:name w:val="heading 4"/>
    <w:basedOn w:val="HeadingBase"/>
    <w:next w:val="BodyText"/>
    <w:link w:val="Heading4Char"/>
    <w:qFormat/>
    <w:rsid w:val="00A35928"/>
    <w:pPr>
      <w:spacing w:before="160" w:after="120"/>
      <w:outlineLvl w:val="3"/>
    </w:pPr>
    <w:rPr>
      <w:sz w:val="22"/>
    </w:rPr>
  </w:style>
  <w:style w:type="paragraph" w:styleId="Heading5">
    <w:name w:val="heading 5"/>
    <w:basedOn w:val="HeadingBase"/>
    <w:next w:val="Normal"/>
    <w:link w:val="Heading5Char"/>
    <w:qFormat/>
    <w:rsid w:val="00A35928"/>
    <w:pPr>
      <w:spacing w:before="80"/>
      <w:outlineLvl w:val="4"/>
    </w:pPr>
    <w:rPr>
      <w:color w:val="918585"/>
      <w:sz w:val="20"/>
    </w:rPr>
  </w:style>
  <w:style w:type="paragraph" w:styleId="Heading6">
    <w:name w:val="heading 6"/>
    <w:basedOn w:val="HeadingBase"/>
    <w:next w:val="Normal"/>
    <w:link w:val="Heading6Char"/>
    <w:qFormat/>
    <w:rsid w:val="00A35928"/>
    <w:pPr>
      <w:spacing w:before="60"/>
      <w:outlineLvl w:val="5"/>
    </w:pPr>
    <w:rPr>
      <w:color w:val="918585"/>
      <w:sz w:val="20"/>
    </w:rPr>
  </w:style>
  <w:style w:type="paragraph" w:styleId="Heading7">
    <w:name w:val="heading 7"/>
    <w:basedOn w:val="Normal"/>
    <w:next w:val="Normal"/>
    <w:link w:val="Heading7Char"/>
    <w:qFormat/>
    <w:rsid w:val="00A35928"/>
    <w:pPr>
      <w:ind w:left="720"/>
      <w:outlineLvl w:val="6"/>
    </w:pPr>
    <w:rPr>
      <w:i/>
    </w:rPr>
  </w:style>
  <w:style w:type="paragraph" w:styleId="Heading8">
    <w:name w:val="heading 8"/>
    <w:basedOn w:val="Normal"/>
    <w:next w:val="Normal"/>
    <w:link w:val="Heading8Char"/>
    <w:qFormat/>
    <w:rsid w:val="00A35928"/>
    <w:pPr>
      <w:ind w:left="720"/>
      <w:outlineLvl w:val="7"/>
    </w:pPr>
    <w:rPr>
      <w:i/>
    </w:rPr>
  </w:style>
  <w:style w:type="paragraph" w:styleId="Heading9">
    <w:name w:val="heading 9"/>
    <w:basedOn w:val="Normal"/>
    <w:next w:val="Normal"/>
    <w:link w:val="Heading9Char"/>
    <w:qFormat/>
    <w:rsid w:val="00A35928"/>
    <w:pPr>
      <w:ind w:left="720"/>
      <w:outlineLvl w:val="8"/>
    </w:pPr>
    <w:rPr>
      <w:i/>
    </w:rPr>
  </w:style>
  <w:style w:type="character" w:default="1" w:styleId="DefaultParagraphFont">
    <w:name w:val="Default Paragraph Font"/>
    <w:uiPriority w:val="1"/>
    <w:unhideWhenUsed/>
    <w:rsid w:val="00A359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928"/>
  </w:style>
  <w:style w:type="character" w:customStyle="1" w:styleId="Heading1Char">
    <w:name w:val="Heading 1 Char"/>
    <w:basedOn w:val="DefaultParagraphFont"/>
    <w:link w:val="Heading1"/>
    <w:rsid w:val="00A35928"/>
    <w:rPr>
      <w:rFonts w:ascii="Times New Roman" w:eastAsia="Times New Roman" w:hAnsi="Times New Roman" w:cs="Times New Roman"/>
      <w:b/>
      <w:sz w:val="32"/>
      <w:szCs w:val="20"/>
      <w:lang w:eastAsia="en-US"/>
    </w:rPr>
  </w:style>
  <w:style w:type="paragraph" w:styleId="BodyText">
    <w:name w:val="Body Text"/>
    <w:basedOn w:val="Normal"/>
    <w:link w:val="BodyTextChar"/>
    <w:rsid w:val="00A359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5928"/>
    <w:rPr>
      <w:rFonts w:ascii="Times New Roman" w:eastAsia="Times New Roman" w:hAnsi="Times New Roman" w:cs="Times New Roman"/>
      <w:sz w:val="24"/>
      <w:lang w:eastAsia="en-US"/>
    </w:rPr>
  </w:style>
  <w:style w:type="paragraph" w:styleId="ListBullet">
    <w:name w:val="List Bullet"/>
    <w:basedOn w:val="List"/>
    <w:rsid w:val="00A35928"/>
    <w:pPr>
      <w:numPr>
        <w:numId w:val="11"/>
      </w:numPr>
      <w:tabs>
        <w:tab w:val="clear" w:pos="340"/>
      </w:tabs>
      <w:spacing w:before="40" w:after="40"/>
    </w:pPr>
  </w:style>
  <w:style w:type="character" w:customStyle="1" w:styleId="SpecialBold">
    <w:name w:val="Special Bold"/>
    <w:basedOn w:val="DefaultParagraphFont"/>
    <w:rsid w:val="00A35928"/>
    <w:rPr>
      <w:b/>
      <w:spacing w:val="0"/>
    </w:rPr>
  </w:style>
  <w:style w:type="character" w:styleId="Emphasis">
    <w:name w:val="Emphasis"/>
    <w:basedOn w:val="DefaultParagraphFont"/>
    <w:qFormat/>
    <w:rsid w:val="00A35928"/>
    <w:rPr>
      <w:i/>
    </w:rPr>
  </w:style>
  <w:style w:type="paragraph" w:customStyle="1" w:styleId="SuperHeading">
    <w:name w:val="SuperHeading"/>
    <w:basedOn w:val="Normal"/>
    <w:rsid w:val="00A35928"/>
    <w:pPr>
      <w:spacing w:before="240" w:after="120"/>
      <w:outlineLvl w:val="0"/>
    </w:pPr>
    <w:rPr>
      <w:rFonts w:ascii="Times New Roman" w:hAnsi="Times New Roman"/>
      <w:b/>
      <w:sz w:val="32"/>
    </w:rPr>
  </w:style>
  <w:style w:type="paragraph" w:customStyle="1" w:styleId="AllowPageBreak">
    <w:name w:val="AllowPageBreak"/>
    <w:rsid w:val="00A359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9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9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9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9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9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9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9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928"/>
    <w:rPr>
      <w:rFonts w:ascii="Courier New" w:eastAsia="Times New Roman" w:hAnsi="Courier New" w:cs="Times New Roman"/>
      <w:i/>
      <w:szCs w:val="20"/>
      <w:lang w:eastAsia="en-US"/>
    </w:rPr>
  </w:style>
  <w:style w:type="paragraph" w:customStyle="1" w:styleId="HeadingBase">
    <w:name w:val="Heading Base"/>
    <w:rsid w:val="00A359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928"/>
    <w:pPr>
      <w:tabs>
        <w:tab w:val="right" w:leader="dot" w:pos="9072"/>
      </w:tabs>
      <w:ind w:left="567"/>
    </w:pPr>
    <w:rPr>
      <w:szCs w:val="22"/>
    </w:rPr>
  </w:style>
  <w:style w:type="paragraph" w:customStyle="1" w:styleId="TOCBase">
    <w:name w:val="TOC Base"/>
    <w:rsid w:val="00A359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928"/>
    <w:pPr>
      <w:tabs>
        <w:tab w:val="right" w:leader="dot" w:pos="9072"/>
      </w:tabs>
      <w:spacing w:before="40" w:after="40"/>
      <w:ind w:left="284"/>
    </w:pPr>
    <w:rPr>
      <w:rFonts w:ascii="Times New Roman" w:hAnsi="Times New Roman"/>
    </w:rPr>
  </w:style>
  <w:style w:type="paragraph" w:styleId="TOC1">
    <w:name w:val="toc 1"/>
    <w:basedOn w:val="TOCBase"/>
    <w:next w:val="Normal"/>
    <w:rsid w:val="00A359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59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928"/>
    <w:rPr>
      <w:rFonts w:ascii="Times New Roman" w:eastAsia="Times New Roman" w:hAnsi="Times New Roman" w:cs="Times New Roman"/>
      <w:sz w:val="16"/>
      <w:lang w:eastAsia="en-US"/>
    </w:rPr>
  </w:style>
  <w:style w:type="paragraph" w:styleId="Title">
    <w:name w:val="Title"/>
    <w:basedOn w:val="HeadingBase"/>
    <w:link w:val="TitleChar"/>
    <w:qFormat/>
    <w:rsid w:val="00A35928"/>
    <w:pPr>
      <w:spacing w:before="5040"/>
      <w:jc w:val="center"/>
    </w:pPr>
    <w:rPr>
      <w:sz w:val="48"/>
      <w:szCs w:val="72"/>
      <w:lang w:val="en-US"/>
    </w:rPr>
  </w:style>
  <w:style w:type="character" w:customStyle="1" w:styleId="TitleChar">
    <w:name w:val="Title Char"/>
    <w:basedOn w:val="DefaultParagraphFont"/>
    <w:link w:val="Title"/>
    <w:rsid w:val="00A359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928"/>
    <w:pPr>
      <w:tabs>
        <w:tab w:val="left" w:pos="3600"/>
        <w:tab w:val="left" w:pos="3958"/>
      </w:tabs>
    </w:pPr>
  </w:style>
  <w:style w:type="paragraph" w:styleId="List">
    <w:name w:val="List"/>
    <w:basedOn w:val="BodyText"/>
    <w:next w:val="BodyText"/>
    <w:rsid w:val="00A35928"/>
    <w:pPr>
      <w:tabs>
        <w:tab w:val="left" w:pos="340"/>
      </w:tabs>
      <w:spacing w:before="60" w:after="60"/>
      <w:ind w:left="340" w:hanging="340"/>
    </w:pPr>
  </w:style>
  <w:style w:type="paragraph" w:customStyle="1" w:styleId="Note">
    <w:name w:val="Note"/>
    <w:basedOn w:val="BodyText"/>
    <w:rsid w:val="00A359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928"/>
    <w:pPr>
      <w:framePr w:wrap="auto" w:hAnchor="text" w:y="6049"/>
    </w:pPr>
    <w:rPr>
      <w:color w:val="000000"/>
      <w:sz w:val="40"/>
    </w:rPr>
  </w:style>
  <w:style w:type="paragraph" w:customStyle="1" w:styleId="TOCTitle">
    <w:name w:val="TOCTitle"/>
    <w:basedOn w:val="Heading1"/>
    <w:rsid w:val="00A35928"/>
    <w:pPr>
      <w:spacing w:after="240"/>
      <w:jc w:val="center"/>
      <w:outlineLvl w:val="9"/>
    </w:pPr>
    <w:rPr>
      <w:caps/>
    </w:rPr>
  </w:style>
  <w:style w:type="paragraph" w:customStyle="1" w:styleId="Version">
    <w:name w:val="Version"/>
    <w:rsid w:val="00A359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5928"/>
    <w:pPr>
      <w:numPr>
        <w:numId w:val="12"/>
      </w:numPr>
      <w:tabs>
        <w:tab w:val="clear" w:pos="680"/>
      </w:tabs>
    </w:pPr>
  </w:style>
  <w:style w:type="paragraph" w:styleId="Index1">
    <w:name w:val="index 1"/>
    <w:basedOn w:val="Normal"/>
    <w:next w:val="Normal"/>
    <w:semiHidden/>
    <w:rsid w:val="00A35928"/>
    <w:pPr>
      <w:keepNext w:val="0"/>
      <w:tabs>
        <w:tab w:val="right" w:pos="4176"/>
      </w:tabs>
      <w:ind w:left="198" w:hanging="198"/>
    </w:pPr>
    <w:rPr>
      <w:rFonts w:ascii="Garamond" w:hAnsi="Garamond"/>
    </w:rPr>
  </w:style>
  <w:style w:type="paragraph" w:styleId="IndexHeading">
    <w:name w:val="index heading"/>
    <w:basedOn w:val="Normal"/>
    <w:next w:val="Index1"/>
    <w:semiHidden/>
    <w:rsid w:val="00A35928"/>
    <w:pPr>
      <w:spacing w:before="120" w:after="120"/>
    </w:pPr>
    <w:rPr>
      <w:rFonts w:ascii="Arial" w:hAnsi="Arial"/>
      <w:b/>
      <w:color w:val="918585"/>
      <w:sz w:val="24"/>
    </w:rPr>
  </w:style>
  <w:style w:type="paragraph" w:styleId="Header">
    <w:name w:val="header"/>
    <w:basedOn w:val="Normal"/>
    <w:link w:val="HeaderChar"/>
    <w:rsid w:val="00A359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928"/>
    <w:rPr>
      <w:rFonts w:ascii="Times New Roman" w:eastAsia="Times New Roman" w:hAnsi="Times New Roman" w:cs="Times New Roman"/>
      <w:sz w:val="16"/>
      <w:szCs w:val="20"/>
      <w:lang w:val="en-GB" w:eastAsia="en-US"/>
    </w:rPr>
  </w:style>
  <w:style w:type="paragraph" w:customStyle="1" w:styleId="Chapter">
    <w:name w:val="Chapter"/>
    <w:basedOn w:val="Normal"/>
    <w:rsid w:val="00A35928"/>
    <w:pPr>
      <w:spacing w:before="240"/>
    </w:pPr>
    <w:rPr>
      <w:rFonts w:ascii="Times New Roman" w:hAnsi="Times New Roman"/>
      <w:smallCaps/>
      <w:spacing w:val="80"/>
      <w:sz w:val="28"/>
    </w:rPr>
  </w:style>
  <w:style w:type="paragraph" w:customStyle="1" w:styleId="InChapter">
    <w:name w:val="InChapter"/>
    <w:basedOn w:val="Heading3"/>
    <w:rsid w:val="00A35928"/>
    <w:pPr>
      <w:spacing w:after="240"/>
      <w:outlineLvl w:val="9"/>
    </w:pPr>
    <w:rPr>
      <w:noProof/>
    </w:rPr>
  </w:style>
  <w:style w:type="paragraph" w:styleId="Index2">
    <w:name w:val="index 2"/>
    <w:basedOn w:val="Normal"/>
    <w:next w:val="Normal"/>
    <w:semiHidden/>
    <w:rsid w:val="00A35928"/>
    <w:pPr>
      <w:tabs>
        <w:tab w:val="right" w:pos="4176"/>
      </w:tabs>
      <w:ind w:left="568" w:hanging="284"/>
    </w:pPr>
    <w:rPr>
      <w:rFonts w:ascii="Garamond" w:hAnsi="Garamond"/>
    </w:rPr>
  </w:style>
  <w:style w:type="paragraph" w:customStyle="1" w:styleId="Byline">
    <w:name w:val="Byline"/>
    <w:rsid w:val="00A359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928"/>
    <w:pPr>
      <w:tabs>
        <w:tab w:val="clear" w:pos="3600"/>
        <w:tab w:val="clear" w:pos="3958"/>
      </w:tabs>
      <w:jc w:val="right"/>
    </w:pPr>
  </w:style>
  <w:style w:type="paragraph" w:styleId="Caption">
    <w:name w:val="caption"/>
    <w:basedOn w:val="BodyText"/>
    <w:next w:val="Normal"/>
    <w:qFormat/>
    <w:rsid w:val="00A35928"/>
    <w:pPr>
      <w:framePr w:w="2268" w:hSpace="181" w:vSpace="181" w:wrap="around" w:vAnchor="text" w:hAnchor="page" w:x="1135" w:y="285" w:anchorLock="1"/>
    </w:pPr>
    <w:rPr>
      <w:i/>
    </w:rPr>
  </w:style>
  <w:style w:type="paragraph" w:customStyle="1" w:styleId="MiniTOCTitle">
    <w:name w:val="MiniTOCTitle"/>
    <w:basedOn w:val="Heading4"/>
    <w:rsid w:val="00A35928"/>
    <w:pPr>
      <w:spacing w:before="240"/>
      <w:outlineLvl w:val="9"/>
    </w:pPr>
    <w:rPr>
      <w:noProof/>
      <w:sz w:val="24"/>
    </w:rPr>
  </w:style>
  <w:style w:type="paragraph" w:customStyle="1" w:styleId="MiniTOCItem">
    <w:name w:val="MiniTOCItem"/>
    <w:basedOn w:val="ListBullet"/>
    <w:rsid w:val="00A35928"/>
    <w:pPr>
      <w:numPr>
        <w:numId w:val="0"/>
      </w:numPr>
      <w:tabs>
        <w:tab w:val="right" w:leader="dot" w:pos="6521"/>
      </w:tabs>
      <w:spacing w:before="0" w:after="0"/>
    </w:pPr>
  </w:style>
  <w:style w:type="paragraph" w:customStyle="1" w:styleId="TOFTitle">
    <w:name w:val="TOFTitle"/>
    <w:basedOn w:val="TOCTitle"/>
    <w:rsid w:val="00A35928"/>
  </w:style>
  <w:style w:type="paragraph" w:styleId="TableofFigures">
    <w:name w:val="table of figures"/>
    <w:basedOn w:val="Normal"/>
    <w:next w:val="Normal"/>
    <w:semiHidden/>
    <w:rsid w:val="00A35928"/>
    <w:pPr>
      <w:tabs>
        <w:tab w:val="right" w:leader="dot" w:pos="9072"/>
      </w:tabs>
      <w:ind w:left="970" w:hanging="403"/>
    </w:pPr>
    <w:rPr>
      <w:rFonts w:ascii="Times New Roman" w:hAnsi="Times New Roman"/>
      <w:b/>
    </w:rPr>
  </w:style>
  <w:style w:type="paragraph" w:styleId="ListNumber">
    <w:name w:val="List Number"/>
    <w:basedOn w:val="List"/>
    <w:rsid w:val="00A35928"/>
    <w:pPr>
      <w:numPr>
        <w:numId w:val="14"/>
      </w:numPr>
      <w:tabs>
        <w:tab w:val="clear" w:pos="340"/>
      </w:tabs>
    </w:pPr>
  </w:style>
  <w:style w:type="character" w:customStyle="1" w:styleId="WingdingSymbols">
    <w:name w:val="Wingding Symbols"/>
    <w:rsid w:val="00A35928"/>
    <w:rPr>
      <w:rFonts w:ascii="Wingdings" w:hAnsi="Wingdings"/>
    </w:rPr>
  </w:style>
  <w:style w:type="paragraph" w:customStyle="1" w:styleId="TableHeading">
    <w:name w:val="Table Heading"/>
    <w:basedOn w:val="HeadingBase"/>
    <w:rsid w:val="00A35928"/>
    <w:pPr>
      <w:keepLines/>
      <w:pBdr>
        <w:bottom w:val="single" w:sz="6" w:space="1" w:color="918585"/>
      </w:pBdr>
      <w:spacing w:before="240"/>
    </w:pPr>
  </w:style>
  <w:style w:type="character" w:customStyle="1" w:styleId="HotSpot">
    <w:name w:val="HotSpot"/>
    <w:rsid w:val="00A35928"/>
    <w:rPr>
      <w:color w:val="0033CC"/>
      <w:u w:val="none"/>
    </w:rPr>
  </w:style>
  <w:style w:type="paragraph" w:customStyle="1" w:styleId="BodyTextRight">
    <w:name w:val="Body Text Right"/>
    <w:basedOn w:val="BodyText"/>
    <w:rsid w:val="00A35928"/>
    <w:pPr>
      <w:spacing w:before="0" w:after="0"/>
      <w:jc w:val="right"/>
    </w:pPr>
  </w:style>
  <w:style w:type="paragraph" w:styleId="Index3">
    <w:name w:val="index 3"/>
    <w:basedOn w:val="ListNumber2"/>
    <w:next w:val="Normal"/>
    <w:semiHidden/>
    <w:rsid w:val="00A35928"/>
    <w:pPr>
      <w:numPr>
        <w:numId w:val="0"/>
      </w:numPr>
      <w:tabs>
        <w:tab w:val="right" w:leader="dot" w:pos="4176"/>
      </w:tabs>
    </w:pPr>
  </w:style>
  <w:style w:type="paragraph" w:styleId="ListNumber2">
    <w:name w:val="List Number 2"/>
    <w:basedOn w:val="List2"/>
    <w:rsid w:val="00A35928"/>
    <w:pPr>
      <w:numPr>
        <w:numId w:val="9"/>
      </w:numPr>
      <w:tabs>
        <w:tab w:val="clear" w:pos="1060"/>
      </w:tabs>
    </w:pPr>
  </w:style>
  <w:style w:type="paragraph" w:customStyle="1" w:styleId="MarginNote">
    <w:name w:val="Margin Note"/>
    <w:basedOn w:val="BodyText"/>
    <w:rsid w:val="00A359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9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9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928"/>
    <w:rPr>
      <w:sz w:val="32"/>
    </w:rPr>
  </w:style>
  <w:style w:type="paragraph" w:customStyle="1" w:styleId="HeadingProcedure">
    <w:name w:val="Heading Procedure"/>
    <w:basedOn w:val="HeadingBase"/>
    <w:next w:val="Normal"/>
    <w:rsid w:val="00A35928"/>
    <w:pPr>
      <w:tabs>
        <w:tab w:val="left" w:pos="0"/>
      </w:tabs>
      <w:spacing w:before="120" w:after="60"/>
    </w:pPr>
    <w:rPr>
      <w:i/>
      <w:color w:val="918585"/>
      <w:sz w:val="22"/>
    </w:rPr>
  </w:style>
  <w:style w:type="paragraph" w:customStyle="1" w:styleId="TableBodyText">
    <w:name w:val="Table Body Text"/>
    <w:basedOn w:val="BodyText"/>
    <w:rsid w:val="00A35928"/>
    <w:pPr>
      <w:spacing w:before="60" w:after="60"/>
    </w:pPr>
  </w:style>
  <w:style w:type="paragraph" w:styleId="ListContinue">
    <w:name w:val="List Continue"/>
    <w:basedOn w:val="List"/>
    <w:rsid w:val="00A35928"/>
    <w:pPr>
      <w:ind w:firstLine="0"/>
    </w:pPr>
  </w:style>
  <w:style w:type="paragraph" w:customStyle="1" w:styleId="ListNote">
    <w:name w:val="List Note"/>
    <w:basedOn w:val="List"/>
    <w:rsid w:val="00A35928"/>
    <w:pPr>
      <w:pBdr>
        <w:top w:val="single" w:sz="6" w:space="2" w:color="918585"/>
        <w:bottom w:val="single" w:sz="6" w:space="2" w:color="918585"/>
      </w:pBdr>
      <w:tabs>
        <w:tab w:val="left" w:pos="1021"/>
      </w:tabs>
      <w:ind w:firstLine="0"/>
    </w:pPr>
  </w:style>
  <w:style w:type="paragraph" w:customStyle="1" w:styleId="Warning">
    <w:name w:val="Warning"/>
    <w:basedOn w:val="BodyText"/>
    <w:rsid w:val="00A35928"/>
    <w:pPr>
      <w:shd w:val="clear" w:color="auto" w:fill="D9D9D9"/>
      <w:tabs>
        <w:tab w:val="left" w:pos="992"/>
      </w:tabs>
      <w:ind w:left="119" w:right="119"/>
    </w:pPr>
    <w:rPr>
      <w:sz w:val="20"/>
    </w:rPr>
  </w:style>
  <w:style w:type="paragraph" w:customStyle="1" w:styleId="MarginIcons">
    <w:name w:val="Margin Icons"/>
    <w:basedOn w:val="BodyText"/>
    <w:rsid w:val="00A359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928"/>
    <w:rPr>
      <w:rFonts w:ascii="Courier New" w:hAnsi="Courier New"/>
    </w:rPr>
  </w:style>
  <w:style w:type="paragraph" w:customStyle="1" w:styleId="NoteBullet">
    <w:name w:val="Note Bullet"/>
    <w:basedOn w:val="Note"/>
    <w:rsid w:val="00A35928"/>
    <w:pPr>
      <w:tabs>
        <w:tab w:val="clear" w:pos="680"/>
      </w:tabs>
      <w:spacing w:before="60" w:after="60"/>
    </w:pPr>
  </w:style>
  <w:style w:type="paragraph" w:customStyle="1" w:styleId="SubHeading2">
    <w:name w:val="SubHeading2"/>
    <w:basedOn w:val="HeadingBase"/>
    <w:rsid w:val="00A35928"/>
    <w:pPr>
      <w:spacing w:before="240" w:after="60"/>
    </w:pPr>
    <w:rPr>
      <w:sz w:val="20"/>
    </w:rPr>
  </w:style>
  <w:style w:type="paragraph" w:customStyle="1" w:styleId="SubHeading1">
    <w:name w:val="SubHeading1"/>
    <w:basedOn w:val="HeadingBase"/>
    <w:rsid w:val="00A35928"/>
    <w:pPr>
      <w:spacing w:before="240" w:after="60"/>
    </w:pPr>
    <w:rPr>
      <w:color w:val="918585"/>
      <w:sz w:val="22"/>
    </w:rPr>
  </w:style>
  <w:style w:type="paragraph" w:customStyle="1" w:styleId="SideHeading">
    <w:name w:val="Side Heading"/>
    <w:basedOn w:val="HeadingBase"/>
    <w:rsid w:val="00A359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928"/>
    <w:pPr>
      <w:numPr>
        <w:numId w:val="10"/>
      </w:numPr>
    </w:pPr>
  </w:style>
  <w:style w:type="paragraph" w:styleId="PlainText">
    <w:name w:val="Plain Text"/>
    <w:basedOn w:val="Normal"/>
    <w:link w:val="PlainTextChar"/>
    <w:rsid w:val="00A35928"/>
    <w:rPr>
      <w:sz w:val="20"/>
    </w:rPr>
  </w:style>
  <w:style w:type="character" w:customStyle="1" w:styleId="PlainTextChar">
    <w:name w:val="Plain Text Char"/>
    <w:basedOn w:val="DefaultParagraphFont"/>
    <w:link w:val="PlainText"/>
    <w:rsid w:val="00A35928"/>
    <w:rPr>
      <w:rFonts w:ascii="Courier New" w:eastAsia="Times New Roman" w:hAnsi="Courier New" w:cs="Times New Roman"/>
      <w:sz w:val="20"/>
      <w:szCs w:val="20"/>
      <w:lang w:eastAsia="en-US"/>
    </w:rPr>
  </w:style>
  <w:style w:type="character" w:customStyle="1" w:styleId="MenuOption">
    <w:name w:val="Menu Option"/>
    <w:basedOn w:val="DefaultParagraphFont"/>
    <w:rsid w:val="00A35928"/>
    <w:rPr>
      <w:b/>
      <w:smallCaps/>
    </w:rPr>
  </w:style>
  <w:style w:type="paragraph" w:customStyle="1" w:styleId="TableListNumber">
    <w:name w:val="Table List Number"/>
    <w:basedOn w:val="ListNumber"/>
    <w:rsid w:val="00A35928"/>
    <w:pPr>
      <w:numPr>
        <w:numId w:val="0"/>
      </w:numPr>
    </w:pPr>
  </w:style>
  <w:style w:type="paragraph" w:styleId="TOC4">
    <w:name w:val="toc 4"/>
    <w:basedOn w:val="TOCBase"/>
    <w:next w:val="Normal"/>
    <w:semiHidden/>
    <w:rsid w:val="00A35928"/>
    <w:pPr>
      <w:tabs>
        <w:tab w:val="right" w:leader="dot" w:pos="9071"/>
      </w:tabs>
      <w:ind w:left="1701"/>
    </w:pPr>
  </w:style>
  <w:style w:type="paragraph" w:customStyle="1" w:styleId="ListAlpha">
    <w:name w:val="List Alpha"/>
    <w:basedOn w:val="List"/>
    <w:rsid w:val="00A35928"/>
    <w:pPr>
      <w:numPr>
        <w:numId w:val="8"/>
      </w:numPr>
    </w:pPr>
  </w:style>
  <w:style w:type="paragraph" w:customStyle="1" w:styleId="ListAlpha2">
    <w:name w:val="List Alpha 2"/>
    <w:basedOn w:val="List2"/>
    <w:rsid w:val="00A35928"/>
    <w:pPr>
      <w:numPr>
        <w:numId w:val="7"/>
      </w:numPr>
    </w:pPr>
  </w:style>
  <w:style w:type="paragraph" w:styleId="List2">
    <w:name w:val="List 2"/>
    <w:basedOn w:val="BodyText"/>
    <w:rsid w:val="00A35928"/>
    <w:pPr>
      <w:tabs>
        <w:tab w:val="left" w:pos="680"/>
      </w:tabs>
      <w:spacing w:before="60" w:after="60"/>
      <w:ind w:left="680" w:hanging="340"/>
    </w:pPr>
  </w:style>
  <w:style w:type="paragraph" w:styleId="List3">
    <w:name w:val="List 3"/>
    <w:basedOn w:val="BodyText"/>
    <w:rsid w:val="00A35928"/>
    <w:pPr>
      <w:tabs>
        <w:tab w:val="left" w:pos="1021"/>
      </w:tabs>
      <w:spacing w:before="60" w:after="60"/>
      <w:ind w:left="1020" w:hanging="340"/>
    </w:pPr>
  </w:style>
  <w:style w:type="paragraph" w:styleId="List4">
    <w:name w:val="List 4"/>
    <w:basedOn w:val="BodyText"/>
    <w:rsid w:val="00A35928"/>
    <w:pPr>
      <w:tabs>
        <w:tab w:val="left" w:pos="1361"/>
      </w:tabs>
      <w:spacing w:before="60" w:after="60"/>
      <w:ind w:left="1361" w:hanging="340"/>
    </w:pPr>
  </w:style>
  <w:style w:type="paragraph" w:styleId="List5">
    <w:name w:val="List 5"/>
    <w:basedOn w:val="BodyText"/>
    <w:rsid w:val="00A35928"/>
    <w:pPr>
      <w:tabs>
        <w:tab w:val="left" w:pos="1701"/>
      </w:tabs>
      <w:spacing w:before="60" w:after="60"/>
      <w:ind w:left="1701" w:hanging="340"/>
    </w:pPr>
  </w:style>
  <w:style w:type="paragraph" w:styleId="ListBullet3">
    <w:name w:val="List Bullet 3"/>
    <w:basedOn w:val="List3"/>
    <w:rsid w:val="00A35928"/>
    <w:pPr>
      <w:numPr>
        <w:numId w:val="13"/>
      </w:numPr>
      <w:tabs>
        <w:tab w:val="clear" w:pos="1021"/>
      </w:tabs>
      <w:ind w:left="1037" w:hanging="357"/>
    </w:pPr>
  </w:style>
  <w:style w:type="paragraph" w:styleId="ListBullet4">
    <w:name w:val="List Bullet 4"/>
    <w:basedOn w:val="List4"/>
    <w:rsid w:val="00A35928"/>
    <w:pPr>
      <w:numPr>
        <w:numId w:val="2"/>
      </w:numPr>
      <w:tabs>
        <w:tab w:val="clear" w:pos="1361"/>
      </w:tabs>
    </w:pPr>
  </w:style>
  <w:style w:type="paragraph" w:styleId="ListBullet5">
    <w:name w:val="List Bullet 5"/>
    <w:basedOn w:val="List5"/>
    <w:rsid w:val="00A35928"/>
    <w:pPr>
      <w:numPr>
        <w:numId w:val="3"/>
      </w:numPr>
    </w:pPr>
  </w:style>
  <w:style w:type="paragraph" w:styleId="ListContinue2">
    <w:name w:val="List Continue 2"/>
    <w:basedOn w:val="List2"/>
    <w:rsid w:val="00A35928"/>
    <w:pPr>
      <w:ind w:firstLine="0"/>
    </w:pPr>
  </w:style>
  <w:style w:type="paragraph" w:styleId="ListContinue3">
    <w:name w:val="List Continue 3"/>
    <w:basedOn w:val="List3"/>
    <w:rsid w:val="00A35928"/>
    <w:pPr>
      <w:ind w:left="1021" w:firstLine="0"/>
    </w:pPr>
  </w:style>
  <w:style w:type="paragraph" w:styleId="ListContinue4">
    <w:name w:val="List Continue 4"/>
    <w:basedOn w:val="List4"/>
    <w:rsid w:val="00A35928"/>
    <w:pPr>
      <w:ind w:firstLine="0"/>
    </w:pPr>
  </w:style>
  <w:style w:type="paragraph" w:styleId="ListContinue5">
    <w:name w:val="List Continue 5"/>
    <w:basedOn w:val="List5"/>
    <w:rsid w:val="00A35928"/>
    <w:pPr>
      <w:ind w:firstLine="0"/>
    </w:pPr>
  </w:style>
  <w:style w:type="paragraph" w:styleId="ListNumber3">
    <w:name w:val="List Number 3"/>
    <w:basedOn w:val="List3"/>
    <w:rsid w:val="00A35928"/>
    <w:pPr>
      <w:numPr>
        <w:numId w:val="4"/>
      </w:numPr>
    </w:pPr>
  </w:style>
  <w:style w:type="paragraph" w:styleId="ListNumber4">
    <w:name w:val="List Number 4"/>
    <w:basedOn w:val="List4"/>
    <w:rsid w:val="00A35928"/>
    <w:pPr>
      <w:numPr>
        <w:numId w:val="5"/>
      </w:numPr>
    </w:pPr>
  </w:style>
  <w:style w:type="paragraph" w:styleId="ListNumber5">
    <w:name w:val="List Number 5"/>
    <w:basedOn w:val="List5"/>
    <w:rsid w:val="00A35928"/>
    <w:pPr>
      <w:numPr>
        <w:numId w:val="6"/>
      </w:numPr>
    </w:pPr>
  </w:style>
  <w:style w:type="paragraph" w:styleId="BlockText">
    <w:name w:val="Block Text"/>
    <w:basedOn w:val="Normal"/>
    <w:rsid w:val="00A35928"/>
    <w:pPr>
      <w:spacing w:after="120"/>
      <w:ind w:left="1440" w:right="1440"/>
    </w:pPr>
  </w:style>
  <w:style w:type="character" w:customStyle="1" w:styleId="Subscript">
    <w:name w:val="Subscript"/>
    <w:basedOn w:val="DefaultParagraphFont"/>
    <w:rsid w:val="00A35928"/>
    <w:rPr>
      <w:sz w:val="16"/>
      <w:vertAlign w:val="subscript"/>
    </w:rPr>
  </w:style>
  <w:style w:type="character" w:customStyle="1" w:styleId="Superscript">
    <w:name w:val="Superscript"/>
    <w:basedOn w:val="DefaultParagraphFont"/>
    <w:rsid w:val="00A35928"/>
    <w:rPr>
      <w:sz w:val="16"/>
      <w:vertAlign w:val="superscript"/>
    </w:rPr>
  </w:style>
  <w:style w:type="character" w:customStyle="1" w:styleId="Symbols">
    <w:name w:val="Symbols"/>
    <w:basedOn w:val="DefaultParagraphFont"/>
    <w:rsid w:val="00A35928"/>
    <w:rPr>
      <w:rFonts w:ascii="Symbol" w:hAnsi="Symbol"/>
    </w:rPr>
  </w:style>
  <w:style w:type="character" w:customStyle="1" w:styleId="MenuOptions">
    <w:name w:val="Menu Options"/>
    <w:basedOn w:val="DefaultParagraphFont"/>
    <w:rsid w:val="00A35928"/>
    <w:rPr>
      <w:rFonts w:ascii="Arial Narrow" w:hAnsi="Arial Narrow"/>
      <w:smallCaps/>
    </w:rPr>
  </w:style>
  <w:style w:type="character" w:customStyle="1" w:styleId="Buttons">
    <w:name w:val="Buttons"/>
    <w:basedOn w:val="DefaultParagraphFont"/>
    <w:rsid w:val="00A35928"/>
    <w:rPr>
      <w:b/>
    </w:rPr>
  </w:style>
  <w:style w:type="character" w:customStyle="1" w:styleId="Underlined">
    <w:name w:val="Underlined"/>
    <w:basedOn w:val="DefaultParagraphFont"/>
    <w:rsid w:val="00A35928"/>
    <w:rPr>
      <w:u w:val="single"/>
    </w:rPr>
  </w:style>
  <w:style w:type="paragraph" w:customStyle="1" w:styleId="TableBodyTextRight">
    <w:name w:val="Table Body Text Right"/>
    <w:basedOn w:val="TableBodyText"/>
    <w:rsid w:val="00A35928"/>
    <w:pPr>
      <w:widowControl w:val="0"/>
      <w:autoSpaceDE w:val="0"/>
      <w:autoSpaceDN w:val="0"/>
      <w:adjustRightInd w:val="0"/>
      <w:jc w:val="right"/>
    </w:pPr>
    <w:rPr>
      <w:rFonts w:cs="Arial"/>
      <w:szCs w:val="18"/>
    </w:rPr>
  </w:style>
  <w:style w:type="paragraph" w:customStyle="1" w:styleId="CopyrightText">
    <w:name w:val="Copyright Text"/>
    <w:basedOn w:val="BodyText"/>
    <w:rsid w:val="00A35928"/>
    <w:rPr>
      <w:sz w:val="18"/>
    </w:rPr>
  </w:style>
  <w:style w:type="paragraph" w:customStyle="1" w:styleId="BodySmallRight">
    <w:name w:val="Body Small Right"/>
    <w:basedOn w:val="BodyTextRight"/>
    <w:rsid w:val="00A35928"/>
    <w:rPr>
      <w:sz w:val="18"/>
      <w:szCs w:val="18"/>
    </w:rPr>
  </w:style>
  <w:style w:type="paragraph" w:customStyle="1" w:styleId="MarginEdition">
    <w:name w:val="Margin Edition"/>
    <w:basedOn w:val="MarginNote"/>
    <w:rsid w:val="00A35928"/>
    <w:pPr>
      <w:spacing w:before="0" w:after="0"/>
    </w:pPr>
    <w:rPr>
      <w:rFonts w:ascii="Times New Roman" w:hAnsi="Times New Roman"/>
      <w:color w:val="999999"/>
    </w:rPr>
  </w:style>
  <w:style w:type="paragraph" w:customStyle="1" w:styleId="Spacer">
    <w:name w:val="Spacer"/>
    <w:basedOn w:val="Normal"/>
    <w:rsid w:val="00A35928"/>
    <w:rPr>
      <w:sz w:val="2"/>
      <w:szCs w:val="2"/>
    </w:rPr>
  </w:style>
  <w:style w:type="character" w:customStyle="1" w:styleId="Small">
    <w:name w:val="Small"/>
    <w:basedOn w:val="DefaultParagraphFont"/>
    <w:rsid w:val="00A35928"/>
    <w:rPr>
      <w:sz w:val="16"/>
    </w:rPr>
  </w:style>
  <w:style w:type="paragraph" w:customStyle="1" w:styleId="WideTable">
    <w:name w:val="Wide Table"/>
    <w:basedOn w:val="Normal"/>
    <w:rsid w:val="00A35928"/>
    <w:pPr>
      <w:ind w:left="-1418"/>
    </w:pPr>
    <w:rPr>
      <w:sz w:val="2"/>
      <w:szCs w:val="2"/>
    </w:rPr>
  </w:style>
  <w:style w:type="character" w:styleId="PageNumber">
    <w:name w:val="page number"/>
    <w:basedOn w:val="DefaultParagraphFont"/>
    <w:rsid w:val="00A35928"/>
  </w:style>
  <w:style w:type="paragraph" w:styleId="Quote">
    <w:name w:val="Quote"/>
    <w:basedOn w:val="Heading1"/>
    <w:link w:val="QuoteChar"/>
    <w:qFormat/>
    <w:rsid w:val="00A35928"/>
    <w:rPr>
      <w:b w:val="0"/>
      <w:sz w:val="72"/>
      <w:szCs w:val="72"/>
      <w:lang w:val="en-NZ"/>
    </w:rPr>
  </w:style>
  <w:style w:type="character" w:customStyle="1" w:styleId="QuoteChar">
    <w:name w:val="Quote Char"/>
    <w:basedOn w:val="DefaultParagraphFont"/>
    <w:link w:val="Quote"/>
    <w:rsid w:val="00A359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928"/>
    <w:pPr>
      <w:pageBreakBefore/>
    </w:pPr>
  </w:style>
  <w:style w:type="paragraph" w:customStyle="1" w:styleId="Border">
    <w:name w:val="Border"/>
    <w:basedOn w:val="Normal"/>
    <w:qFormat/>
    <w:rsid w:val="00A359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928"/>
    <w:rPr>
      <w:b/>
      <w:bCs/>
      <w:i/>
      <w:iCs/>
      <w:color w:val="auto"/>
    </w:rPr>
  </w:style>
  <w:style w:type="paragraph" w:styleId="IntenseQuote">
    <w:name w:val="Intense Quote"/>
    <w:basedOn w:val="Normal"/>
    <w:next w:val="Normal"/>
    <w:link w:val="IntenseQuoteChar"/>
    <w:uiPriority w:val="30"/>
    <w:qFormat/>
    <w:rsid w:val="00A359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9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928"/>
    <w:rPr>
      <w:smallCaps/>
      <w:color w:val="auto"/>
      <w:u w:val="single"/>
    </w:rPr>
  </w:style>
  <w:style w:type="character" w:styleId="IntenseReference">
    <w:name w:val="Intense Reference"/>
    <w:basedOn w:val="DefaultParagraphFont"/>
    <w:uiPriority w:val="32"/>
    <w:qFormat/>
    <w:rsid w:val="00A35928"/>
    <w:rPr>
      <w:b/>
      <w:bCs/>
      <w:smallCaps/>
      <w:color w:val="auto"/>
      <w:spacing w:val="5"/>
      <w:u w:val="single"/>
    </w:rPr>
  </w:style>
  <w:style w:type="paragraph" w:customStyle="1" w:styleId="2ColumnHeading">
    <w:name w:val="2Column Heading"/>
    <w:basedOn w:val="BodyText"/>
    <w:qFormat/>
    <w:rsid w:val="00A35928"/>
    <w:pPr>
      <w:spacing w:after="60"/>
      <w:ind w:left="-2268"/>
    </w:pPr>
    <w:rPr>
      <w:b/>
    </w:rPr>
  </w:style>
  <w:style w:type="paragraph" w:customStyle="1" w:styleId="Heading1TOC">
    <w:name w:val="Heading1 TOC"/>
    <w:basedOn w:val="Normal"/>
    <w:qFormat/>
    <w:rsid w:val="00A35928"/>
    <w:pPr>
      <w:spacing w:before="240" w:after="120"/>
    </w:pPr>
    <w:rPr>
      <w:rFonts w:ascii="Times New Roman" w:hAnsi="Times New Roman"/>
      <w:b/>
      <w:sz w:val="32"/>
    </w:rPr>
  </w:style>
  <w:style w:type="paragraph" w:customStyle="1" w:styleId="Heading2TOC">
    <w:name w:val="Heading2 TOC"/>
    <w:basedOn w:val="Normal"/>
    <w:qFormat/>
    <w:rsid w:val="00A35928"/>
    <w:pPr>
      <w:spacing w:before="240" w:after="60"/>
    </w:pPr>
    <w:rPr>
      <w:rFonts w:ascii="Times New Roman" w:hAnsi="Times New Roman"/>
      <w:b/>
      <w:sz w:val="28"/>
    </w:rPr>
  </w:style>
  <w:style w:type="character" w:customStyle="1" w:styleId="Underline">
    <w:name w:val="Underline"/>
    <w:basedOn w:val="DefaultParagraphFont"/>
    <w:qFormat/>
    <w:rsid w:val="00A35928"/>
    <w:rPr>
      <w:u w:val="single"/>
    </w:rPr>
  </w:style>
  <w:style w:type="character" w:customStyle="1" w:styleId="BoldandItalics">
    <w:name w:val="Bold and Italics"/>
    <w:qFormat/>
    <w:rsid w:val="00A35928"/>
    <w:rPr>
      <w:b/>
      <w:i/>
      <w:u w:val="none"/>
    </w:rPr>
  </w:style>
  <w:style w:type="paragraph" w:styleId="BalloonText">
    <w:name w:val="Balloon Text"/>
    <w:basedOn w:val="Normal"/>
    <w:link w:val="BalloonTextChar"/>
    <w:rsid w:val="00A35928"/>
    <w:rPr>
      <w:rFonts w:ascii="Tahoma" w:hAnsi="Tahoma" w:cs="Tahoma"/>
      <w:sz w:val="16"/>
      <w:szCs w:val="16"/>
    </w:rPr>
  </w:style>
  <w:style w:type="character" w:customStyle="1" w:styleId="BalloonTextChar">
    <w:name w:val="Balloon Text Char"/>
    <w:basedOn w:val="DefaultParagraphFont"/>
    <w:link w:val="BalloonText"/>
    <w:rsid w:val="00A359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9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59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928"/>
    <w:rPr>
      <w:b/>
      <w:color w:val="660033"/>
      <w:spacing w:val="0"/>
    </w:rPr>
  </w:style>
  <w:style w:type="paragraph" w:customStyle="1" w:styleId="Nameditemlist">
    <w:name w:val="Named item list"/>
    <w:basedOn w:val="BodyText"/>
    <w:qFormat/>
    <w:rsid w:val="00A35928"/>
    <w:pPr>
      <w:tabs>
        <w:tab w:val="left" w:pos="2835"/>
      </w:tabs>
      <w:ind w:left="2835" w:hanging="2835"/>
    </w:pPr>
  </w:style>
  <w:style w:type="paragraph" w:customStyle="1" w:styleId="BodyTextnopadding">
    <w:name w:val="Body Text no padding"/>
    <w:basedOn w:val="BodyText"/>
    <w:qFormat/>
    <w:rsid w:val="00A35928"/>
    <w:pPr>
      <w:spacing w:before="0" w:after="0"/>
    </w:pPr>
  </w:style>
  <w:style w:type="paragraph" w:customStyle="1" w:styleId="BodyTextBold">
    <w:name w:val="Body Text Bold"/>
    <w:basedOn w:val="BodyText"/>
    <w:qFormat/>
    <w:rsid w:val="00A35928"/>
    <w:rPr>
      <w:b/>
    </w:rPr>
  </w:style>
  <w:style w:type="character" w:styleId="Hyperlink">
    <w:name w:val="Hyperlink"/>
    <w:basedOn w:val="DefaultParagraphFont"/>
    <w:uiPriority w:val="99"/>
    <w:unhideWhenUsed/>
    <w:rsid w:val="00AA25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989</Words>
  <Characters>6389</Characters>
  <Application>Microsoft Office Word</Application>
  <DocSecurity>0</DocSecurity>
  <Lines>206</Lines>
  <Paragraphs>125</Paragraphs>
  <ScaleCrop>false</ScaleCrop>
  <Company>Author-it Software Corporation Ltd.</Company>
  <LinksUpToDate>false</LinksUpToDate>
  <CharactersWithSpaces>7253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BSBMKG535 Devise a search engine optimisation strategy</dc:title>
  <dc:subject>Approved</dc:subject>
  <dc:creator>Future Skills Organisation</dc:creator>
  <cp:keywords>Release: 1</cp:keywords>
  <dc:description>Review Date: 12 April 2008</dc:description>
  <cp:lastModifiedBy>HSD_TPCMSd.prod</cp:lastModifiedBy>
  <cp:revision>3</cp:revision>
  <dcterms:created xsi:type="dcterms:W3CDTF">2025-03-01T14:09:00Z</dcterms:created>
  <dcterms:modified xsi:type="dcterms:W3CDTF">2025-03-01T14:09:00Z</dcterms:modified>
</cp:coreProperties>
</file>