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BFE" w:rsidP="00C72BFE">
      <w:pPr>
        <w:pStyle w:val="Title"/>
      </w:pPr>
      <w:r>
        <w:fldChar w:fldCharType="begin"/>
      </w:r>
      <w:r>
        <w:instrText xml:space="preserve"> TITLE   \* MERGEFORMAT </w:instrText>
      </w:r>
      <w:r>
        <w:fldChar w:fldCharType="separate"/>
      </w:r>
      <w:r>
        <w:t>BSBMGT802 Lead design and review of enterprise systems</w:t>
      </w:r>
      <w:r>
        <w:fldChar w:fldCharType="end"/>
      </w:r>
    </w:p>
    <w:p w:rsidR="00C72BFE" w:rsidP="00C72BFE">
      <w:pPr>
        <w:pStyle w:val="Version"/>
        <w:sectPr w:rsidSect="00B82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038" w:rsidP="00B82038">
      <w:pPr>
        <w:pStyle w:val="SuperHeading"/>
      </w:pPr>
      <w:r w:rsidRPr="00B82038">
        <w:t>BSBMGT802 Lead design and review of enterprise systems</w:t>
      </w:r>
    </w:p>
    <w:p w:rsidR="00000000" w:rsidRPr="00B82038" w:rsidP="00B82038">
      <w:pPr>
        <w:pStyle w:val="Heading1"/>
      </w:pPr>
      <w:bookmarkStart w:id="1" w:name="O_645520"/>
      <w:bookmarkEnd w:id="1"/>
      <w:r w:rsidRPr="00B82038">
        <w:t>Modification History</w:t>
      </w:r>
    </w:p>
    <w:tbl>
      <w:tblPr>
        <w:tblW w:w="0" w:type="auto"/>
        <w:tblLayout w:type="fixed"/>
        <w:tblCellMar>
          <w:left w:w="62" w:type="dxa"/>
          <w:right w:w="62" w:type="dxa"/>
        </w:tblCellMar>
        <w:tblLook w:val="0000"/>
      </w:tblPr>
      <w:tblGrid>
        <w:gridCol w:w="3091"/>
        <w:gridCol w:w="5873"/>
      </w:tblGrid>
      <w:tr w:rsidTr="00B82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SpecialBold"/>
              </w:rPr>
              <w:t>Comments</w:t>
            </w:r>
          </w:p>
        </w:tc>
      </w:tr>
      <w:tr w:rsidTr="00B820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This version first released with BSB Business Services Training Package Version 1.0.</w:t>
            </w:r>
          </w:p>
        </w:tc>
      </w:tr>
    </w:tbl>
    <w:p w:rsidR="00000000" w:rsidRPr="00B82038" w:rsidP="00B82038">
      <w:pPr>
        <w:pStyle w:val="BodyText"/>
      </w:pPr>
    </w:p>
    <w:p w:rsidR="00000000" w:rsidRPr="00B82038" w:rsidP="00B82038">
      <w:pPr>
        <w:pStyle w:val="AllowPageBreak"/>
      </w:pPr>
    </w:p>
    <w:p w:rsidR="00000000" w:rsidRPr="00B82038" w:rsidP="00B82038">
      <w:pPr>
        <w:pStyle w:val="Heading1"/>
      </w:pPr>
      <w:bookmarkStart w:id="2" w:name="O_645521"/>
      <w:bookmarkEnd w:id="2"/>
      <w:r w:rsidRPr="00B82038">
        <w:t>Application</w:t>
      </w:r>
    </w:p>
    <w:p w:rsidR="00000000" w:rsidRPr="00B82038" w:rsidP="00C72BFE">
      <w:pPr>
        <w:pStyle w:val="BodyText"/>
      </w:pPr>
      <w:r w:rsidRPr="00B82038">
        <w:t>This unit describes the skills and knowledge required to design and evaluat</w:t>
      </w:r>
      <w:r w:rsidRPr="00B82038">
        <w:t>e systems to support the organisation</w:t>
      </w:r>
      <w:r>
        <w:t>’</w:t>
      </w:r>
      <w:r w:rsidRPr="00B82038">
        <w:t>s objectives. It covers analysis of existing systems, setting specifications and identifying and evaluating options for new or re-designed systems. It also covers implementing and evaluating the changes.</w:t>
      </w:r>
    </w:p>
    <w:p w:rsidR="00000000" w:rsidRPr="00B82038" w:rsidP="00C72BFE">
      <w:pPr>
        <w:pStyle w:val="BodyText"/>
      </w:pPr>
      <w:r w:rsidRPr="00B82038">
        <w:t>It applies to</w:t>
      </w:r>
      <w:r w:rsidRPr="00B82038">
        <w:t xml:space="preserve"> individuals who lead and review organisation-wide systems, exercise significant autonomy, responsibility and accountability within enterprise structures and make major contributions to the values, goals and operations of the enterprise. They will typicall</w:t>
      </w:r>
      <w:r w:rsidRPr="00B82038">
        <w:t>y have responsibility for the establishment and review of significant systems for the organisation or enterprise. They use cognitive and creative skills to review, critically analyse, consolidate and synthesise knowledge, generate ideas and provide solutio</w:t>
      </w:r>
      <w:r w:rsidRPr="00B82038">
        <w:t>ns to complex problems. They use communication skills to demonstrate their understanding of theoretical concepts and to transfer knowledge and ideas to others.</w:t>
      </w:r>
    </w:p>
    <w:p w:rsidR="00000000" w:rsidRPr="00B82038" w:rsidP="00C72BFE">
      <w:pPr>
        <w:pStyle w:val="BodyText"/>
      </w:pPr>
      <w:r w:rsidRPr="00B82038">
        <w:t>No licensing, legislative or certification requirements apply to this unit at the time of publi</w:t>
      </w:r>
      <w:r w:rsidRPr="00B82038">
        <w:t>cation.</w:t>
      </w:r>
    </w:p>
    <w:p w:rsidR="00000000" w:rsidRPr="00B82038" w:rsidP="00B82038">
      <w:pPr>
        <w:pStyle w:val="Heading1"/>
      </w:pPr>
      <w:bookmarkStart w:id="3" w:name="O_645524"/>
      <w:bookmarkEnd w:id="3"/>
      <w:r w:rsidRPr="00B82038">
        <w:t>Unit Sector</w:t>
      </w:r>
    </w:p>
    <w:p w:rsidR="00000000" w:rsidRPr="00B82038" w:rsidP="00C72BFE">
      <w:pPr>
        <w:pStyle w:val="BodyText"/>
      </w:pPr>
      <w:r w:rsidRPr="00B82038">
        <w:t>Management and Leadership - Management</w:t>
      </w:r>
    </w:p>
    <w:p w:rsidR="00000000" w:rsidRPr="00B82038" w:rsidP="00B82038">
      <w:pPr>
        <w:pStyle w:val="Heading1"/>
      </w:pPr>
      <w:bookmarkStart w:id="4" w:name="O_645525"/>
      <w:bookmarkEnd w:id="4"/>
      <w:r w:rsidRPr="00B82038">
        <w:t>Elements and Performance Criteria</w:t>
      </w:r>
    </w:p>
    <w:tbl>
      <w:tblPr>
        <w:tblW w:w="9236" w:type="dxa"/>
        <w:tblLayout w:type="fixed"/>
        <w:tblCellMar>
          <w:left w:w="62" w:type="dxa"/>
          <w:right w:w="62" w:type="dxa"/>
        </w:tblCellMar>
        <w:tblLook w:val="0000"/>
      </w:tblPr>
      <w:tblGrid>
        <w:gridCol w:w="2645"/>
        <w:gridCol w:w="6591"/>
      </w:tblGrid>
      <w:tr w:rsidTr="00B8203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SpecialBold"/>
              </w:rPr>
              <w:t>PERFORMANCE CRITERIA</w:t>
            </w:r>
          </w:p>
        </w:tc>
      </w:tr>
      <w:tr w:rsidTr="00B8203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Emphasis"/>
              </w:rPr>
              <w:t>Performance criteria describe the performance needed to demonstrate achievement of the element.</w:t>
            </w:r>
          </w:p>
        </w:tc>
      </w:tr>
      <w:tr w:rsidTr="00B820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 xml:space="preserve">1. Analyse effectiveness of systems to meet </w:t>
            </w:r>
            <w:r w:rsidRPr="00B82038">
              <w:t>organisational goals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1.1 Analyse organisation</w:t>
            </w:r>
            <w:r>
              <w:t>’</w:t>
            </w:r>
            <w:r w:rsidRPr="00B82038">
              <w:t>s mission, direction and objectives</w:t>
            </w:r>
          </w:p>
          <w:p w:rsidR="00000000" w:rsidRPr="00B82038" w:rsidP="00B82038">
            <w:pPr>
              <w:pStyle w:val="BodyText"/>
            </w:pPr>
            <w:r w:rsidRPr="00B82038">
              <w:t>1.2 Determine impact of current a</w:t>
            </w:r>
            <w:r w:rsidRPr="00B82038">
              <w:t xml:space="preserve">nd future market trends and </w:t>
            </w:r>
            <w:r w:rsidRPr="00B82038">
              <w:t>business environment on organisation</w:t>
            </w:r>
            <w:r>
              <w:t>’</w:t>
            </w:r>
            <w:r w:rsidRPr="00B82038">
              <w:t>s goals and operations</w:t>
            </w:r>
          </w:p>
          <w:p w:rsidR="00000000" w:rsidRPr="00B82038" w:rsidP="00B82038">
            <w:pPr>
              <w:pStyle w:val="BodyText"/>
            </w:pPr>
            <w:r w:rsidRPr="00B82038">
              <w:t>1.3 Specify system requirements to meet identifiable goals</w:t>
            </w:r>
          </w:p>
          <w:p w:rsidR="00000000" w:rsidRPr="00B82038" w:rsidP="00B82038">
            <w:pPr>
              <w:pStyle w:val="BodyText"/>
            </w:pPr>
            <w:r w:rsidRPr="00B82038">
              <w:t>1.4 Assess capacity of existing system to meet enterprise goals</w:t>
            </w:r>
          </w:p>
          <w:p w:rsidR="00000000" w:rsidP="00B82038">
            <w:pPr>
              <w:pStyle w:val="BodyText"/>
              <w:rPr>
                <w:lang w:val="en-NZ"/>
              </w:rPr>
            </w:pPr>
            <w:r w:rsidRPr="00B82038">
              <w:t>1.5 Analyse existing systems to identify syst</w:t>
            </w:r>
            <w:r w:rsidRPr="00B82038">
              <w:t>em strengths, weaknesses and problem areas</w:t>
            </w:r>
          </w:p>
        </w:tc>
      </w:tr>
      <w:tr w:rsidTr="00B820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2. Identify and evaluate alternatives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2.1 Research new, reconfigured or redesigned systems and components</w:t>
            </w:r>
          </w:p>
          <w:p w:rsidR="00000000" w:rsidRPr="00B82038" w:rsidP="00B82038">
            <w:pPr>
              <w:pStyle w:val="BodyText"/>
            </w:pPr>
            <w:r w:rsidRPr="00B82038">
              <w:t>2.2 Evaluate new, reconfigured or redesigned systems and components for suitability for enterprise product, feasibility and cost, and report outcomes to stakeholders</w:t>
            </w:r>
          </w:p>
          <w:p w:rsidR="00000000" w:rsidRPr="00B82038" w:rsidP="00B82038">
            <w:pPr>
              <w:pStyle w:val="BodyText"/>
            </w:pPr>
            <w:r w:rsidRPr="00B82038">
              <w:t>2.3 Negotiate organisational commitment to a new, reconfigured or redesigned system</w:t>
            </w:r>
          </w:p>
          <w:p w:rsidR="00000000" w:rsidP="00B82038">
            <w:pPr>
              <w:pStyle w:val="BodyText"/>
              <w:rPr>
                <w:lang w:val="en-NZ"/>
              </w:rPr>
            </w:pPr>
            <w:r w:rsidRPr="00B82038">
              <w:t>2.4 Pl</w:t>
            </w:r>
            <w:r w:rsidRPr="00B82038">
              <w:t>an resource requirements and integrate into enterprise planning</w:t>
            </w:r>
          </w:p>
        </w:tc>
      </w:tr>
      <w:tr w:rsidTr="00B820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3. Implement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3.1 Develop specifications for a new, reconfigured or redesigned system</w:t>
            </w:r>
          </w:p>
          <w:p w:rsidR="00000000" w:rsidRPr="00B82038" w:rsidP="00B82038">
            <w:pPr>
              <w:pStyle w:val="BodyText"/>
            </w:pPr>
            <w:r w:rsidRPr="00B82038">
              <w:t>3.2 Enable the new, reconfigured or redesigned system</w:t>
            </w:r>
          </w:p>
          <w:p w:rsidR="00000000" w:rsidRPr="00B82038" w:rsidP="00B82038">
            <w:pPr>
              <w:pStyle w:val="BodyText"/>
            </w:pPr>
            <w:r w:rsidRPr="00B82038">
              <w:t>3.3 Negotiate, plan and communicate an imp</w:t>
            </w:r>
            <w:r w:rsidRPr="00B82038">
              <w:t>lementation strategy, including work redesign with stakeholders</w:t>
            </w:r>
          </w:p>
          <w:p w:rsidR="00000000" w:rsidRPr="00B82038" w:rsidP="00B82038">
            <w:pPr>
              <w:pStyle w:val="BodyText"/>
            </w:pPr>
            <w:r w:rsidRPr="00B82038">
              <w:t>3.4 Identify impact on personnel and prepare change strategies</w:t>
            </w:r>
          </w:p>
          <w:p w:rsidR="00000000" w:rsidRPr="00B82038" w:rsidP="00B82038">
            <w:pPr>
              <w:pStyle w:val="BodyText"/>
            </w:pPr>
            <w:r w:rsidRPr="00B82038">
              <w:t>3.5 Develop, resource and implement training plans</w:t>
            </w:r>
          </w:p>
          <w:p w:rsidR="00000000" w:rsidP="00B82038">
            <w:pPr>
              <w:pStyle w:val="BodyText"/>
              <w:rPr>
                <w:lang w:val="en-NZ"/>
              </w:rPr>
            </w:pPr>
            <w:r w:rsidRPr="00B82038">
              <w:t>3.6 Ensure procedures are developed, tested and refined</w:t>
            </w:r>
          </w:p>
        </w:tc>
      </w:tr>
      <w:tr w:rsidTr="00B820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4. Monitor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4.1</w:t>
            </w:r>
            <w:r w:rsidRPr="00B82038">
              <w:t xml:space="preserve"> Establish performance criteria for the new, reconfigured or redesigned system</w:t>
            </w:r>
          </w:p>
          <w:p w:rsidR="00000000" w:rsidRPr="00B82038" w:rsidP="00B82038">
            <w:pPr>
              <w:pStyle w:val="BodyText"/>
            </w:pPr>
            <w:r w:rsidRPr="00B82038">
              <w:t>4.2 Collect, analyse and report performance data against system goals and performance criteria</w:t>
            </w:r>
          </w:p>
          <w:p w:rsidR="00000000" w:rsidRPr="00B82038" w:rsidP="00B82038">
            <w:pPr>
              <w:pStyle w:val="BodyText"/>
            </w:pPr>
            <w:r w:rsidRPr="00B82038">
              <w:t>4.3 Report and consult on progress and performance with stakeholders</w:t>
            </w:r>
          </w:p>
          <w:p w:rsidR="00000000" w:rsidRPr="00B82038" w:rsidP="00B82038">
            <w:pPr>
              <w:pStyle w:val="BodyText"/>
            </w:pPr>
            <w:r w:rsidRPr="00B82038">
              <w:t>4.4 Consult w</w:t>
            </w:r>
            <w:r w:rsidRPr="00B82038">
              <w:t>ith stakeholders on strategies for continuous improvement to enterprise system</w:t>
            </w:r>
          </w:p>
        </w:tc>
      </w:tr>
    </w:tbl>
    <w:p w:rsidR="00000000" w:rsidRPr="00B82038" w:rsidP="00B82038">
      <w:pPr>
        <w:pStyle w:val="BodyText"/>
      </w:pPr>
    </w:p>
    <w:p w:rsidR="00000000" w:rsidRPr="00B82038" w:rsidP="00B82038">
      <w:pPr>
        <w:pStyle w:val="AllowPageBreak"/>
      </w:pPr>
    </w:p>
    <w:p w:rsidR="00000000" w:rsidRPr="00B82038" w:rsidP="00B82038">
      <w:pPr>
        <w:pStyle w:val="Heading1"/>
      </w:pPr>
      <w:bookmarkStart w:id="5" w:name="O_645526"/>
      <w:bookmarkEnd w:id="5"/>
      <w:r w:rsidRPr="00B82038">
        <w:t>Foundation Skills</w:t>
      </w:r>
    </w:p>
    <w:p w:rsidR="00000000" w:rsidRPr="00C72BFE" w:rsidP="00C72BFE">
      <w:pPr>
        <w:pStyle w:val="BodyText"/>
        <w:rPr>
          <w:i/>
        </w:rPr>
      </w:pPr>
      <w:r w:rsidRPr="00C72BF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SpecialBold"/>
              </w:rPr>
              <w:t>Description</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1.1, 1.2, 1.4, 1.5, 2.1, 2.2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ListBullet"/>
            </w:pPr>
            <w:r w:rsidRPr="00B82038">
              <w:t>Sources, evaluates</w:t>
            </w:r>
            <w:r w:rsidRPr="00B82038">
              <w:t xml:space="preserve"> and critiques ideas and information from a range of complex texts</w:t>
            </w:r>
          </w:p>
          <w:p w:rsidR="00000000" w:rsidP="00B82038">
            <w:pPr>
              <w:pStyle w:val="ListBullet"/>
              <w:rPr>
                <w:lang w:val="en-NZ"/>
              </w:rPr>
            </w:pPr>
            <w:r w:rsidRPr="00B82038">
              <w:t>Analyses organisational information using appropriate benchmarks to establish understanding</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1.3, 2.4, 3.1, 3.3, 3.5, 3.6,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ListBullet"/>
            </w:pPr>
            <w:r w:rsidRPr="00B82038">
              <w:t>Develops texts dealing with complex concepts using specialised and detailed language to convey strategy context and intent and organisational requirements</w:t>
            </w:r>
          </w:p>
          <w:p w:rsidR="00000000" w:rsidP="00B82038">
            <w:pPr>
              <w:pStyle w:val="ListBullet"/>
              <w:rPr>
                <w:lang w:val="en-NZ"/>
              </w:rPr>
            </w:pPr>
            <w:r w:rsidRPr="00B82038">
              <w:t xml:space="preserve">Researches, plans and prepares plans for relevant stakeholders incorporating appropriate vocabulary, </w:t>
            </w:r>
            <w:r w:rsidRPr="00B82038">
              <w:t>grammatical structure and conventions</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2.3, 3.3, 4.3, 4.4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ListBullet"/>
              <w:rPr>
                <w:lang w:val="en-NZ"/>
              </w:rPr>
            </w:pPr>
            <w:r w:rsidRPr="00B82038">
              <w:t>Uses language and features appropriate to context and audience to discuss progress and gather opinions</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ListBullet"/>
              <w:rPr>
                <w:lang w:val="en-NZ"/>
              </w:rPr>
            </w:pPr>
            <w:r w:rsidRPr="00B82038">
              <w:t>Interprets, analyses and presents numeric/financial informat</w:t>
            </w:r>
            <w:r w:rsidRPr="00B82038">
              <w:t>ion</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2.3, 3.3, 4.3, 4.4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ListBullet"/>
              <w:rPr>
                <w:lang w:val="en-NZ"/>
              </w:rPr>
            </w:pPr>
            <w:r w:rsidRPr="00B82038">
              <w:t>Plays a lead role in situations requiring effective collaboration and high-level negotiation skills</w:t>
            </w:r>
          </w:p>
        </w:tc>
      </w:tr>
      <w:tr w:rsidTr="00B820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 xml:space="preserve">Get the work done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1.1, 1.2, 1.4, 1.5, 2.4, 3.2-3.6, 4.1-4.4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ListBullet"/>
            </w:pPr>
            <w:r w:rsidRPr="00B82038">
              <w:t>Accepts responsibility for planning and sequencing complex tasks and workload</w:t>
            </w:r>
          </w:p>
          <w:p w:rsidR="00000000" w:rsidRPr="00B82038" w:rsidP="00B82038">
            <w:pPr>
              <w:pStyle w:val="ListBullet"/>
            </w:pPr>
            <w:r w:rsidRPr="00B82038">
              <w:t>Monitors progress and results against required outcomes and reports on them to identify opportunities for improvement</w:t>
            </w:r>
          </w:p>
          <w:p w:rsidR="00000000" w:rsidRPr="00B82038" w:rsidP="00B82038">
            <w:pPr>
              <w:pStyle w:val="ListBullet"/>
            </w:pPr>
            <w:r w:rsidRPr="00B82038">
              <w:t>Systematically gathers and analyses all relevant information</w:t>
            </w:r>
            <w:r w:rsidRPr="00B82038">
              <w:t>, reviews data and evaluates options in order to inform decisions about complex organisational strategies</w:t>
            </w:r>
          </w:p>
        </w:tc>
      </w:tr>
    </w:tbl>
    <w:p w:rsidR="00000000" w:rsidRPr="00B82038" w:rsidP="00B82038">
      <w:pPr>
        <w:pStyle w:val="BodyText"/>
      </w:pPr>
    </w:p>
    <w:p w:rsidR="00000000" w:rsidRPr="00B82038" w:rsidP="00B82038">
      <w:pPr>
        <w:pStyle w:val="AllowPageBreak"/>
      </w:pPr>
    </w:p>
    <w:p w:rsidR="00000000" w:rsidRPr="00B82038" w:rsidP="00B82038">
      <w:pPr>
        <w:pStyle w:val="Heading1"/>
      </w:pPr>
      <w:bookmarkStart w:id="6" w:name="O_645528"/>
      <w:bookmarkEnd w:id="6"/>
      <w:r w:rsidRPr="00B82038">
        <w:t>Unit Mapping Information</w:t>
      </w:r>
    </w:p>
    <w:tbl>
      <w:tblPr>
        <w:tblW w:w="0" w:type="auto"/>
        <w:tblLayout w:type="fixed"/>
        <w:tblCellMar>
          <w:left w:w="62" w:type="dxa"/>
          <w:right w:w="62" w:type="dxa"/>
        </w:tblCellMar>
        <w:tblLook w:val="0000"/>
      </w:tblPr>
      <w:tblGrid>
        <w:gridCol w:w="2220"/>
        <w:gridCol w:w="2295"/>
        <w:gridCol w:w="2295"/>
        <w:gridCol w:w="2295"/>
      </w:tblGrid>
      <w:tr w:rsidTr="00B8203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Code and title</w:t>
            </w:r>
          </w:p>
          <w:p w:rsidR="00000000" w:rsidRPr="00B82038" w:rsidP="00B82038">
            <w:pPr>
              <w:pStyle w:val="BodyText"/>
            </w:pPr>
            <w:r w:rsidRPr="00B8203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Code and title</w:t>
            </w:r>
          </w:p>
          <w:p w:rsidR="00000000" w:rsidRPr="00B82038" w:rsidP="00B82038">
            <w:pPr>
              <w:pStyle w:val="BodyText"/>
            </w:pPr>
            <w:r w:rsidRPr="00B8203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SpecialBold"/>
              </w:rPr>
              <w:t>Equivalence status</w:t>
            </w:r>
          </w:p>
        </w:tc>
      </w:tr>
      <w:tr w:rsidTr="00B8203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BSBMGT802 Lead design and review of enterprise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No equivalent unit</w:t>
            </w:r>
          </w:p>
        </w:tc>
      </w:tr>
    </w:tbl>
    <w:p w:rsidR="00000000" w:rsidRPr="00B82038" w:rsidP="00B82038">
      <w:pPr>
        <w:pStyle w:val="BodyText"/>
      </w:pPr>
    </w:p>
    <w:p w:rsidR="00000000" w:rsidRPr="00B82038" w:rsidP="00B82038">
      <w:pPr>
        <w:pStyle w:val="AllowPageBreak"/>
      </w:pPr>
    </w:p>
    <w:p w:rsidR="00000000" w:rsidRPr="00B82038" w:rsidP="00B82038">
      <w:pPr>
        <w:pStyle w:val="Heading1"/>
      </w:pPr>
      <w:bookmarkStart w:id="7" w:name="O_645535"/>
      <w:bookmarkEnd w:id="7"/>
      <w:r w:rsidRPr="00B82038">
        <w:t>Links</w:t>
      </w:r>
    </w:p>
    <w:p w:rsidR="00000000" w:rsidRPr="00B82038" w:rsidP="00C72BFE">
      <w:pPr>
        <w:pStyle w:val="BodyText"/>
      </w:pPr>
      <w:r w:rsidRPr="00B8203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46AF1">
        <w:rPr>
          <w:rStyle w:val="Hyperlink"/>
        </w:rPr>
        <w:t>https://vetnet.gov.au/Pages/TrainingDocs.aspx?q=11ef6853-ceed-4ba7-9d87-4da407e23c10</w:t>
      </w:r>
      <w:r>
        <w:fldChar w:fldCharType="end"/>
      </w:r>
    </w:p>
    <w:p w:rsidR="00000000" w:rsidRPr="00B82038" w:rsidP="00C72BFE">
      <w:pPr>
        <w:pStyle w:val="BodyText"/>
        <w:sectPr w:rsidSect="00B82038">
          <w:headerReference w:type="default" r:id="rId10"/>
          <w:footerReference w:type="default" r:id="rId11"/>
          <w:pgSz w:w="11908" w:h="16833"/>
          <w:pgMar w:top="1702" w:right="1418" w:bottom="1702" w:left="1418" w:header="992" w:footer="992" w:gutter="0"/>
          <w:cols w:space="720"/>
          <w:noEndnote/>
          <w:docGrid w:linePitch="299"/>
        </w:sectPr>
      </w:pPr>
    </w:p>
    <w:p w:rsidR="00000000" w:rsidRPr="00B82038" w:rsidP="00B82038">
      <w:pPr>
        <w:pStyle w:val="SuperHeading"/>
      </w:pPr>
      <w:r w:rsidRPr="00B82038">
        <w:t>Assessment Requirements for BSBMGT802 Lead design and review of enterprise systems</w:t>
      </w:r>
    </w:p>
    <w:p w:rsidR="00000000" w:rsidRPr="00B82038" w:rsidP="00B82038">
      <w:pPr>
        <w:pStyle w:val="Heading1"/>
      </w:pPr>
      <w:bookmarkStart w:id="8" w:name="O_645530"/>
      <w:bookmarkEnd w:id="8"/>
      <w:r w:rsidRPr="00B82038">
        <w:t>Modification History</w:t>
      </w:r>
    </w:p>
    <w:tbl>
      <w:tblPr>
        <w:tblW w:w="0" w:type="auto"/>
        <w:tblLayout w:type="fixed"/>
        <w:tblCellMar>
          <w:left w:w="62" w:type="dxa"/>
          <w:right w:w="62" w:type="dxa"/>
        </w:tblCellMar>
        <w:tblLook w:val="0000"/>
      </w:tblPr>
      <w:tblGrid>
        <w:gridCol w:w="2627"/>
        <w:gridCol w:w="6337"/>
      </w:tblGrid>
      <w:tr w:rsidTr="00B8203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rPr>
                <w:rStyle w:val="SpecialBold"/>
              </w:rPr>
              <w:t>Comments</w:t>
            </w:r>
          </w:p>
        </w:tc>
      </w:tr>
      <w:tr w:rsidTr="00B8203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038">
            <w:pPr>
              <w:pStyle w:val="BodyText"/>
              <w:rPr>
                <w:lang w:val="en-NZ"/>
              </w:rPr>
            </w:pPr>
            <w:r w:rsidRPr="00B820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038" w:rsidP="00B82038">
            <w:pPr>
              <w:pStyle w:val="BodyText"/>
            </w:pPr>
            <w:r w:rsidRPr="00B82038">
              <w:t>This version first released with BSB Business Services Training Package Version 1.0.</w:t>
            </w:r>
          </w:p>
        </w:tc>
      </w:tr>
    </w:tbl>
    <w:p w:rsidR="00000000" w:rsidRPr="00B82038" w:rsidP="00B82038">
      <w:pPr>
        <w:pStyle w:val="BodyText"/>
      </w:pPr>
    </w:p>
    <w:p w:rsidR="00000000" w:rsidRPr="00B82038" w:rsidP="00B82038">
      <w:pPr>
        <w:pStyle w:val="AllowPageBreak"/>
      </w:pPr>
    </w:p>
    <w:p w:rsidR="00000000" w:rsidRPr="00B82038" w:rsidP="00B82038">
      <w:pPr>
        <w:pStyle w:val="Heading1"/>
      </w:pPr>
      <w:bookmarkStart w:id="9" w:name="O_645531"/>
      <w:bookmarkEnd w:id="9"/>
      <w:r w:rsidRPr="00B82038">
        <w:t>Performance Evidence</w:t>
      </w:r>
    </w:p>
    <w:p w:rsidR="00000000" w:rsidRPr="00B82038" w:rsidP="00C72BFE">
      <w:pPr>
        <w:pStyle w:val="BodyText"/>
      </w:pPr>
      <w:r w:rsidRPr="00B82038">
        <w:t>Evidence of the ability to:</w:t>
      </w:r>
    </w:p>
    <w:p w:rsidR="00000000" w:rsidRPr="00B82038" w:rsidP="00B82038">
      <w:pPr>
        <w:pStyle w:val="ListBullet"/>
      </w:pPr>
      <w:r w:rsidRPr="00B82038">
        <w:t>develop, implement, monitor and review enterprise systems</w:t>
      </w:r>
    </w:p>
    <w:p w:rsidR="00000000" w:rsidRPr="00B82038" w:rsidP="00B82038">
      <w:pPr>
        <w:pStyle w:val="ListBullet"/>
      </w:pPr>
      <w:r w:rsidRPr="00B82038">
        <w:t>analyse performance of existing enterprise systems against performance goals and objectives</w:t>
      </w:r>
    </w:p>
    <w:p w:rsidR="00000000" w:rsidRPr="00B82038" w:rsidP="00B82038">
      <w:pPr>
        <w:pStyle w:val="ListBullet"/>
      </w:pPr>
      <w:r w:rsidRPr="00B82038">
        <w:t>identify specifications for systems</w:t>
      </w:r>
    </w:p>
    <w:p w:rsidR="00000000" w:rsidRPr="00B82038" w:rsidP="00B82038">
      <w:pPr>
        <w:pStyle w:val="ListBullet"/>
      </w:pPr>
      <w:r w:rsidRPr="00B82038">
        <w:t>prepare a detailed business case for the introduction of new or revised enterprise system</w:t>
      </w:r>
    </w:p>
    <w:p w:rsidR="00000000" w:rsidRPr="00B82038" w:rsidP="00B82038">
      <w:pPr>
        <w:pStyle w:val="ListBullet"/>
      </w:pPr>
      <w:r w:rsidRPr="00B82038">
        <w:t>develop and negotiate an implementatio</w:t>
      </w:r>
      <w:r w:rsidRPr="00B82038">
        <w:t>n plan for a new or revised enterprise system</w:t>
      </w:r>
    </w:p>
    <w:p w:rsidR="00000000" w:rsidRPr="00B82038" w:rsidP="00B82038">
      <w:pPr>
        <w:pStyle w:val="ListBullet"/>
      </w:pPr>
      <w:r w:rsidRPr="00B82038">
        <w:t>apply change management processes for new or revised systems introduction</w:t>
      </w:r>
    </w:p>
    <w:p w:rsidR="00000000" w:rsidRPr="00B82038" w:rsidP="00B82038">
      <w:pPr>
        <w:pStyle w:val="ListBullet"/>
      </w:pPr>
      <w:r w:rsidRPr="00B82038">
        <w:t>consult with stakeholders</w:t>
      </w:r>
    </w:p>
    <w:p w:rsidR="00000000" w:rsidRPr="00B82038" w:rsidP="00B82038">
      <w:pPr>
        <w:pStyle w:val="ListBullet"/>
      </w:pPr>
      <w:r w:rsidRPr="00B82038">
        <w:t>implement continuous improvement of an enterprise system.</w:t>
      </w:r>
    </w:p>
    <w:p w:rsidR="00000000" w:rsidRPr="00B82038" w:rsidP="00B82038">
      <w:pPr>
        <w:pStyle w:val="BodyText"/>
      </w:pPr>
    </w:p>
    <w:p w:rsidR="00000000" w:rsidRPr="00B82038" w:rsidP="00C72BFE">
      <w:pPr>
        <w:pStyle w:val="BodyText"/>
      </w:pPr>
      <w:r w:rsidRPr="00B82038">
        <w:t>Note: If a specific volume or frequency is not stat</w:t>
      </w:r>
      <w:r w:rsidRPr="00B82038">
        <w:t>ed, then evidence must be provided at least once.</w:t>
      </w:r>
    </w:p>
    <w:p w:rsidR="00000000" w:rsidRPr="00B82038" w:rsidP="00B82038">
      <w:pPr>
        <w:pStyle w:val="Heading1"/>
      </w:pPr>
      <w:bookmarkStart w:id="10" w:name="O_645532"/>
      <w:bookmarkEnd w:id="10"/>
      <w:r w:rsidRPr="00B82038">
        <w:t>Knowledge Evidence</w:t>
      </w:r>
    </w:p>
    <w:p w:rsidR="00000000" w:rsidRPr="00B82038" w:rsidP="00C72BFE">
      <w:pPr>
        <w:pStyle w:val="BodyText"/>
      </w:pPr>
      <w:r w:rsidRPr="00B82038">
        <w:t>To complete the unit requirements safely and effectively, the individual must:</w:t>
      </w:r>
    </w:p>
    <w:p w:rsidR="00000000" w:rsidRPr="00B82038" w:rsidP="00B82038">
      <w:pPr>
        <w:pStyle w:val="ListBullet"/>
      </w:pPr>
      <w:r w:rsidRPr="00B82038">
        <w:t>explain the operation of an enterprise system and how it can support or hinder organisatio</w:t>
      </w:r>
      <w:r w:rsidRPr="00B82038">
        <w:t>nal goals and objectives</w:t>
      </w:r>
    </w:p>
    <w:p w:rsidR="00000000" w:rsidRPr="00B82038" w:rsidP="00B82038">
      <w:pPr>
        <w:pStyle w:val="ListBullet"/>
      </w:pPr>
      <w:r w:rsidRPr="00B82038">
        <w:t>detail methods for preparing a business case</w:t>
      </w:r>
    </w:p>
    <w:p w:rsidR="00000000" w:rsidRPr="00B82038" w:rsidP="00B82038">
      <w:pPr>
        <w:pStyle w:val="ListBullet"/>
      </w:pPr>
      <w:r w:rsidRPr="00B82038">
        <w:t>outline comparative analysis techniques</w:t>
      </w:r>
    </w:p>
    <w:p w:rsidR="00000000" w:rsidRPr="00B82038" w:rsidP="00B82038">
      <w:pPr>
        <w:pStyle w:val="ListBullet"/>
      </w:pPr>
      <w:r w:rsidRPr="00B82038">
        <w:t>describe sources of reliable data on systems operations</w:t>
      </w:r>
    </w:p>
    <w:p w:rsidR="00000000" w:rsidRPr="00B82038" w:rsidP="00B82038">
      <w:pPr>
        <w:pStyle w:val="ListBullet"/>
      </w:pPr>
      <w:r w:rsidRPr="00B82038">
        <w:t>explain high level conceptual systems models</w:t>
      </w:r>
    </w:p>
    <w:p w:rsidR="00000000" w:rsidRPr="00B82038" w:rsidP="00B82038">
      <w:pPr>
        <w:pStyle w:val="ListBullet"/>
      </w:pPr>
      <w:r w:rsidRPr="00B82038">
        <w:t>give examples of typical challenges to implem</w:t>
      </w:r>
      <w:r w:rsidRPr="00B82038">
        <w:t>enting new or changed enterprise systems and change management strategies to address them.</w:t>
      </w:r>
    </w:p>
    <w:p w:rsidR="00000000" w:rsidRPr="00B82038" w:rsidP="00B82038">
      <w:pPr>
        <w:pStyle w:val="AllowPageBreak"/>
      </w:pPr>
    </w:p>
    <w:p w:rsidR="00000000" w:rsidRPr="00B82038" w:rsidP="00B82038">
      <w:pPr>
        <w:pStyle w:val="Heading1"/>
      </w:pPr>
      <w:bookmarkStart w:id="11" w:name="O_645533"/>
      <w:bookmarkEnd w:id="11"/>
      <w:r w:rsidRPr="00B82038">
        <w:t>Assessment Conditions</w:t>
      </w:r>
    </w:p>
    <w:p w:rsidR="00000000" w:rsidRPr="00B82038" w:rsidP="00C72BFE">
      <w:pPr>
        <w:pStyle w:val="BodyText"/>
      </w:pPr>
      <w:r w:rsidRPr="00B82038">
        <w:t>Assessment must be conducted in a safe environment where evidence gathered demonstrates consistent performance of typical activities experienced in the management and leadership field of work and include access to:</w:t>
      </w:r>
    </w:p>
    <w:p w:rsidR="00000000" w:rsidRPr="00B82038" w:rsidP="00B82038">
      <w:pPr>
        <w:pStyle w:val="ListBullet"/>
      </w:pPr>
      <w:r w:rsidRPr="00B82038">
        <w:t>business equipment and resources</w:t>
      </w:r>
    </w:p>
    <w:p w:rsidR="00000000" w:rsidRPr="00B82038" w:rsidP="00B82038">
      <w:pPr>
        <w:pStyle w:val="ListBullet"/>
      </w:pPr>
      <w:r w:rsidRPr="00B82038">
        <w:t>enterpr</w:t>
      </w:r>
      <w:r w:rsidRPr="00B82038">
        <w:t>ise mission, direction and objectives</w:t>
      </w:r>
    </w:p>
    <w:p w:rsidR="00000000" w:rsidRPr="00B82038" w:rsidP="00B82038">
      <w:pPr>
        <w:pStyle w:val="ListBullet"/>
      </w:pPr>
      <w:r w:rsidRPr="00B82038">
        <w:t>workplace policies and procedures</w:t>
      </w:r>
    </w:p>
    <w:p w:rsidR="00000000" w:rsidRPr="00B82038" w:rsidP="00B82038">
      <w:pPr>
        <w:pStyle w:val="ListBullet"/>
      </w:pPr>
      <w:r w:rsidRPr="00B82038">
        <w:t>case studies and, where possible, real situations</w:t>
      </w:r>
    </w:p>
    <w:p w:rsidR="00000000" w:rsidRPr="00B82038" w:rsidP="00B82038">
      <w:pPr>
        <w:pStyle w:val="ListBullet"/>
      </w:pPr>
      <w:r w:rsidRPr="00B82038">
        <w:t>interaction with others.</w:t>
      </w:r>
    </w:p>
    <w:p w:rsidR="00000000" w:rsidRPr="00B82038" w:rsidP="00B82038">
      <w:pPr>
        <w:pStyle w:val="BodyText"/>
      </w:pPr>
    </w:p>
    <w:p w:rsidR="00000000" w:rsidRPr="00B82038" w:rsidP="00C72BFE">
      <w:pPr>
        <w:pStyle w:val="BodyText"/>
      </w:pPr>
      <w:r w:rsidRPr="00B82038">
        <w:t>Assessors must satisfy NVR/AQTF assessor requirements.</w:t>
      </w:r>
    </w:p>
    <w:p w:rsidR="00000000" w:rsidRPr="00B82038" w:rsidP="00B82038">
      <w:pPr>
        <w:pStyle w:val="Heading1"/>
      </w:pPr>
      <w:bookmarkStart w:id="12" w:name="O_645536"/>
      <w:bookmarkEnd w:id="12"/>
      <w:r w:rsidRPr="00B82038">
        <w:t>Links</w:t>
      </w:r>
    </w:p>
    <w:p w:rsidR="00000000" w:rsidRPr="00B82038" w:rsidP="00C72BFE">
      <w:pPr>
        <w:pStyle w:val="BodyText"/>
      </w:pPr>
      <w:r w:rsidRPr="00B82038">
        <w:t>Companion Volume implementatio</w:t>
      </w:r>
      <w:r w:rsidRPr="00B82038">
        <w:t xml:space="preserve">n guides are found in VETNet - </w:t>
      </w:r>
      <w:r>
        <w:fldChar w:fldCharType="begin"/>
      </w:r>
      <w:r>
        <w:instrText xml:space="preserve"> HYPERLINK "https://vetnet.gov.au/Pages/TrainingDocs.aspx?q=11ef6853-ceed-4ba7-9d87-4da407e23c10" </w:instrText>
      </w:r>
      <w:r>
        <w:fldChar w:fldCharType="separate"/>
      </w:r>
      <w:r w:rsidRPr="00E46AF1">
        <w:rPr>
          <w:rStyle w:val="Hyperlink"/>
        </w:rPr>
        <w:t>https://vetnet.gov.au/Pages/TrainingDocs.aspx?q=11ef6853-ceed-4ba7-9d87-4da407e23c10</w:t>
      </w:r>
      <w:r>
        <w:fldChar w:fldCharType="end"/>
      </w:r>
    </w:p>
    <w:p w:rsidR="00000000" w:rsidRPr="00B82038" w:rsidP="00B82038"/>
    <w:sectPr w:rsidSect="00B82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rsidRPr="00C72BFE" w:rsidP="00C72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FE" w:rsidP="00B82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2BFE" w:rsidP="00B82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72BFE" w:rsidP="00B82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rsidP="00B82038">
    <w:pPr>
      <w:pStyle w:val="Footer"/>
      <w:framePr w:wrap="around"/>
    </w:pPr>
    <w:r>
      <w:fldChar w:fldCharType="begin"/>
    </w:r>
    <w:r>
      <w:instrText xml:space="preserve"> DOCPROPERTY  Subject  \* MERGEFORMAT </w:instrText>
    </w:r>
    <w:r>
      <w:fldChar w:fldCharType="separate"/>
    </w:r>
    <w:r w:rsidR="00C72BFE">
      <w:t>Approved</w:t>
    </w:r>
    <w:r w:rsidR="00C72BFE">
      <w:fldChar w:fldCharType="end"/>
    </w:r>
    <w:r>
      <w:tab/>
      <w:t xml:space="preserve">Page </w:t>
    </w:r>
    <w:r>
      <w:fldChar w:fldCharType="begin"/>
    </w:r>
    <w:r>
      <w:instrText xml:space="preserve"> PAGE  \* Arabic  \* MERGEFORMAT </w:instrText>
    </w:r>
    <w:r>
      <w:fldChar w:fldCharType="separate"/>
    </w:r>
    <w:r w:rsidR="00C72B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BFE">
      <w:rPr>
        <w:noProof/>
      </w:rPr>
      <w:t>5</w:t>
    </w:r>
    <w:r>
      <w:rPr>
        <w:noProof/>
      </w:rPr>
      <w:fldChar w:fldCharType="end"/>
    </w:r>
  </w:p>
  <w:p w:rsidR="00B82038" w:rsidP="00B82038">
    <w:pPr>
      <w:pStyle w:val="Footer"/>
      <w:framePr w:wrap="around"/>
    </w:pPr>
    <w:r>
      <w:t xml:space="preserve">© Commonwealth of Australia, </w:t>
    </w:r>
    <w:r>
      <w:fldChar w:fldCharType="begin"/>
    </w:r>
    <w:r>
      <w:instrText xml:space="preserve"> DATE  \@ "yyyy"  \* MERGEFORMAT </w:instrText>
    </w:r>
    <w:r>
      <w:fldChar w:fldCharType="separate"/>
    </w:r>
    <w:r w:rsidR="00C72BFE">
      <w:rPr>
        <w:noProof/>
      </w:rPr>
      <w:t>2025</w:t>
    </w:r>
    <w:r>
      <w:fldChar w:fldCharType="end"/>
    </w:r>
    <w:r>
      <w:tab/>
    </w:r>
    <w:r>
      <w:fldChar w:fldCharType="begin"/>
    </w:r>
    <w:r>
      <w:instrText xml:space="preserve"> DOCPROPERTY  Author  \* MERGEFORMAT </w:instrText>
    </w:r>
    <w:r>
      <w:fldChar w:fldCharType="separate"/>
    </w:r>
    <w:r w:rsidR="00C72BFE">
      <w:t>Future Skills Organisation</w:t>
    </w:r>
    <w:r w:rsidR="00C72BFE">
      <w:fldChar w:fldCharType="end"/>
    </w:r>
  </w:p>
  <w:p w:rsidR="00B82038" w:rsidP="00B82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038" w:rsidRPr="00C72BFE" w:rsidP="00C72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FE" w:rsidRPr="002D2AF8" w:rsidP="00B82038">
    <w:pPr>
      <w:pStyle w:val="Header"/>
      <w:framePr w:wrap="around"/>
    </w:pPr>
    <w:r>
      <w:fldChar w:fldCharType="begin"/>
    </w:r>
    <w:r>
      <w:instrText xml:space="preserve"> TITLE   \* MERGEFORMAT </w:instrText>
    </w:r>
    <w:r>
      <w:fldChar w:fldCharType="separate"/>
    </w:r>
    <w:r>
      <w:t>BSBMGT802 Lead design and review of enterprise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2BFE" w:rsidP="00B82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38" w:rsidRPr="002D2AF8" w:rsidP="00B82038">
    <w:pPr>
      <w:pStyle w:val="Header"/>
      <w:framePr w:wrap="around"/>
    </w:pPr>
    <w:r>
      <w:fldChar w:fldCharType="begin"/>
    </w:r>
    <w:r>
      <w:instrText xml:space="preserve"> TITLE   \* MERGEFORMAT </w:instrText>
    </w:r>
    <w:r>
      <w:fldChar w:fldCharType="separate"/>
    </w:r>
    <w:r w:rsidR="00C72BFE">
      <w:t>BSBMGT802 Lead design and review of enterprise systems</w:t>
    </w:r>
    <w:r w:rsidR="00C72BFE">
      <w:fldChar w:fldCharType="end"/>
    </w:r>
    <w:r>
      <w:tab/>
      <w:t xml:space="preserve">Date this document was generated: </w:t>
    </w:r>
    <w:r>
      <w:fldChar w:fldCharType="begin"/>
    </w:r>
    <w:r>
      <w:instrText xml:space="preserve"> CREATEDATE  \@ "d MMMM yyyy"  \* MERGEFORMAT </w:instrText>
    </w:r>
    <w:r>
      <w:fldChar w:fldCharType="separate"/>
    </w:r>
    <w:r w:rsidR="00C72BFE">
      <w:rPr>
        <w:noProof/>
      </w:rPr>
      <w:t>1 March 2025</w:t>
    </w:r>
    <w:r>
      <w:fldChar w:fldCharType="end"/>
    </w:r>
  </w:p>
  <w:p w:rsidR="00B82038" w:rsidP="00B82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52A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DE9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038"/>
    <w:pPr>
      <w:spacing w:before="360" w:after="60"/>
      <w:outlineLvl w:val="0"/>
    </w:pPr>
    <w:rPr>
      <w:sz w:val="32"/>
    </w:rPr>
  </w:style>
  <w:style w:type="paragraph" w:styleId="Heading2">
    <w:name w:val="heading 2"/>
    <w:basedOn w:val="HeadingBase"/>
    <w:next w:val="BodyText"/>
    <w:link w:val="Heading2Char"/>
    <w:qFormat/>
    <w:rsid w:val="00B82038"/>
    <w:pPr>
      <w:keepLines/>
      <w:spacing w:before="240" w:after="120"/>
      <w:outlineLvl w:val="1"/>
    </w:pPr>
    <w:rPr>
      <w:sz w:val="28"/>
      <w:szCs w:val="40"/>
    </w:rPr>
  </w:style>
  <w:style w:type="paragraph" w:styleId="Heading3">
    <w:name w:val="heading 3"/>
    <w:basedOn w:val="HeadingBase"/>
    <w:next w:val="BodyText"/>
    <w:link w:val="Heading3Char"/>
    <w:qFormat/>
    <w:rsid w:val="00B82038"/>
    <w:pPr>
      <w:spacing w:before="180" w:after="120"/>
      <w:outlineLvl w:val="2"/>
    </w:pPr>
    <w:rPr>
      <w:spacing w:val="-10"/>
      <w:kern w:val="32"/>
    </w:rPr>
  </w:style>
  <w:style w:type="paragraph" w:styleId="Heading4">
    <w:name w:val="heading 4"/>
    <w:basedOn w:val="HeadingBase"/>
    <w:next w:val="BodyText"/>
    <w:link w:val="Heading4Char"/>
    <w:qFormat/>
    <w:rsid w:val="00B82038"/>
    <w:pPr>
      <w:spacing w:before="160" w:after="120"/>
      <w:outlineLvl w:val="3"/>
    </w:pPr>
    <w:rPr>
      <w:sz w:val="22"/>
    </w:rPr>
  </w:style>
  <w:style w:type="paragraph" w:styleId="Heading5">
    <w:name w:val="heading 5"/>
    <w:basedOn w:val="HeadingBase"/>
    <w:next w:val="Normal"/>
    <w:link w:val="Heading5Char"/>
    <w:qFormat/>
    <w:rsid w:val="00B82038"/>
    <w:pPr>
      <w:spacing w:before="80"/>
      <w:outlineLvl w:val="4"/>
    </w:pPr>
    <w:rPr>
      <w:color w:val="918585"/>
      <w:sz w:val="20"/>
    </w:rPr>
  </w:style>
  <w:style w:type="paragraph" w:styleId="Heading6">
    <w:name w:val="heading 6"/>
    <w:basedOn w:val="HeadingBase"/>
    <w:next w:val="Normal"/>
    <w:link w:val="Heading6Char"/>
    <w:qFormat/>
    <w:rsid w:val="00B82038"/>
    <w:pPr>
      <w:spacing w:before="60"/>
      <w:outlineLvl w:val="5"/>
    </w:pPr>
    <w:rPr>
      <w:color w:val="918585"/>
      <w:sz w:val="20"/>
    </w:rPr>
  </w:style>
  <w:style w:type="paragraph" w:styleId="Heading7">
    <w:name w:val="heading 7"/>
    <w:basedOn w:val="Normal"/>
    <w:next w:val="Normal"/>
    <w:link w:val="Heading7Char"/>
    <w:qFormat/>
    <w:rsid w:val="00B82038"/>
    <w:pPr>
      <w:ind w:left="720"/>
      <w:outlineLvl w:val="6"/>
    </w:pPr>
    <w:rPr>
      <w:i/>
    </w:rPr>
  </w:style>
  <w:style w:type="paragraph" w:styleId="Heading8">
    <w:name w:val="heading 8"/>
    <w:basedOn w:val="Normal"/>
    <w:next w:val="Normal"/>
    <w:link w:val="Heading8Char"/>
    <w:qFormat/>
    <w:rsid w:val="00B82038"/>
    <w:pPr>
      <w:ind w:left="720"/>
      <w:outlineLvl w:val="7"/>
    </w:pPr>
    <w:rPr>
      <w:i/>
    </w:rPr>
  </w:style>
  <w:style w:type="paragraph" w:styleId="Heading9">
    <w:name w:val="heading 9"/>
    <w:basedOn w:val="Normal"/>
    <w:next w:val="Normal"/>
    <w:link w:val="Heading9Char"/>
    <w:qFormat/>
    <w:rsid w:val="00B82038"/>
    <w:pPr>
      <w:ind w:left="720"/>
      <w:outlineLvl w:val="8"/>
    </w:pPr>
    <w:rPr>
      <w:i/>
    </w:rPr>
  </w:style>
  <w:style w:type="character" w:default="1" w:styleId="DefaultParagraphFont">
    <w:name w:val="Default Paragraph Font"/>
    <w:uiPriority w:val="1"/>
    <w:unhideWhenUsed/>
    <w:rsid w:val="00B82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038"/>
  </w:style>
  <w:style w:type="character" w:customStyle="1" w:styleId="Heading1Char">
    <w:name w:val="Heading 1 Char"/>
    <w:basedOn w:val="DefaultParagraphFont"/>
    <w:link w:val="Heading1"/>
    <w:rsid w:val="00B82038"/>
    <w:rPr>
      <w:rFonts w:ascii="Times New Roman" w:eastAsia="Times New Roman" w:hAnsi="Times New Roman" w:cs="Times New Roman"/>
      <w:b/>
      <w:sz w:val="32"/>
      <w:szCs w:val="20"/>
      <w:lang w:eastAsia="en-US"/>
    </w:rPr>
  </w:style>
  <w:style w:type="paragraph" w:styleId="BodyText">
    <w:name w:val="Body Text"/>
    <w:basedOn w:val="Normal"/>
    <w:link w:val="BodyTextChar"/>
    <w:rsid w:val="00B82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038"/>
    <w:rPr>
      <w:rFonts w:ascii="Times New Roman" w:eastAsia="Times New Roman" w:hAnsi="Times New Roman" w:cs="Times New Roman"/>
      <w:sz w:val="24"/>
      <w:lang w:eastAsia="en-US"/>
    </w:rPr>
  </w:style>
  <w:style w:type="paragraph" w:styleId="ListBullet">
    <w:name w:val="List Bullet"/>
    <w:basedOn w:val="List"/>
    <w:rsid w:val="00B82038"/>
    <w:pPr>
      <w:numPr>
        <w:numId w:val="11"/>
      </w:numPr>
      <w:tabs>
        <w:tab w:val="clear" w:pos="340"/>
      </w:tabs>
      <w:spacing w:before="40" w:after="40"/>
    </w:pPr>
  </w:style>
  <w:style w:type="character" w:customStyle="1" w:styleId="SpecialBold">
    <w:name w:val="Special Bold"/>
    <w:basedOn w:val="DefaultParagraphFont"/>
    <w:rsid w:val="00B82038"/>
    <w:rPr>
      <w:b/>
      <w:spacing w:val="0"/>
    </w:rPr>
  </w:style>
  <w:style w:type="character" w:styleId="Emphasis">
    <w:name w:val="Emphasis"/>
    <w:basedOn w:val="DefaultParagraphFont"/>
    <w:qFormat/>
    <w:rsid w:val="00B82038"/>
    <w:rPr>
      <w:i/>
    </w:rPr>
  </w:style>
  <w:style w:type="paragraph" w:customStyle="1" w:styleId="SuperHeading">
    <w:name w:val="SuperHeading"/>
    <w:basedOn w:val="Normal"/>
    <w:rsid w:val="00B82038"/>
    <w:pPr>
      <w:spacing w:before="240" w:after="120"/>
      <w:outlineLvl w:val="0"/>
    </w:pPr>
    <w:rPr>
      <w:rFonts w:ascii="Times New Roman" w:hAnsi="Times New Roman"/>
      <w:b/>
      <w:sz w:val="32"/>
    </w:rPr>
  </w:style>
  <w:style w:type="paragraph" w:customStyle="1" w:styleId="AllowPageBreak">
    <w:name w:val="AllowPageBreak"/>
    <w:rsid w:val="00B82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038"/>
    <w:rPr>
      <w:rFonts w:ascii="Courier New" w:eastAsia="Times New Roman" w:hAnsi="Courier New" w:cs="Times New Roman"/>
      <w:i/>
      <w:szCs w:val="20"/>
      <w:lang w:eastAsia="en-US"/>
    </w:rPr>
  </w:style>
  <w:style w:type="paragraph" w:customStyle="1" w:styleId="HeadingBase">
    <w:name w:val="Heading Base"/>
    <w:rsid w:val="00B82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038"/>
    <w:pPr>
      <w:tabs>
        <w:tab w:val="right" w:leader="dot" w:pos="9072"/>
      </w:tabs>
      <w:ind w:left="567"/>
    </w:pPr>
    <w:rPr>
      <w:szCs w:val="22"/>
    </w:rPr>
  </w:style>
  <w:style w:type="paragraph" w:customStyle="1" w:styleId="TOCBase">
    <w:name w:val="TOC Base"/>
    <w:rsid w:val="00B82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038"/>
    <w:pPr>
      <w:tabs>
        <w:tab w:val="right" w:leader="dot" w:pos="9072"/>
      </w:tabs>
      <w:spacing w:before="40" w:after="40"/>
      <w:ind w:left="284"/>
    </w:pPr>
    <w:rPr>
      <w:rFonts w:ascii="Times New Roman" w:hAnsi="Times New Roman"/>
    </w:rPr>
  </w:style>
  <w:style w:type="paragraph" w:styleId="TOC1">
    <w:name w:val="toc 1"/>
    <w:basedOn w:val="TOCBase"/>
    <w:next w:val="Normal"/>
    <w:rsid w:val="00B82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038"/>
    <w:rPr>
      <w:rFonts w:ascii="Times New Roman" w:eastAsia="Times New Roman" w:hAnsi="Times New Roman" w:cs="Times New Roman"/>
      <w:sz w:val="16"/>
      <w:lang w:eastAsia="en-US"/>
    </w:rPr>
  </w:style>
  <w:style w:type="paragraph" w:styleId="Title">
    <w:name w:val="Title"/>
    <w:basedOn w:val="HeadingBase"/>
    <w:link w:val="TitleChar"/>
    <w:qFormat/>
    <w:rsid w:val="00B82038"/>
    <w:pPr>
      <w:spacing w:before="5040"/>
      <w:jc w:val="center"/>
    </w:pPr>
    <w:rPr>
      <w:sz w:val="48"/>
      <w:szCs w:val="72"/>
      <w:lang w:val="en-US"/>
    </w:rPr>
  </w:style>
  <w:style w:type="character" w:customStyle="1" w:styleId="TitleChar">
    <w:name w:val="Title Char"/>
    <w:basedOn w:val="DefaultParagraphFont"/>
    <w:link w:val="Title"/>
    <w:rsid w:val="00B82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038"/>
    <w:pPr>
      <w:tabs>
        <w:tab w:val="left" w:pos="3600"/>
        <w:tab w:val="left" w:pos="3958"/>
      </w:tabs>
    </w:pPr>
  </w:style>
  <w:style w:type="paragraph" w:styleId="List">
    <w:name w:val="List"/>
    <w:basedOn w:val="BodyText"/>
    <w:next w:val="BodyText"/>
    <w:rsid w:val="00B82038"/>
    <w:pPr>
      <w:tabs>
        <w:tab w:val="left" w:pos="340"/>
      </w:tabs>
      <w:spacing w:before="60" w:after="60"/>
      <w:ind w:left="340" w:hanging="340"/>
    </w:pPr>
  </w:style>
  <w:style w:type="paragraph" w:customStyle="1" w:styleId="Note">
    <w:name w:val="Note"/>
    <w:basedOn w:val="BodyText"/>
    <w:rsid w:val="00B82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038"/>
    <w:pPr>
      <w:framePr w:wrap="auto" w:hAnchor="text" w:y="6049"/>
    </w:pPr>
    <w:rPr>
      <w:color w:val="000000"/>
      <w:sz w:val="40"/>
    </w:rPr>
  </w:style>
  <w:style w:type="paragraph" w:customStyle="1" w:styleId="TOCTitle">
    <w:name w:val="TOCTitle"/>
    <w:basedOn w:val="Heading1"/>
    <w:rsid w:val="00B82038"/>
    <w:pPr>
      <w:spacing w:after="240"/>
      <w:jc w:val="center"/>
      <w:outlineLvl w:val="9"/>
    </w:pPr>
    <w:rPr>
      <w:caps/>
    </w:rPr>
  </w:style>
  <w:style w:type="paragraph" w:customStyle="1" w:styleId="Version">
    <w:name w:val="Version"/>
    <w:rsid w:val="00B820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038"/>
    <w:pPr>
      <w:numPr>
        <w:numId w:val="12"/>
      </w:numPr>
      <w:tabs>
        <w:tab w:val="clear" w:pos="680"/>
      </w:tabs>
    </w:pPr>
  </w:style>
  <w:style w:type="paragraph" w:styleId="Index1">
    <w:name w:val="index 1"/>
    <w:basedOn w:val="Normal"/>
    <w:next w:val="Normal"/>
    <w:semiHidden/>
    <w:rsid w:val="00B82038"/>
    <w:pPr>
      <w:keepNext w:val="0"/>
      <w:tabs>
        <w:tab w:val="right" w:pos="4176"/>
      </w:tabs>
      <w:ind w:left="198" w:hanging="198"/>
    </w:pPr>
    <w:rPr>
      <w:rFonts w:ascii="Garamond" w:hAnsi="Garamond"/>
    </w:rPr>
  </w:style>
  <w:style w:type="paragraph" w:styleId="IndexHeading">
    <w:name w:val="index heading"/>
    <w:basedOn w:val="Normal"/>
    <w:next w:val="Index1"/>
    <w:semiHidden/>
    <w:rsid w:val="00B82038"/>
    <w:pPr>
      <w:spacing w:before="120" w:after="120"/>
    </w:pPr>
    <w:rPr>
      <w:rFonts w:ascii="Arial" w:hAnsi="Arial"/>
      <w:b/>
      <w:color w:val="918585"/>
      <w:sz w:val="24"/>
    </w:rPr>
  </w:style>
  <w:style w:type="paragraph" w:styleId="Header">
    <w:name w:val="header"/>
    <w:basedOn w:val="Normal"/>
    <w:link w:val="HeaderChar"/>
    <w:rsid w:val="00B82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038"/>
    <w:rPr>
      <w:rFonts w:ascii="Times New Roman" w:eastAsia="Times New Roman" w:hAnsi="Times New Roman" w:cs="Times New Roman"/>
      <w:sz w:val="16"/>
      <w:szCs w:val="20"/>
      <w:lang w:val="en-GB" w:eastAsia="en-US"/>
    </w:rPr>
  </w:style>
  <w:style w:type="paragraph" w:customStyle="1" w:styleId="Chapter">
    <w:name w:val="Chapter"/>
    <w:basedOn w:val="Normal"/>
    <w:rsid w:val="00B82038"/>
    <w:pPr>
      <w:spacing w:before="240"/>
    </w:pPr>
    <w:rPr>
      <w:rFonts w:ascii="Times New Roman" w:hAnsi="Times New Roman"/>
      <w:smallCaps/>
      <w:spacing w:val="80"/>
      <w:sz w:val="28"/>
    </w:rPr>
  </w:style>
  <w:style w:type="paragraph" w:customStyle="1" w:styleId="InChapter">
    <w:name w:val="InChapter"/>
    <w:basedOn w:val="Heading3"/>
    <w:rsid w:val="00B82038"/>
    <w:pPr>
      <w:spacing w:after="240"/>
      <w:outlineLvl w:val="9"/>
    </w:pPr>
    <w:rPr>
      <w:noProof/>
    </w:rPr>
  </w:style>
  <w:style w:type="paragraph" w:styleId="Index2">
    <w:name w:val="index 2"/>
    <w:basedOn w:val="Normal"/>
    <w:next w:val="Normal"/>
    <w:semiHidden/>
    <w:rsid w:val="00B82038"/>
    <w:pPr>
      <w:tabs>
        <w:tab w:val="right" w:pos="4176"/>
      </w:tabs>
      <w:ind w:left="568" w:hanging="284"/>
    </w:pPr>
    <w:rPr>
      <w:rFonts w:ascii="Garamond" w:hAnsi="Garamond"/>
    </w:rPr>
  </w:style>
  <w:style w:type="paragraph" w:customStyle="1" w:styleId="Byline">
    <w:name w:val="Byline"/>
    <w:rsid w:val="00B82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038"/>
    <w:pPr>
      <w:tabs>
        <w:tab w:val="clear" w:pos="3600"/>
        <w:tab w:val="clear" w:pos="3958"/>
      </w:tabs>
      <w:jc w:val="right"/>
    </w:pPr>
  </w:style>
  <w:style w:type="paragraph" w:styleId="Caption">
    <w:name w:val="caption"/>
    <w:basedOn w:val="BodyText"/>
    <w:next w:val="Normal"/>
    <w:qFormat/>
    <w:rsid w:val="00B82038"/>
    <w:pPr>
      <w:framePr w:w="2268" w:hSpace="181" w:vSpace="181" w:wrap="around" w:vAnchor="text" w:hAnchor="page" w:x="1135" w:y="285" w:anchorLock="1"/>
    </w:pPr>
    <w:rPr>
      <w:i/>
    </w:rPr>
  </w:style>
  <w:style w:type="paragraph" w:customStyle="1" w:styleId="MiniTOCTitle">
    <w:name w:val="MiniTOCTitle"/>
    <w:basedOn w:val="Heading4"/>
    <w:rsid w:val="00B82038"/>
    <w:pPr>
      <w:spacing w:before="240"/>
      <w:outlineLvl w:val="9"/>
    </w:pPr>
    <w:rPr>
      <w:noProof/>
      <w:sz w:val="24"/>
    </w:rPr>
  </w:style>
  <w:style w:type="paragraph" w:customStyle="1" w:styleId="MiniTOCItem">
    <w:name w:val="MiniTOCItem"/>
    <w:basedOn w:val="ListBullet"/>
    <w:rsid w:val="00B82038"/>
    <w:pPr>
      <w:numPr>
        <w:numId w:val="0"/>
      </w:numPr>
      <w:tabs>
        <w:tab w:val="right" w:leader="dot" w:pos="6521"/>
      </w:tabs>
      <w:spacing w:before="0" w:after="0"/>
    </w:pPr>
  </w:style>
  <w:style w:type="paragraph" w:customStyle="1" w:styleId="TOFTitle">
    <w:name w:val="TOFTitle"/>
    <w:basedOn w:val="TOCTitle"/>
    <w:rsid w:val="00B82038"/>
  </w:style>
  <w:style w:type="paragraph" w:styleId="TableofFigures">
    <w:name w:val="table of figures"/>
    <w:basedOn w:val="Normal"/>
    <w:next w:val="Normal"/>
    <w:semiHidden/>
    <w:rsid w:val="00B82038"/>
    <w:pPr>
      <w:tabs>
        <w:tab w:val="right" w:leader="dot" w:pos="9072"/>
      </w:tabs>
      <w:ind w:left="970" w:hanging="403"/>
    </w:pPr>
    <w:rPr>
      <w:rFonts w:ascii="Times New Roman" w:hAnsi="Times New Roman"/>
      <w:b/>
    </w:rPr>
  </w:style>
  <w:style w:type="paragraph" w:styleId="ListNumber">
    <w:name w:val="List Number"/>
    <w:basedOn w:val="List"/>
    <w:rsid w:val="00B82038"/>
    <w:pPr>
      <w:numPr>
        <w:numId w:val="14"/>
      </w:numPr>
      <w:tabs>
        <w:tab w:val="clear" w:pos="340"/>
      </w:tabs>
    </w:pPr>
  </w:style>
  <w:style w:type="character" w:customStyle="1" w:styleId="WingdingSymbols">
    <w:name w:val="Wingding Symbols"/>
    <w:rsid w:val="00B82038"/>
    <w:rPr>
      <w:rFonts w:ascii="Wingdings" w:hAnsi="Wingdings"/>
    </w:rPr>
  </w:style>
  <w:style w:type="paragraph" w:customStyle="1" w:styleId="TableHeading">
    <w:name w:val="Table Heading"/>
    <w:basedOn w:val="HeadingBase"/>
    <w:rsid w:val="00B82038"/>
    <w:pPr>
      <w:keepLines/>
      <w:pBdr>
        <w:bottom w:val="single" w:sz="6" w:space="1" w:color="918585"/>
      </w:pBdr>
      <w:spacing w:before="240"/>
    </w:pPr>
  </w:style>
  <w:style w:type="character" w:customStyle="1" w:styleId="HotSpot">
    <w:name w:val="HotSpot"/>
    <w:rsid w:val="00B82038"/>
    <w:rPr>
      <w:color w:val="0033CC"/>
      <w:u w:val="none"/>
    </w:rPr>
  </w:style>
  <w:style w:type="paragraph" w:customStyle="1" w:styleId="BodyTextRight">
    <w:name w:val="Body Text Right"/>
    <w:basedOn w:val="BodyText"/>
    <w:rsid w:val="00B82038"/>
    <w:pPr>
      <w:spacing w:before="0" w:after="0"/>
      <w:jc w:val="right"/>
    </w:pPr>
  </w:style>
  <w:style w:type="paragraph" w:styleId="Index3">
    <w:name w:val="index 3"/>
    <w:basedOn w:val="ListNumber2"/>
    <w:next w:val="Normal"/>
    <w:semiHidden/>
    <w:rsid w:val="00B82038"/>
    <w:pPr>
      <w:numPr>
        <w:numId w:val="0"/>
      </w:numPr>
      <w:tabs>
        <w:tab w:val="right" w:leader="dot" w:pos="4176"/>
      </w:tabs>
    </w:pPr>
  </w:style>
  <w:style w:type="paragraph" w:styleId="ListNumber2">
    <w:name w:val="List Number 2"/>
    <w:basedOn w:val="List2"/>
    <w:rsid w:val="00B82038"/>
    <w:pPr>
      <w:numPr>
        <w:numId w:val="9"/>
      </w:numPr>
      <w:tabs>
        <w:tab w:val="clear" w:pos="1060"/>
      </w:tabs>
    </w:pPr>
  </w:style>
  <w:style w:type="paragraph" w:customStyle="1" w:styleId="MarginNote">
    <w:name w:val="Margin Note"/>
    <w:basedOn w:val="BodyText"/>
    <w:rsid w:val="00B82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038"/>
    <w:rPr>
      <w:sz w:val="32"/>
    </w:rPr>
  </w:style>
  <w:style w:type="paragraph" w:customStyle="1" w:styleId="HeadingProcedure">
    <w:name w:val="Heading Procedure"/>
    <w:basedOn w:val="HeadingBase"/>
    <w:next w:val="Normal"/>
    <w:rsid w:val="00B82038"/>
    <w:pPr>
      <w:tabs>
        <w:tab w:val="left" w:pos="0"/>
      </w:tabs>
      <w:spacing w:before="120" w:after="60"/>
    </w:pPr>
    <w:rPr>
      <w:i/>
      <w:color w:val="918585"/>
      <w:sz w:val="22"/>
    </w:rPr>
  </w:style>
  <w:style w:type="paragraph" w:customStyle="1" w:styleId="TableBodyText">
    <w:name w:val="Table Body Text"/>
    <w:basedOn w:val="BodyText"/>
    <w:rsid w:val="00B82038"/>
    <w:pPr>
      <w:spacing w:before="60" w:after="60"/>
    </w:pPr>
  </w:style>
  <w:style w:type="paragraph" w:styleId="ListContinue">
    <w:name w:val="List Continue"/>
    <w:basedOn w:val="List"/>
    <w:rsid w:val="00B82038"/>
    <w:pPr>
      <w:ind w:firstLine="0"/>
    </w:pPr>
  </w:style>
  <w:style w:type="paragraph" w:customStyle="1" w:styleId="ListNote">
    <w:name w:val="List Note"/>
    <w:basedOn w:val="List"/>
    <w:rsid w:val="00B82038"/>
    <w:pPr>
      <w:pBdr>
        <w:top w:val="single" w:sz="6" w:space="2" w:color="918585"/>
        <w:bottom w:val="single" w:sz="6" w:space="2" w:color="918585"/>
      </w:pBdr>
      <w:tabs>
        <w:tab w:val="left" w:pos="1021"/>
      </w:tabs>
      <w:ind w:firstLine="0"/>
    </w:pPr>
  </w:style>
  <w:style w:type="paragraph" w:customStyle="1" w:styleId="Warning">
    <w:name w:val="Warning"/>
    <w:basedOn w:val="BodyText"/>
    <w:rsid w:val="00B82038"/>
    <w:pPr>
      <w:shd w:val="clear" w:color="auto" w:fill="D9D9D9"/>
      <w:tabs>
        <w:tab w:val="left" w:pos="992"/>
      </w:tabs>
      <w:ind w:left="119" w:right="119"/>
    </w:pPr>
    <w:rPr>
      <w:sz w:val="20"/>
    </w:rPr>
  </w:style>
  <w:style w:type="paragraph" w:customStyle="1" w:styleId="MarginIcons">
    <w:name w:val="Margin Icons"/>
    <w:basedOn w:val="BodyText"/>
    <w:rsid w:val="00B82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038"/>
    <w:rPr>
      <w:rFonts w:ascii="Courier New" w:hAnsi="Courier New"/>
    </w:rPr>
  </w:style>
  <w:style w:type="paragraph" w:customStyle="1" w:styleId="NoteBullet">
    <w:name w:val="Note Bullet"/>
    <w:basedOn w:val="Note"/>
    <w:rsid w:val="00B82038"/>
    <w:pPr>
      <w:tabs>
        <w:tab w:val="clear" w:pos="680"/>
      </w:tabs>
      <w:spacing w:before="60" w:after="60"/>
    </w:pPr>
  </w:style>
  <w:style w:type="paragraph" w:customStyle="1" w:styleId="SubHeading2">
    <w:name w:val="SubHeading2"/>
    <w:basedOn w:val="HeadingBase"/>
    <w:rsid w:val="00B82038"/>
    <w:pPr>
      <w:spacing w:before="240" w:after="60"/>
    </w:pPr>
    <w:rPr>
      <w:sz w:val="20"/>
    </w:rPr>
  </w:style>
  <w:style w:type="paragraph" w:customStyle="1" w:styleId="SubHeading1">
    <w:name w:val="SubHeading1"/>
    <w:basedOn w:val="HeadingBase"/>
    <w:rsid w:val="00B82038"/>
    <w:pPr>
      <w:spacing w:before="240" w:after="60"/>
    </w:pPr>
    <w:rPr>
      <w:color w:val="918585"/>
      <w:sz w:val="22"/>
    </w:rPr>
  </w:style>
  <w:style w:type="paragraph" w:customStyle="1" w:styleId="SideHeading">
    <w:name w:val="Side Heading"/>
    <w:basedOn w:val="HeadingBase"/>
    <w:rsid w:val="00B82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038"/>
    <w:pPr>
      <w:numPr>
        <w:numId w:val="10"/>
      </w:numPr>
    </w:pPr>
  </w:style>
  <w:style w:type="paragraph" w:styleId="PlainText">
    <w:name w:val="Plain Text"/>
    <w:basedOn w:val="Normal"/>
    <w:link w:val="PlainTextChar"/>
    <w:rsid w:val="00B82038"/>
    <w:rPr>
      <w:sz w:val="20"/>
    </w:rPr>
  </w:style>
  <w:style w:type="character" w:customStyle="1" w:styleId="PlainTextChar">
    <w:name w:val="Plain Text Char"/>
    <w:basedOn w:val="DefaultParagraphFont"/>
    <w:link w:val="PlainText"/>
    <w:rsid w:val="00B82038"/>
    <w:rPr>
      <w:rFonts w:ascii="Courier New" w:eastAsia="Times New Roman" w:hAnsi="Courier New" w:cs="Times New Roman"/>
      <w:sz w:val="20"/>
      <w:szCs w:val="20"/>
      <w:lang w:eastAsia="en-US"/>
    </w:rPr>
  </w:style>
  <w:style w:type="character" w:customStyle="1" w:styleId="MenuOption">
    <w:name w:val="Menu Option"/>
    <w:basedOn w:val="DefaultParagraphFont"/>
    <w:rsid w:val="00B82038"/>
    <w:rPr>
      <w:b/>
      <w:smallCaps/>
    </w:rPr>
  </w:style>
  <w:style w:type="paragraph" w:customStyle="1" w:styleId="TableListNumber">
    <w:name w:val="Table List Number"/>
    <w:basedOn w:val="ListNumber"/>
    <w:rsid w:val="00B82038"/>
    <w:pPr>
      <w:numPr>
        <w:numId w:val="0"/>
      </w:numPr>
    </w:pPr>
  </w:style>
  <w:style w:type="paragraph" w:styleId="TOC4">
    <w:name w:val="toc 4"/>
    <w:basedOn w:val="TOCBase"/>
    <w:next w:val="Normal"/>
    <w:semiHidden/>
    <w:rsid w:val="00B82038"/>
    <w:pPr>
      <w:tabs>
        <w:tab w:val="right" w:leader="dot" w:pos="9071"/>
      </w:tabs>
      <w:ind w:left="1701"/>
    </w:pPr>
  </w:style>
  <w:style w:type="paragraph" w:customStyle="1" w:styleId="ListAlpha">
    <w:name w:val="List Alpha"/>
    <w:basedOn w:val="List"/>
    <w:rsid w:val="00B82038"/>
    <w:pPr>
      <w:numPr>
        <w:numId w:val="8"/>
      </w:numPr>
    </w:pPr>
  </w:style>
  <w:style w:type="paragraph" w:customStyle="1" w:styleId="ListAlpha2">
    <w:name w:val="List Alpha 2"/>
    <w:basedOn w:val="List2"/>
    <w:rsid w:val="00B82038"/>
    <w:pPr>
      <w:numPr>
        <w:numId w:val="7"/>
      </w:numPr>
    </w:pPr>
  </w:style>
  <w:style w:type="paragraph" w:styleId="List2">
    <w:name w:val="List 2"/>
    <w:basedOn w:val="BodyText"/>
    <w:rsid w:val="00B82038"/>
    <w:pPr>
      <w:tabs>
        <w:tab w:val="left" w:pos="680"/>
      </w:tabs>
      <w:spacing w:before="60" w:after="60"/>
      <w:ind w:left="680" w:hanging="340"/>
    </w:pPr>
  </w:style>
  <w:style w:type="paragraph" w:styleId="List3">
    <w:name w:val="List 3"/>
    <w:basedOn w:val="BodyText"/>
    <w:rsid w:val="00B82038"/>
    <w:pPr>
      <w:tabs>
        <w:tab w:val="left" w:pos="1021"/>
      </w:tabs>
      <w:spacing w:before="60" w:after="60"/>
      <w:ind w:left="1020" w:hanging="340"/>
    </w:pPr>
  </w:style>
  <w:style w:type="paragraph" w:styleId="List4">
    <w:name w:val="List 4"/>
    <w:basedOn w:val="BodyText"/>
    <w:rsid w:val="00B82038"/>
    <w:pPr>
      <w:tabs>
        <w:tab w:val="left" w:pos="1361"/>
      </w:tabs>
      <w:spacing w:before="60" w:after="60"/>
      <w:ind w:left="1361" w:hanging="340"/>
    </w:pPr>
  </w:style>
  <w:style w:type="paragraph" w:styleId="List5">
    <w:name w:val="List 5"/>
    <w:basedOn w:val="BodyText"/>
    <w:rsid w:val="00B82038"/>
    <w:pPr>
      <w:tabs>
        <w:tab w:val="left" w:pos="1701"/>
      </w:tabs>
      <w:spacing w:before="60" w:after="60"/>
      <w:ind w:left="1701" w:hanging="340"/>
    </w:pPr>
  </w:style>
  <w:style w:type="paragraph" w:styleId="ListBullet3">
    <w:name w:val="List Bullet 3"/>
    <w:basedOn w:val="List3"/>
    <w:rsid w:val="00B82038"/>
    <w:pPr>
      <w:numPr>
        <w:numId w:val="13"/>
      </w:numPr>
      <w:tabs>
        <w:tab w:val="clear" w:pos="1021"/>
      </w:tabs>
      <w:ind w:left="1037" w:hanging="357"/>
    </w:pPr>
  </w:style>
  <w:style w:type="paragraph" w:styleId="ListBullet4">
    <w:name w:val="List Bullet 4"/>
    <w:basedOn w:val="List4"/>
    <w:rsid w:val="00B82038"/>
    <w:pPr>
      <w:numPr>
        <w:numId w:val="2"/>
      </w:numPr>
      <w:tabs>
        <w:tab w:val="clear" w:pos="1361"/>
      </w:tabs>
    </w:pPr>
  </w:style>
  <w:style w:type="paragraph" w:styleId="ListBullet5">
    <w:name w:val="List Bullet 5"/>
    <w:basedOn w:val="List5"/>
    <w:rsid w:val="00B82038"/>
    <w:pPr>
      <w:numPr>
        <w:numId w:val="3"/>
      </w:numPr>
    </w:pPr>
  </w:style>
  <w:style w:type="paragraph" w:styleId="ListContinue2">
    <w:name w:val="List Continue 2"/>
    <w:basedOn w:val="List2"/>
    <w:rsid w:val="00B82038"/>
    <w:pPr>
      <w:ind w:firstLine="0"/>
    </w:pPr>
  </w:style>
  <w:style w:type="paragraph" w:styleId="ListContinue3">
    <w:name w:val="List Continue 3"/>
    <w:basedOn w:val="List3"/>
    <w:rsid w:val="00B82038"/>
    <w:pPr>
      <w:ind w:left="1021" w:firstLine="0"/>
    </w:pPr>
  </w:style>
  <w:style w:type="paragraph" w:styleId="ListContinue4">
    <w:name w:val="List Continue 4"/>
    <w:basedOn w:val="List4"/>
    <w:rsid w:val="00B82038"/>
    <w:pPr>
      <w:ind w:firstLine="0"/>
    </w:pPr>
  </w:style>
  <w:style w:type="paragraph" w:styleId="ListContinue5">
    <w:name w:val="List Continue 5"/>
    <w:basedOn w:val="List5"/>
    <w:rsid w:val="00B82038"/>
    <w:pPr>
      <w:ind w:firstLine="0"/>
    </w:pPr>
  </w:style>
  <w:style w:type="paragraph" w:styleId="ListNumber3">
    <w:name w:val="List Number 3"/>
    <w:basedOn w:val="List3"/>
    <w:rsid w:val="00B82038"/>
    <w:pPr>
      <w:numPr>
        <w:numId w:val="4"/>
      </w:numPr>
    </w:pPr>
  </w:style>
  <w:style w:type="paragraph" w:styleId="ListNumber4">
    <w:name w:val="List Number 4"/>
    <w:basedOn w:val="List4"/>
    <w:rsid w:val="00B82038"/>
    <w:pPr>
      <w:numPr>
        <w:numId w:val="5"/>
      </w:numPr>
    </w:pPr>
  </w:style>
  <w:style w:type="paragraph" w:styleId="ListNumber5">
    <w:name w:val="List Number 5"/>
    <w:basedOn w:val="List5"/>
    <w:rsid w:val="00B82038"/>
    <w:pPr>
      <w:numPr>
        <w:numId w:val="6"/>
      </w:numPr>
    </w:pPr>
  </w:style>
  <w:style w:type="paragraph" w:styleId="BlockText">
    <w:name w:val="Block Text"/>
    <w:basedOn w:val="Normal"/>
    <w:rsid w:val="00B82038"/>
    <w:pPr>
      <w:spacing w:after="120"/>
      <w:ind w:left="1440" w:right="1440"/>
    </w:pPr>
  </w:style>
  <w:style w:type="character" w:customStyle="1" w:styleId="Subscript">
    <w:name w:val="Subscript"/>
    <w:basedOn w:val="DefaultParagraphFont"/>
    <w:rsid w:val="00B82038"/>
    <w:rPr>
      <w:sz w:val="16"/>
      <w:vertAlign w:val="subscript"/>
    </w:rPr>
  </w:style>
  <w:style w:type="character" w:customStyle="1" w:styleId="Superscript">
    <w:name w:val="Superscript"/>
    <w:basedOn w:val="DefaultParagraphFont"/>
    <w:rsid w:val="00B82038"/>
    <w:rPr>
      <w:sz w:val="16"/>
      <w:vertAlign w:val="superscript"/>
    </w:rPr>
  </w:style>
  <w:style w:type="character" w:customStyle="1" w:styleId="Symbols">
    <w:name w:val="Symbols"/>
    <w:basedOn w:val="DefaultParagraphFont"/>
    <w:rsid w:val="00B82038"/>
    <w:rPr>
      <w:rFonts w:ascii="Symbol" w:hAnsi="Symbol"/>
    </w:rPr>
  </w:style>
  <w:style w:type="character" w:customStyle="1" w:styleId="MenuOptions">
    <w:name w:val="Menu Options"/>
    <w:basedOn w:val="DefaultParagraphFont"/>
    <w:rsid w:val="00B82038"/>
    <w:rPr>
      <w:rFonts w:ascii="Arial Narrow" w:hAnsi="Arial Narrow"/>
      <w:smallCaps/>
    </w:rPr>
  </w:style>
  <w:style w:type="character" w:customStyle="1" w:styleId="Buttons">
    <w:name w:val="Buttons"/>
    <w:basedOn w:val="DefaultParagraphFont"/>
    <w:rsid w:val="00B82038"/>
    <w:rPr>
      <w:b/>
    </w:rPr>
  </w:style>
  <w:style w:type="character" w:customStyle="1" w:styleId="Underlined">
    <w:name w:val="Underlined"/>
    <w:basedOn w:val="DefaultParagraphFont"/>
    <w:rsid w:val="00B82038"/>
    <w:rPr>
      <w:u w:val="single"/>
    </w:rPr>
  </w:style>
  <w:style w:type="paragraph" w:customStyle="1" w:styleId="TableBodyTextRight">
    <w:name w:val="Table Body Text Right"/>
    <w:basedOn w:val="TableBodyText"/>
    <w:rsid w:val="00B82038"/>
    <w:pPr>
      <w:widowControl w:val="0"/>
      <w:autoSpaceDE w:val="0"/>
      <w:autoSpaceDN w:val="0"/>
      <w:adjustRightInd w:val="0"/>
      <w:jc w:val="right"/>
    </w:pPr>
    <w:rPr>
      <w:rFonts w:cs="Arial"/>
      <w:szCs w:val="18"/>
    </w:rPr>
  </w:style>
  <w:style w:type="paragraph" w:customStyle="1" w:styleId="CopyrightText">
    <w:name w:val="Copyright Text"/>
    <w:basedOn w:val="BodyText"/>
    <w:rsid w:val="00B82038"/>
    <w:rPr>
      <w:sz w:val="18"/>
    </w:rPr>
  </w:style>
  <w:style w:type="paragraph" w:customStyle="1" w:styleId="BodySmallRight">
    <w:name w:val="Body Small Right"/>
    <w:basedOn w:val="BodyTextRight"/>
    <w:rsid w:val="00B82038"/>
    <w:rPr>
      <w:sz w:val="18"/>
      <w:szCs w:val="18"/>
    </w:rPr>
  </w:style>
  <w:style w:type="paragraph" w:customStyle="1" w:styleId="MarginEdition">
    <w:name w:val="Margin Edition"/>
    <w:basedOn w:val="MarginNote"/>
    <w:rsid w:val="00B82038"/>
    <w:pPr>
      <w:spacing w:before="0" w:after="0"/>
    </w:pPr>
    <w:rPr>
      <w:rFonts w:ascii="Times New Roman" w:hAnsi="Times New Roman"/>
      <w:color w:val="999999"/>
    </w:rPr>
  </w:style>
  <w:style w:type="paragraph" w:customStyle="1" w:styleId="Spacer">
    <w:name w:val="Spacer"/>
    <w:basedOn w:val="Normal"/>
    <w:rsid w:val="00B82038"/>
    <w:rPr>
      <w:sz w:val="2"/>
      <w:szCs w:val="2"/>
    </w:rPr>
  </w:style>
  <w:style w:type="character" w:customStyle="1" w:styleId="Small">
    <w:name w:val="Small"/>
    <w:basedOn w:val="DefaultParagraphFont"/>
    <w:rsid w:val="00B82038"/>
    <w:rPr>
      <w:sz w:val="16"/>
    </w:rPr>
  </w:style>
  <w:style w:type="paragraph" w:customStyle="1" w:styleId="WideTable">
    <w:name w:val="Wide Table"/>
    <w:basedOn w:val="Normal"/>
    <w:rsid w:val="00B82038"/>
    <w:pPr>
      <w:ind w:left="-1418"/>
    </w:pPr>
    <w:rPr>
      <w:sz w:val="2"/>
      <w:szCs w:val="2"/>
    </w:rPr>
  </w:style>
  <w:style w:type="character" w:styleId="PageNumber">
    <w:name w:val="page number"/>
    <w:basedOn w:val="DefaultParagraphFont"/>
    <w:rsid w:val="00B82038"/>
  </w:style>
  <w:style w:type="paragraph" w:styleId="Quote">
    <w:name w:val="Quote"/>
    <w:basedOn w:val="Heading1"/>
    <w:link w:val="QuoteChar"/>
    <w:qFormat/>
    <w:rsid w:val="00B82038"/>
    <w:rPr>
      <w:b w:val="0"/>
      <w:sz w:val="72"/>
      <w:szCs w:val="72"/>
      <w:lang w:val="en-NZ"/>
    </w:rPr>
  </w:style>
  <w:style w:type="character" w:customStyle="1" w:styleId="QuoteChar">
    <w:name w:val="Quote Char"/>
    <w:basedOn w:val="DefaultParagraphFont"/>
    <w:link w:val="Quote"/>
    <w:rsid w:val="00B82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038"/>
    <w:pPr>
      <w:pageBreakBefore/>
    </w:pPr>
  </w:style>
  <w:style w:type="paragraph" w:customStyle="1" w:styleId="Border">
    <w:name w:val="Border"/>
    <w:basedOn w:val="Normal"/>
    <w:qFormat/>
    <w:rsid w:val="00B82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038"/>
    <w:rPr>
      <w:b/>
      <w:bCs/>
      <w:i/>
      <w:iCs/>
      <w:color w:val="auto"/>
    </w:rPr>
  </w:style>
  <w:style w:type="paragraph" w:styleId="IntenseQuote">
    <w:name w:val="Intense Quote"/>
    <w:basedOn w:val="Normal"/>
    <w:next w:val="Normal"/>
    <w:link w:val="IntenseQuoteChar"/>
    <w:uiPriority w:val="30"/>
    <w:qFormat/>
    <w:rsid w:val="00B82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038"/>
    <w:rPr>
      <w:smallCaps/>
      <w:color w:val="auto"/>
      <w:u w:val="single"/>
    </w:rPr>
  </w:style>
  <w:style w:type="character" w:styleId="IntenseReference">
    <w:name w:val="Intense Reference"/>
    <w:basedOn w:val="DefaultParagraphFont"/>
    <w:uiPriority w:val="32"/>
    <w:qFormat/>
    <w:rsid w:val="00B82038"/>
    <w:rPr>
      <w:b/>
      <w:bCs/>
      <w:smallCaps/>
      <w:color w:val="auto"/>
      <w:spacing w:val="5"/>
      <w:u w:val="single"/>
    </w:rPr>
  </w:style>
  <w:style w:type="paragraph" w:customStyle="1" w:styleId="2ColumnHeading">
    <w:name w:val="2Column Heading"/>
    <w:basedOn w:val="BodyText"/>
    <w:qFormat/>
    <w:rsid w:val="00B82038"/>
    <w:pPr>
      <w:spacing w:after="60"/>
      <w:ind w:left="-2268"/>
    </w:pPr>
    <w:rPr>
      <w:b/>
    </w:rPr>
  </w:style>
  <w:style w:type="paragraph" w:customStyle="1" w:styleId="Heading1TOC">
    <w:name w:val="Heading1 TOC"/>
    <w:basedOn w:val="Normal"/>
    <w:qFormat/>
    <w:rsid w:val="00B82038"/>
    <w:pPr>
      <w:spacing w:before="240" w:after="120"/>
    </w:pPr>
    <w:rPr>
      <w:rFonts w:ascii="Times New Roman" w:hAnsi="Times New Roman"/>
      <w:b/>
      <w:sz w:val="32"/>
    </w:rPr>
  </w:style>
  <w:style w:type="paragraph" w:customStyle="1" w:styleId="Heading2TOC">
    <w:name w:val="Heading2 TOC"/>
    <w:basedOn w:val="Normal"/>
    <w:qFormat/>
    <w:rsid w:val="00B82038"/>
    <w:pPr>
      <w:spacing w:before="240" w:after="60"/>
    </w:pPr>
    <w:rPr>
      <w:rFonts w:ascii="Times New Roman" w:hAnsi="Times New Roman"/>
      <w:b/>
      <w:sz w:val="28"/>
    </w:rPr>
  </w:style>
  <w:style w:type="character" w:customStyle="1" w:styleId="Underline">
    <w:name w:val="Underline"/>
    <w:basedOn w:val="DefaultParagraphFont"/>
    <w:qFormat/>
    <w:rsid w:val="00B82038"/>
    <w:rPr>
      <w:u w:val="single"/>
    </w:rPr>
  </w:style>
  <w:style w:type="character" w:customStyle="1" w:styleId="BoldandItalics">
    <w:name w:val="Bold and Italics"/>
    <w:qFormat/>
    <w:rsid w:val="00B82038"/>
    <w:rPr>
      <w:b/>
      <w:i/>
      <w:u w:val="none"/>
    </w:rPr>
  </w:style>
  <w:style w:type="paragraph" w:styleId="BalloonText">
    <w:name w:val="Balloon Text"/>
    <w:basedOn w:val="Normal"/>
    <w:link w:val="BalloonTextChar"/>
    <w:rsid w:val="00B82038"/>
    <w:rPr>
      <w:rFonts w:ascii="Tahoma" w:hAnsi="Tahoma" w:cs="Tahoma"/>
      <w:sz w:val="16"/>
      <w:szCs w:val="16"/>
    </w:rPr>
  </w:style>
  <w:style w:type="character" w:customStyle="1" w:styleId="BalloonTextChar">
    <w:name w:val="Balloon Text Char"/>
    <w:basedOn w:val="DefaultParagraphFont"/>
    <w:link w:val="BalloonText"/>
    <w:rsid w:val="00B82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038"/>
    <w:rPr>
      <w:b/>
      <w:color w:val="660033"/>
      <w:spacing w:val="0"/>
    </w:rPr>
  </w:style>
  <w:style w:type="paragraph" w:customStyle="1" w:styleId="Nameditemlist">
    <w:name w:val="Named item list"/>
    <w:basedOn w:val="BodyText"/>
    <w:qFormat/>
    <w:rsid w:val="00B82038"/>
    <w:pPr>
      <w:tabs>
        <w:tab w:val="left" w:pos="2835"/>
      </w:tabs>
      <w:ind w:left="2835" w:hanging="2835"/>
    </w:pPr>
  </w:style>
  <w:style w:type="paragraph" w:customStyle="1" w:styleId="BodyTextnopadding">
    <w:name w:val="Body Text no padding"/>
    <w:basedOn w:val="BodyText"/>
    <w:qFormat/>
    <w:rsid w:val="00B82038"/>
    <w:pPr>
      <w:spacing w:before="0" w:after="0"/>
    </w:pPr>
  </w:style>
  <w:style w:type="paragraph" w:customStyle="1" w:styleId="BodyTextBold">
    <w:name w:val="Body Text Bold"/>
    <w:basedOn w:val="BodyText"/>
    <w:qFormat/>
    <w:rsid w:val="00B82038"/>
    <w:rPr>
      <w:b/>
    </w:rPr>
  </w:style>
  <w:style w:type="character" w:styleId="Hyperlink">
    <w:name w:val="Hyperlink"/>
    <w:basedOn w:val="DefaultParagraphFont"/>
    <w:uiPriority w:val="99"/>
    <w:unhideWhenUsed/>
    <w:rsid w:val="00C72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6563</Characters>
  <Application>Microsoft Office Word</Application>
  <DocSecurity>0</DocSecurity>
  <Lines>218</Lines>
  <Paragraphs>137</Paragraphs>
  <ScaleCrop>false</ScaleCrop>
  <Company>Author-it Software Corporation Ltd.</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BSBMGT802 Lead design and review of enterprise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