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4A5" w:rsidP="007444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BSBMGT405 Provide personal leadership</w:t>
      </w:r>
      <w:r>
        <w:fldChar w:fldCharType="end"/>
      </w:r>
    </w:p>
    <w:p w:rsidR="007444A5" w:rsidP="007444A5">
      <w:pPr>
        <w:pStyle w:val="Version"/>
        <w:sectPr w:rsidSect="00922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8E4" w:rsidP="009228E4">
      <w:pPr>
        <w:pStyle w:val="SuperHeading"/>
      </w:pPr>
      <w:r w:rsidRPr="009228E4">
        <w:t>BSBMGT405 Provide personal leadership</w:t>
      </w:r>
    </w:p>
    <w:p w:rsidR="00000000" w:rsidRPr="009228E4" w:rsidP="009228E4">
      <w:pPr>
        <w:pStyle w:val="Heading1"/>
      </w:pPr>
      <w:bookmarkStart w:id="1" w:name="O_711336"/>
      <w:bookmarkEnd w:id="1"/>
      <w:r w:rsidRPr="009228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2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rPr>
                <w:rStyle w:val="SpecialBold"/>
              </w:rPr>
              <w:t>Comments</w:t>
            </w:r>
          </w:p>
        </w:tc>
      </w:tr>
      <w:tr w:rsidTr="00922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t>This version first released with BSB Business Services Training Package Version 1.0.</w:t>
            </w:r>
          </w:p>
        </w:tc>
      </w:tr>
    </w:tbl>
    <w:p w:rsidR="00000000" w:rsidRPr="009228E4" w:rsidP="009228E4">
      <w:pPr>
        <w:pStyle w:val="BodyText"/>
      </w:pPr>
    </w:p>
    <w:p w:rsidR="00000000" w:rsidRPr="009228E4" w:rsidP="009228E4">
      <w:pPr>
        <w:pStyle w:val="AllowPageBreak"/>
      </w:pPr>
    </w:p>
    <w:p w:rsidR="00000000" w:rsidRPr="009228E4" w:rsidP="009228E4">
      <w:pPr>
        <w:pStyle w:val="Heading1"/>
      </w:pPr>
      <w:bookmarkStart w:id="2" w:name="O_711337"/>
      <w:bookmarkEnd w:id="2"/>
      <w:r w:rsidRPr="009228E4">
        <w:t>Application</w:t>
      </w:r>
    </w:p>
    <w:p w:rsidR="00000000" w:rsidRPr="009228E4" w:rsidP="007444A5">
      <w:pPr>
        <w:pStyle w:val="BodyText"/>
      </w:pPr>
      <w:r w:rsidRPr="009228E4">
        <w:t>This unit describes the skills and knowledge required to display high levels of personal le</w:t>
      </w:r>
      <w:r w:rsidRPr="009228E4">
        <w:t>adership and be a role model within the work environment.</w:t>
      </w:r>
    </w:p>
    <w:p w:rsidR="00000000" w:rsidRPr="009228E4" w:rsidP="007444A5">
      <w:pPr>
        <w:pStyle w:val="BodyText"/>
      </w:pPr>
      <w:r w:rsidRPr="009228E4">
        <w:t>It applies to individuals who have a leadership role and how they conduct themselves, the initiative they take in influencing, assisting and guiding others, and the way they manage their own role a</w:t>
      </w:r>
      <w:r w:rsidRPr="009228E4">
        <w:t>nd responsibilities.</w:t>
      </w:r>
    </w:p>
    <w:p w:rsidR="00000000" w:rsidRPr="009228E4" w:rsidP="007444A5">
      <w:pPr>
        <w:pStyle w:val="BodyText"/>
      </w:pPr>
      <w:r w:rsidRPr="009228E4">
        <w:t>Competence in this unit requires consistently high levels of self-management and behaviours that exemplify the desired standards within the organisation. The individual must earn the trust and respect of the team and act as a role mod</w:t>
      </w:r>
      <w:r w:rsidRPr="009228E4">
        <w:t>el at all times.</w:t>
      </w:r>
    </w:p>
    <w:p w:rsidR="00000000" w:rsidRPr="009228E4" w:rsidP="007444A5">
      <w:pPr>
        <w:pStyle w:val="BodyText"/>
      </w:pPr>
      <w:r w:rsidRPr="009228E4">
        <w:t>No licensing, legislative or certification requirements apply to this unit at the time of publication.</w:t>
      </w:r>
    </w:p>
    <w:p w:rsidR="00000000" w:rsidRPr="009228E4" w:rsidP="009228E4">
      <w:pPr>
        <w:pStyle w:val="Heading1"/>
      </w:pPr>
      <w:bookmarkStart w:id="3" w:name="O_711340"/>
      <w:bookmarkEnd w:id="3"/>
      <w:r w:rsidRPr="009228E4">
        <w:t>Unit Sector</w:t>
      </w:r>
    </w:p>
    <w:p w:rsidR="00000000" w:rsidRPr="009228E4" w:rsidP="007444A5">
      <w:pPr>
        <w:pStyle w:val="BodyText"/>
      </w:pPr>
      <w:r w:rsidRPr="009228E4">
        <w:t>Management and Leadership – Management</w:t>
      </w:r>
    </w:p>
    <w:p w:rsidR="00000000" w:rsidRPr="009228E4" w:rsidP="009228E4">
      <w:pPr>
        <w:pStyle w:val="Heading1"/>
      </w:pPr>
      <w:bookmarkStart w:id="4" w:name="O_711341"/>
      <w:bookmarkEnd w:id="4"/>
      <w:r w:rsidRPr="009228E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28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rPr>
                <w:rStyle w:val="SpecialBold"/>
              </w:rPr>
              <w:t>PERFORMANCE CRITERIA</w:t>
            </w:r>
          </w:p>
        </w:tc>
      </w:tr>
      <w:tr w:rsidTr="009228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28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1. Influence individuals and teams in a positive manner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t>1.1 Encourage, value and reward individ</w:t>
            </w:r>
            <w:r w:rsidRPr="009228E4">
              <w:t>ual and team efforts and contributions</w:t>
            </w:r>
          </w:p>
          <w:p w:rsidR="00000000" w:rsidRPr="009228E4" w:rsidP="009228E4">
            <w:pPr>
              <w:pStyle w:val="BodyText"/>
            </w:pPr>
            <w:r w:rsidRPr="009228E4">
              <w:t xml:space="preserve">1.2 Promote accountability of work undertaken by individuals/teams by communicating roles, responsibilities and </w:t>
            </w:r>
            <w:r w:rsidRPr="009228E4">
              <w:t>expectations clearly</w:t>
            </w:r>
          </w:p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1.3 Gain positive acceptance and support for information and ideas from the team</w:t>
            </w:r>
          </w:p>
        </w:tc>
      </w:tr>
      <w:tr w:rsidTr="009228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2. Make informed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t>2.1 Gather and organise information relevant to issue/s under consideration</w:t>
            </w:r>
          </w:p>
          <w:p w:rsidR="00000000" w:rsidRPr="009228E4" w:rsidP="009228E4">
            <w:pPr>
              <w:pStyle w:val="BodyText"/>
            </w:pPr>
            <w:r w:rsidRPr="009228E4">
              <w:t>2.2 Invite individuals/teams to actively participate in decision-making processes</w:t>
            </w:r>
          </w:p>
          <w:p w:rsidR="00000000" w:rsidRPr="009228E4" w:rsidP="009228E4">
            <w:pPr>
              <w:pStyle w:val="BodyText"/>
            </w:pPr>
            <w:r w:rsidRPr="009228E4">
              <w:t>2.3 Determine preferred course of action after risks and options are ex</w:t>
            </w:r>
            <w:r w:rsidRPr="009228E4">
              <w:t>amined and assessed</w:t>
            </w:r>
          </w:p>
          <w:p w:rsidR="00000000" w:rsidRPr="009228E4" w:rsidP="009228E4">
            <w:pPr>
              <w:pStyle w:val="BodyText"/>
            </w:pPr>
            <w:r w:rsidRPr="009228E4">
              <w:t>2.4 Communicate decisions to individuals/teams clearly and in a timely manner</w:t>
            </w:r>
          </w:p>
          <w:p w:rsidR="00000000" w:rsidRPr="009228E4" w:rsidP="009228E4">
            <w:pPr>
              <w:pStyle w:val="BodyText"/>
            </w:pPr>
            <w:r w:rsidRPr="009228E4">
              <w:t>2.5 Prepare plans to implement decisions after agreement with relevant individuals/team</w:t>
            </w:r>
          </w:p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2.6 Monitor implementation and impact of decision using reliable feedb</w:t>
            </w:r>
            <w:r w:rsidRPr="009228E4">
              <w:t>ack processes</w:t>
            </w:r>
          </w:p>
        </w:tc>
      </w:tr>
      <w:tr w:rsidTr="009228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3. Enhance image of the enterprise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t>3.1 Conduct business consistent with enterprise standards and values</w:t>
            </w:r>
          </w:p>
          <w:p w:rsidR="00000000" w:rsidRPr="009228E4" w:rsidP="009228E4">
            <w:pPr>
              <w:pStyle w:val="BodyText"/>
            </w:pPr>
            <w:r w:rsidRPr="009228E4">
              <w:t>3.2 Note and promptly discuss with appropriate persons, any inappropriate values and standards exhibited within the organisation, using e</w:t>
            </w:r>
            <w:r w:rsidRPr="009228E4">
              <w:t>stablished communication channels</w:t>
            </w:r>
          </w:p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3.3 Consistently display a very high standard of personal presentation in line with organisational expectations and policies</w:t>
            </w:r>
          </w:p>
        </w:tc>
      </w:tr>
      <w:tr w:rsidTr="009228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4. Demonstrate high standards of personal and management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t>4.1 Contribute to developin</w:t>
            </w:r>
            <w:r w:rsidRPr="009228E4">
              <w:t>g a reputable organisation which has integrity and credibility, through personal performance and own behaviour</w:t>
            </w:r>
          </w:p>
          <w:p w:rsidR="00000000" w:rsidRPr="009228E4" w:rsidP="009228E4">
            <w:pPr>
              <w:pStyle w:val="BodyText"/>
            </w:pPr>
            <w:r w:rsidRPr="009228E4">
              <w:t>4.2 Ensure standards of personal and management performance are consistent with enterprise requirements</w:t>
            </w:r>
          </w:p>
          <w:p w:rsidR="00000000" w:rsidRPr="009228E4" w:rsidP="009228E4">
            <w:pPr>
              <w:pStyle w:val="BodyText"/>
            </w:pPr>
            <w:r w:rsidRPr="009228E4">
              <w:t>4.3 Provide a positive role model for oth</w:t>
            </w:r>
            <w:r w:rsidRPr="009228E4">
              <w:t>ers through personal and managerial performance</w:t>
            </w:r>
          </w:p>
          <w:p w:rsidR="00000000" w:rsidRPr="009228E4" w:rsidP="009228E4">
            <w:pPr>
              <w:pStyle w:val="BodyText"/>
            </w:pPr>
            <w:r w:rsidRPr="009228E4">
              <w:t>4.4 Develop and implement plans in accordance with enterprise goals and objectives</w:t>
            </w:r>
          </w:p>
          <w:p w:rsidR="00000000" w:rsidRPr="009228E4" w:rsidP="009228E4">
            <w:pPr>
              <w:pStyle w:val="BodyText"/>
            </w:pPr>
            <w:r w:rsidRPr="009228E4">
              <w:t>4.5 Develop, set and monitor key performance indicators and targets within team/enterprise business plans</w:t>
            </w:r>
          </w:p>
        </w:tc>
      </w:tr>
    </w:tbl>
    <w:p w:rsidR="00000000" w:rsidRPr="009228E4" w:rsidP="009228E4">
      <w:pPr>
        <w:pStyle w:val="BodyText"/>
      </w:pPr>
    </w:p>
    <w:p w:rsidR="00000000" w:rsidRPr="009228E4" w:rsidP="009228E4">
      <w:pPr>
        <w:pStyle w:val="AllowPageBreak"/>
      </w:pPr>
    </w:p>
    <w:p w:rsidR="00000000" w:rsidRPr="009228E4" w:rsidP="009228E4">
      <w:pPr>
        <w:pStyle w:val="Heading1"/>
      </w:pPr>
      <w:bookmarkStart w:id="5" w:name="O_711342"/>
      <w:bookmarkEnd w:id="5"/>
      <w:r w:rsidRPr="009228E4">
        <w:t>Foundation Skills</w:t>
      </w:r>
    </w:p>
    <w:p w:rsidR="00000000" w:rsidRPr="007444A5" w:rsidP="007444A5">
      <w:pPr>
        <w:pStyle w:val="BodyText"/>
        <w:rPr>
          <w:i/>
        </w:rPr>
      </w:pPr>
      <w:r w:rsidRPr="007444A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28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rPr>
                <w:rStyle w:val="SpecialBold"/>
              </w:rPr>
              <w:t>Description</w:t>
            </w:r>
          </w:p>
        </w:tc>
      </w:tr>
      <w:tr w:rsidTr="009228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2.1, 2.3, 2.5, 2.6, 4.4, 4.5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ListBullet"/>
              <w:rPr>
                <w:lang w:val="en-NZ"/>
              </w:rPr>
            </w:pPr>
            <w:r w:rsidRPr="009228E4">
              <w:t>Gathers, interprets and analyses text within job specifications and processes to make informed decisions and provide personal leadership</w:t>
            </w:r>
          </w:p>
        </w:tc>
      </w:tr>
      <w:tr w:rsidTr="009228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1.2, 2.1, 2.3-2.5, 3.2,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ListBullet"/>
              <w:rPr>
                <w:lang w:val="en-NZ"/>
              </w:rPr>
            </w:pPr>
            <w:r w:rsidRPr="009228E4">
              <w:t>Prepares, plans and develops documentation for team members and other releva</w:t>
            </w:r>
            <w:r w:rsidRPr="009228E4">
              <w:t>nt stakeholders to communicate and articulate information and ideas clearly and effectively</w:t>
            </w:r>
          </w:p>
        </w:tc>
      </w:tr>
      <w:tr w:rsidTr="009228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1.1-1.3, 2.2, 2.4,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ListBullet"/>
              <w:rPr>
                <w:lang w:val="en-NZ"/>
              </w:rPr>
            </w:pPr>
            <w:r w:rsidRPr="009228E4">
              <w:t>Participates in spoken exchanges with a range of audiences varying language and features to suit the audience</w:t>
            </w:r>
          </w:p>
        </w:tc>
      </w:tr>
      <w:tr w:rsidTr="009228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3.1, 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ListBullet"/>
            </w:pPr>
            <w:r w:rsidRPr="009228E4">
              <w:t>Understands how own role meshes with others and contributes to broader work goals</w:t>
            </w:r>
          </w:p>
          <w:p w:rsidR="00000000" w:rsidP="009228E4">
            <w:pPr>
              <w:pStyle w:val="ListBullet"/>
              <w:rPr>
                <w:lang w:val="en-NZ"/>
              </w:rPr>
            </w:pPr>
            <w:r w:rsidRPr="009228E4">
              <w:t>Adheres to organisational policies and procedures</w:t>
            </w:r>
          </w:p>
        </w:tc>
      </w:tr>
      <w:tr w:rsidTr="009228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1.1-1.3, 2.2, 2.4, 2.6,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ListBullet"/>
            </w:pPr>
            <w:r w:rsidRPr="009228E4">
              <w:t>Selects and uses</w:t>
            </w:r>
            <w:r w:rsidRPr="009228E4">
              <w:t xml:space="preserve"> appropriate conventions and protocols when communicating with a range of personnel to seek or share information</w:t>
            </w:r>
          </w:p>
          <w:p w:rsidR="00000000" w:rsidRPr="009228E4" w:rsidP="009228E4">
            <w:pPr>
              <w:pStyle w:val="ListBullet"/>
            </w:pPr>
            <w:r w:rsidRPr="009228E4">
              <w:t xml:space="preserve">Recognises and values individual differences, seeking to better understand other perspectives and judging when it is appropriate to modify own </w:t>
            </w:r>
            <w:r w:rsidRPr="009228E4">
              <w:t xml:space="preserve">behaviour to create stronger rapport </w:t>
            </w:r>
          </w:p>
          <w:p w:rsidR="00000000" w:rsidP="009228E4">
            <w:pPr>
              <w:pStyle w:val="ListBullet"/>
              <w:rPr>
                <w:lang w:val="en-NZ"/>
              </w:rPr>
            </w:pPr>
            <w:r w:rsidRPr="009228E4">
              <w:t>Demonstrates an increasing awareness of the interplay of factors involved in any group interaction</w:t>
            </w:r>
          </w:p>
        </w:tc>
      </w:tr>
      <w:tr w:rsidTr="009228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2.1-2.3, 2.5, 2.6,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ListBullet"/>
            </w:pPr>
            <w:r w:rsidRPr="009228E4">
              <w:t>Sequences and schedules complex activities, monitors implementation and manages relevant communication</w:t>
            </w:r>
          </w:p>
          <w:p w:rsidR="00000000" w:rsidRPr="009228E4" w:rsidP="009228E4">
            <w:pPr>
              <w:pStyle w:val="ListBullet"/>
            </w:pPr>
            <w:r w:rsidRPr="009228E4">
              <w:t>Uses systematic, analytical processes in complex, non-routine situations, setting goals, gathering relevant information and identifying and evaluating op</w:t>
            </w:r>
            <w:r w:rsidRPr="009228E4">
              <w:t>tions against agreed criteria</w:t>
            </w:r>
          </w:p>
          <w:p w:rsidR="00000000" w:rsidRPr="009228E4" w:rsidP="009228E4">
            <w:pPr>
              <w:pStyle w:val="ListBullet"/>
            </w:pPr>
            <w:r w:rsidRPr="009228E4">
              <w:t>Uses personal experience and feedback to reflect on how variables impact decision outcomes and to gain insights into what constitutes ‘good’ judgement and an effective decision in different contexts</w:t>
            </w:r>
          </w:p>
        </w:tc>
      </w:tr>
    </w:tbl>
    <w:p w:rsidR="00000000" w:rsidRPr="009228E4" w:rsidP="009228E4">
      <w:pPr>
        <w:pStyle w:val="BodyText"/>
      </w:pPr>
    </w:p>
    <w:p w:rsidR="00000000" w:rsidRPr="009228E4" w:rsidP="009228E4">
      <w:pPr>
        <w:pStyle w:val="AllowPageBreak"/>
      </w:pPr>
    </w:p>
    <w:p w:rsidR="00000000" w:rsidRPr="009228E4" w:rsidP="009228E4">
      <w:pPr>
        <w:pStyle w:val="Heading1"/>
      </w:pPr>
      <w:bookmarkStart w:id="6" w:name="O_711344"/>
      <w:bookmarkEnd w:id="6"/>
      <w:r w:rsidRPr="009228E4">
        <w:t>Unit Map</w:t>
      </w:r>
      <w:r w:rsidRPr="009228E4">
        <w:t>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22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rPr>
                <w:rStyle w:val="SpecialBold"/>
              </w:rPr>
              <w:t>Code and title</w:t>
            </w:r>
          </w:p>
          <w:p w:rsidR="00000000" w:rsidRPr="009228E4" w:rsidP="009228E4">
            <w:pPr>
              <w:pStyle w:val="BodyText"/>
            </w:pPr>
            <w:r w:rsidRPr="009228E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rPr>
                <w:rStyle w:val="SpecialBold"/>
              </w:rPr>
              <w:t>Code and title</w:t>
            </w:r>
          </w:p>
          <w:p w:rsidR="00000000" w:rsidRPr="009228E4" w:rsidP="009228E4">
            <w:pPr>
              <w:pStyle w:val="BodyText"/>
            </w:pPr>
            <w:r w:rsidRPr="009228E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rPr>
                <w:rStyle w:val="SpecialBold"/>
              </w:rPr>
              <w:t>Equivalence status</w:t>
            </w:r>
          </w:p>
        </w:tc>
      </w:tr>
      <w:tr w:rsidTr="00922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BSBMGT405 Provide personal leadership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BSBMGT405A Provide personal leadership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8E4">
            <w:pPr>
              <w:pStyle w:val="BodyText"/>
              <w:rPr>
                <w:lang w:val="en-NZ"/>
              </w:rPr>
            </w:pPr>
            <w:r w:rsidRPr="009228E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8E4" w:rsidP="009228E4">
            <w:pPr>
              <w:pStyle w:val="BodyText"/>
            </w:pPr>
            <w:r w:rsidRPr="009228E4">
              <w:t>Equivalent unit</w:t>
            </w:r>
          </w:p>
        </w:tc>
      </w:tr>
    </w:tbl>
    <w:p w:rsidR="00000000" w:rsidRPr="009228E4" w:rsidP="009228E4">
      <w:pPr>
        <w:pStyle w:val="BodyText"/>
      </w:pPr>
    </w:p>
    <w:p w:rsidR="00000000" w:rsidRPr="009228E4" w:rsidP="009228E4">
      <w:pPr>
        <w:pStyle w:val="AllowPageBreak"/>
      </w:pPr>
    </w:p>
    <w:p w:rsidR="00000000" w:rsidRPr="009228E4" w:rsidP="009228E4">
      <w:pPr>
        <w:pStyle w:val="Heading1"/>
      </w:pPr>
      <w:bookmarkStart w:id="7" w:name="O_711351"/>
      <w:bookmarkEnd w:id="7"/>
      <w:r w:rsidRPr="009228E4">
        <w:t>Links</w:t>
      </w:r>
    </w:p>
    <w:p w:rsidR="00000000" w:rsidRPr="009228E4" w:rsidP="007444A5">
      <w:pPr>
        <w:pStyle w:val="BodyText"/>
      </w:pPr>
      <w:r w:rsidRPr="009228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350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228E4" w:rsidP="009228E4"/>
    <w:sectPr w:rsidSect="009228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E4" w:rsidRPr="007444A5" w:rsidP="007444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4A5" w:rsidP="00922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4A5" w:rsidP="00922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44A5" w:rsidP="00922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4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8E4" w:rsidRPr="007444A5" w:rsidP="007444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4A5" w:rsidRPr="002D2AF8" w:rsidP="00922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BSBMGT405 Provide personal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444A5" w:rsidP="00922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36E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665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8E4"/>
  </w:style>
  <w:style w:type="character" w:customStyle="1" w:styleId="Heading1Char">
    <w:name w:val="Heading 1 Char"/>
    <w:basedOn w:val="DefaultParagraphFont"/>
    <w:link w:val="Heading1"/>
    <w:rsid w:val="00922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8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8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8E4"/>
    <w:rPr>
      <w:b/>
      <w:spacing w:val="0"/>
    </w:rPr>
  </w:style>
  <w:style w:type="character" w:styleId="Emphasis">
    <w:name w:val="Emphasis"/>
    <w:basedOn w:val="DefaultParagraphFont"/>
    <w:qFormat/>
    <w:rsid w:val="009228E4"/>
    <w:rPr>
      <w:i/>
    </w:rPr>
  </w:style>
  <w:style w:type="paragraph" w:customStyle="1" w:styleId="SuperHeading">
    <w:name w:val="SuperHeading"/>
    <w:basedOn w:val="Normal"/>
    <w:rsid w:val="00922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8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8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8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8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2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8E4"/>
  </w:style>
  <w:style w:type="paragraph" w:styleId="TableofFigures">
    <w:name w:val="table of figures"/>
    <w:basedOn w:val="Normal"/>
    <w:next w:val="Normal"/>
    <w:semiHidden/>
    <w:rsid w:val="00922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8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28E4"/>
    <w:rPr>
      <w:rFonts w:ascii="Wingdings" w:hAnsi="Wingdings"/>
    </w:rPr>
  </w:style>
  <w:style w:type="paragraph" w:customStyle="1" w:styleId="TableHeading">
    <w:name w:val="Table Heading"/>
    <w:basedOn w:val="HeadingBase"/>
    <w:rsid w:val="00922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8E4"/>
    <w:rPr>
      <w:color w:val="0033CC"/>
      <w:u w:val="none"/>
    </w:rPr>
  </w:style>
  <w:style w:type="paragraph" w:customStyle="1" w:styleId="BodyTextRight">
    <w:name w:val="Body Text Right"/>
    <w:basedOn w:val="BodyText"/>
    <w:rsid w:val="00922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8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8E4"/>
    <w:rPr>
      <w:sz w:val="32"/>
    </w:rPr>
  </w:style>
  <w:style w:type="paragraph" w:customStyle="1" w:styleId="HeadingProcedure">
    <w:name w:val="Heading Procedure"/>
    <w:basedOn w:val="HeadingBase"/>
    <w:next w:val="Normal"/>
    <w:rsid w:val="00922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8E4"/>
    <w:pPr>
      <w:spacing w:before="60" w:after="60"/>
    </w:pPr>
  </w:style>
  <w:style w:type="paragraph" w:styleId="ListContinue">
    <w:name w:val="List Continue"/>
    <w:basedOn w:val="List"/>
    <w:rsid w:val="009228E4"/>
    <w:pPr>
      <w:ind w:firstLine="0"/>
    </w:pPr>
  </w:style>
  <w:style w:type="paragraph" w:customStyle="1" w:styleId="ListNote">
    <w:name w:val="List Note"/>
    <w:basedOn w:val="List"/>
    <w:rsid w:val="00922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8E4"/>
    <w:rPr>
      <w:rFonts w:ascii="Courier New" w:hAnsi="Courier New"/>
    </w:rPr>
  </w:style>
  <w:style w:type="paragraph" w:customStyle="1" w:styleId="NoteBullet">
    <w:name w:val="Note Bullet"/>
    <w:basedOn w:val="Note"/>
    <w:rsid w:val="00922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8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2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8E4"/>
    <w:rPr>
      <w:b/>
      <w:smallCaps/>
    </w:rPr>
  </w:style>
  <w:style w:type="paragraph" w:customStyle="1" w:styleId="TableListNumber">
    <w:name w:val="Table List Number"/>
    <w:basedOn w:val="ListNumber"/>
    <w:rsid w:val="00922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8E4"/>
    <w:pPr>
      <w:numPr>
        <w:numId w:val="8"/>
      </w:numPr>
    </w:pPr>
  </w:style>
  <w:style w:type="paragraph" w:customStyle="1" w:styleId="ListAlpha2">
    <w:name w:val="List Alpha 2"/>
    <w:basedOn w:val="List2"/>
    <w:rsid w:val="009228E4"/>
    <w:pPr>
      <w:numPr>
        <w:numId w:val="7"/>
      </w:numPr>
    </w:pPr>
  </w:style>
  <w:style w:type="paragraph" w:styleId="List2">
    <w:name w:val="List 2"/>
    <w:basedOn w:val="BodyText"/>
    <w:rsid w:val="00922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8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8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28E4"/>
    <w:pPr>
      <w:numPr>
        <w:numId w:val="3"/>
      </w:numPr>
    </w:pPr>
  </w:style>
  <w:style w:type="paragraph" w:styleId="ListContinue2">
    <w:name w:val="List Continue 2"/>
    <w:basedOn w:val="List2"/>
    <w:rsid w:val="009228E4"/>
    <w:pPr>
      <w:ind w:firstLine="0"/>
    </w:pPr>
  </w:style>
  <w:style w:type="paragraph" w:styleId="ListContinue3">
    <w:name w:val="List Continue 3"/>
    <w:basedOn w:val="List3"/>
    <w:rsid w:val="009228E4"/>
    <w:pPr>
      <w:ind w:left="1021" w:firstLine="0"/>
    </w:pPr>
  </w:style>
  <w:style w:type="paragraph" w:styleId="ListContinue4">
    <w:name w:val="List Continue 4"/>
    <w:basedOn w:val="List4"/>
    <w:rsid w:val="009228E4"/>
    <w:pPr>
      <w:ind w:firstLine="0"/>
    </w:pPr>
  </w:style>
  <w:style w:type="paragraph" w:styleId="ListContinue5">
    <w:name w:val="List Continue 5"/>
    <w:basedOn w:val="List5"/>
    <w:rsid w:val="009228E4"/>
    <w:pPr>
      <w:ind w:firstLine="0"/>
    </w:pPr>
  </w:style>
  <w:style w:type="paragraph" w:styleId="ListNumber3">
    <w:name w:val="List Number 3"/>
    <w:basedOn w:val="List3"/>
    <w:rsid w:val="009228E4"/>
    <w:pPr>
      <w:numPr>
        <w:numId w:val="4"/>
      </w:numPr>
    </w:pPr>
  </w:style>
  <w:style w:type="paragraph" w:styleId="ListNumber4">
    <w:name w:val="List Number 4"/>
    <w:basedOn w:val="List4"/>
    <w:rsid w:val="009228E4"/>
    <w:pPr>
      <w:numPr>
        <w:numId w:val="5"/>
      </w:numPr>
    </w:pPr>
  </w:style>
  <w:style w:type="paragraph" w:styleId="ListNumber5">
    <w:name w:val="List Number 5"/>
    <w:basedOn w:val="List5"/>
    <w:rsid w:val="009228E4"/>
    <w:pPr>
      <w:numPr>
        <w:numId w:val="6"/>
      </w:numPr>
    </w:pPr>
  </w:style>
  <w:style w:type="paragraph" w:styleId="BlockText">
    <w:name w:val="Block Text"/>
    <w:basedOn w:val="Normal"/>
    <w:rsid w:val="00922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8E4"/>
    <w:rPr>
      <w:sz w:val="16"/>
      <w:vertAlign w:val="superscript"/>
    </w:rPr>
  </w:style>
  <w:style w:type="character" w:customStyle="1" w:styleId="Symbols">
    <w:name w:val="Symbols"/>
    <w:basedOn w:val="DefaultParagraphFont"/>
    <w:rsid w:val="009228E4"/>
    <w:rPr>
      <w:rFonts w:ascii="Symbol" w:hAnsi="Symbol"/>
    </w:rPr>
  </w:style>
  <w:style w:type="character" w:customStyle="1" w:styleId="MenuOptions">
    <w:name w:val="Menu Options"/>
    <w:basedOn w:val="DefaultParagraphFont"/>
    <w:rsid w:val="00922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8E4"/>
    <w:rPr>
      <w:b/>
    </w:rPr>
  </w:style>
  <w:style w:type="character" w:customStyle="1" w:styleId="Underlined">
    <w:name w:val="Underlined"/>
    <w:basedOn w:val="DefaultParagraphFont"/>
    <w:rsid w:val="009228E4"/>
    <w:rPr>
      <w:u w:val="single"/>
    </w:rPr>
  </w:style>
  <w:style w:type="paragraph" w:customStyle="1" w:styleId="TableBodyTextRight">
    <w:name w:val="Table Body Text Right"/>
    <w:basedOn w:val="TableBodyText"/>
    <w:rsid w:val="00922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8E4"/>
    <w:rPr>
      <w:sz w:val="18"/>
    </w:rPr>
  </w:style>
  <w:style w:type="paragraph" w:customStyle="1" w:styleId="BodySmallRight">
    <w:name w:val="Body Small Right"/>
    <w:basedOn w:val="BodyTextRight"/>
    <w:rsid w:val="009228E4"/>
    <w:rPr>
      <w:sz w:val="18"/>
      <w:szCs w:val="18"/>
    </w:rPr>
  </w:style>
  <w:style w:type="paragraph" w:customStyle="1" w:styleId="MarginEdition">
    <w:name w:val="Margin Edition"/>
    <w:basedOn w:val="MarginNote"/>
    <w:rsid w:val="00922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8E4"/>
    <w:rPr>
      <w:sz w:val="2"/>
      <w:szCs w:val="2"/>
    </w:rPr>
  </w:style>
  <w:style w:type="character" w:customStyle="1" w:styleId="Small">
    <w:name w:val="Small"/>
    <w:basedOn w:val="DefaultParagraphFont"/>
    <w:rsid w:val="009228E4"/>
    <w:rPr>
      <w:sz w:val="16"/>
    </w:rPr>
  </w:style>
  <w:style w:type="paragraph" w:customStyle="1" w:styleId="WideTable">
    <w:name w:val="Wide Table"/>
    <w:basedOn w:val="Normal"/>
    <w:rsid w:val="00922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8E4"/>
  </w:style>
  <w:style w:type="paragraph" w:styleId="Quote">
    <w:name w:val="Quote"/>
    <w:basedOn w:val="Heading1"/>
    <w:link w:val="QuoteChar"/>
    <w:qFormat/>
    <w:rsid w:val="00922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8E4"/>
    <w:pPr>
      <w:pageBreakBefore/>
    </w:pPr>
  </w:style>
  <w:style w:type="paragraph" w:customStyle="1" w:styleId="Border">
    <w:name w:val="Border"/>
    <w:basedOn w:val="Normal"/>
    <w:qFormat/>
    <w:rsid w:val="00922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8E4"/>
    <w:rPr>
      <w:u w:val="single"/>
    </w:rPr>
  </w:style>
  <w:style w:type="character" w:customStyle="1" w:styleId="BoldandItalics">
    <w:name w:val="Bold and Italics"/>
    <w:qFormat/>
    <w:rsid w:val="009228E4"/>
    <w:rPr>
      <w:b/>
      <w:i/>
      <w:u w:val="none"/>
    </w:rPr>
  </w:style>
  <w:style w:type="paragraph" w:styleId="BalloonText">
    <w:name w:val="Balloon Text"/>
    <w:basedOn w:val="Normal"/>
    <w:link w:val="BalloonTextChar"/>
    <w:rsid w:val="00922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8E4"/>
    <w:pPr>
      <w:spacing w:before="0" w:after="0"/>
    </w:pPr>
  </w:style>
  <w:style w:type="paragraph" w:customStyle="1" w:styleId="BodyTextBold">
    <w:name w:val="Body Text Bold"/>
    <w:basedOn w:val="BodyText"/>
    <w:qFormat/>
    <w:rsid w:val="009228E4"/>
    <w:rPr>
      <w:b/>
    </w:rPr>
  </w:style>
  <w:style w:type="character" w:styleId="Hyperlink">
    <w:name w:val="Hyperlink"/>
    <w:basedOn w:val="DefaultParagraphFont"/>
    <w:uiPriority w:val="99"/>
    <w:unhideWhenUsed/>
    <w:rsid w:val="007444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4849</Characters>
  <Application>Microsoft Office Word</Application>
  <DocSecurity>0</DocSecurity>
  <Lines>179</Lines>
  <Paragraphs>96</Paragraphs>
  <ScaleCrop>false</ScaleCrop>
  <Company>Author-it Software Corporation Ltd.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BSBMGT405 Provide personal leadership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2022-10-20T02:29:00Z</dcterms:created>
  <dcterms:modified xsi:type="dcterms:W3CDTF">2022-10-20T02:29:00Z</dcterms:modified>
</cp:coreProperties>
</file>