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1822" w:rsidP="002C18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BSBMED401 Manage patient recordkeeping system</w:t>
      </w:r>
      <w:r>
        <w:fldChar w:fldCharType="end"/>
      </w:r>
    </w:p>
    <w:p w:rsidR="002C1822" w:rsidP="002C1822">
      <w:pPr>
        <w:pStyle w:val="Version"/>
        <w:sectPr w:rsidSect="00247C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7CE8" w:rsidP="00247CE8">
      <w:pPr>
        <w:pStyle w:val="SuperHeading"/>
      </w:pPr>
      <w:r w:rsidRPr="00247CE8">
        <w:t>BSBMED401 Manage patient recordkeeping system</w:t>
      </w:r>
    </w:p>
    <w:p w:rsidR="00000000" w:rsidRPr="00247CE8" w:rsidP="00247CE8">
      <w:pPr>
        <w:pStyle w:val="Heading1"/>
      </w:pPr>
      <w:bookmarkStart w:id="1" w:name="O_711164"/>
      <w:bookmarkEnd w:id="1"/>
      <w:r w:rsidRPr="00247C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47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CE8" w:rsidP="00247CE8">
            <w:pPr>
              <w:pStyle w:val="BodyText"/>
            </w:pPr>
            <w:r w:rsidRPr="00247CE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8">
            <w:pPr>
              <w:pStyle w:val="BodyText"/>
              <w:rPr>
                <w:lang w:val="en-NZ"/>
              </w:rPr>
            </w:pPr>
            <w:r w:rsidRPr="00247CE8">
              <w:rPr>
                <w:rStyle w:val="SpecialBold"/>
              </w:rPr>
              <w:t>Comments</w:t>
            </w:r>
          </w:p>
        </w:tc>
      </w:tr>
      <w:tr w:rsidTr="00247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8">
            <w:pPr>
              <w:pStyle w:val="BodyText"/>
              <w:rPr>
                <w:lang w:val="en-NZ"/>
              </w:rPr>
            </w:pPr>
            <w:r w:rsidRPr="00247CE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CE8" w:rsidP="00247CE8">
            <w:pPr>
              <w:pStyle w:val="BodyText"/>
            </w:pPr>
            <w:r w:rsidRPr="00247CE8">
              <w:t>This version first released with BSB Business Services Training Package Version 1.0.</w:t>
            </w:r>
          </w:p>
        </w:tc>
      </w:tr>
    </w:tbl>
    <w:p w:rsidR="00000000" w:rsidRPr="00247CE8" w:rsidP="00247CE8">
      <w:pPr>
        <w:pStyle w:val="BodyText"/>
      </w:pPr>
    </w:p>
    <w:p w:rsidR="00000000" w:rsidRPr="00247CE8" w:rsidP="00247CE8">
      <w:pPr>
        <w:pStyle w:val="AllowPageBreak"/>
      </w:pPr>
    </w:p>
    <w:p w:rsidR="00000000" w:rsidRPr="00247CE8" w:rsidP="00247CE8">
      <w:pPr>
        <w:pStyle w:val="Heading1"/>
      </w:pPr>
      <w:bookmarkStart w:id="2" w:name="O_711165"/>
      <w:bookmarkEnd w:id="2"/>
      <w:r w:rsidRPr="00247CE8">
        <w:t>Application</w:t>
      </w:r>
    </w:p>
    <w:p w:rsidR="00000000" w:rsidRPr="00247CE8" w:rsidP="002C1822">
      <w:pPr>
        <w:pStyle w:val="BodyText"/>
      </w:pPr>
      <w:r w:rsidRPr="00247CE8">
        <w:t>This unit describes the skills and knowledge required to manage a patient recordkee</w:t>
      </w:r>
      <w:r w:rsidRPr="00247CE8">
        <w:t>ping system within a medical environment and to supervise others. It covers clarifying roles and responsibilities, managing the operation of a patient recordkeeping system, and reviewing and improving the system. The unit does not cover the design of a new</w:t>
      </w:r>
      <w:r w:rsidRPr="00247CE8">
        <w:t xml:space="preserve"> system but does cover reviews and improvements to an existing system.</w:t>
      </w:r>
    </w:p>
    <w:p w:rsidR="00000000" w:rsidRPr="00247CE8" w:rsidP="002C1822">
      <w:pPr>
        <w:pStyle w:val="BodyText"/>
      </w:pPr>
      <w:r w:rsidRPr="00247CE8">
        <w:t>It applies to individuals managing an existing recordkeeping system (and sub-systems within the overall system) in a medical context. It may involve supervising the work of other perso</w:t>
      </w:r>
      <w:r w:rsidRPr="00247CE8">
        <w:t>nnel who implement the system and maintain patient records day-to-day. It also involves working with users of the system such as the health practitioners in the enterprise.</w:t>
      </w:r>
    </w:p>
    <w:p w:rsidR="00000000" w:rsidRPr="00247CE8" w:rsidP="002C1822">
      <w:pPr>
        <w:pStyle w:val="BodyText"/>
      </w:pPr>
      <w:r w:rsidRPr="00247CE8">
        <w:t xml:space="preserve">No licensing, legislative, regulatory or certification requirements apply to this </w:t>
      </w:r>
      <w:r w:rsidRPr="00247CE8">
        <w:t>unit at the time of publication.</w:t>
      </w:r>
    </w:p>
    <w:p w:rsidR="00000000" w:rsidRPr="00247CE8" w:rsidP="00247CE8">
      <w:pPr>
        <w:pStyle w:val="Heading1"/>
      </w:pPr>
      <w:bookmarkStart w:id="3" w:name="O_711168"/>
      <w:bookmarkEnd w:id="3"/>
      <w:r w:rsidRPr="00247CE8">
        <w:t>Unit Sector</w:t>
      </w:r>
    </w:p>
    <w:p w:rsidR="00000000" w:rsidRPr="00247CE8" w:rsidP="002C1822">
      <w:pPr>
        <w:pStyle w:val="BodyText"/>
      </w:pPr>
      <w:r w:rsidRPr="00247CE8">
        <w:t>Administration – Medical Services Administration</w:t>
      </w:r>
    </w:p>
    <w:p w:rsidR="00000000" w:rsidRPr="00247CE8" w:rsidP="00247CE8">
      <w:pPr>
        <w:pStyle w:val="Heading1"/>
      </w:pPr>
      <w:bookmarkStart w:id="4" w:name="O_711169"/>
      <w:bookmarkEnd w:id="4"/>
      <w:r w:rsidRPr="00247CE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47C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CE8" w:rsidP="00247CE8">
            <w:pPr>
              <w:pStyle w:val="BodyText"/>
            </w:pPr>
            <w:r w:rsidRPr="00247CE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8">
            <w:pPr>
              <w:pStyle w:val="BodyText"/>
              <w:rPr>
                <w:lang w:val="en-NZ"/>
              </w:rPr>
            </w:pPr>
            <w:r w:rsidRPr="00247CE8">
              <w:rPr>
                <w:rStyle w:val="SpecialBold"/>
              </w:rPr>
              <w:t>PERFORMANCE CRITERIA</w:t>
            </w:r>
          </w:p>
        </w:tc>
      </w:tr>
      <w:tr w:rsidTr="00247C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CE8" w:rsidP="00247CE8">
            <w:pPr>
              <w:pStyle w:val="BodyText"/>
            </w:pPr>
            <w:r w:rsidRPr="00247CE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8">
            <w:pPr>
              <w:pStyle w:val="BodyText"/>
              <w:rPr>
                <w:lang w:val="en-NZ"/>
              </w:rPr>
            </w:pPr>
            <w:r w:rsidRPr="00247C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7C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8">
            <w:pPr>
              <w:pStyle w:val="BodyText"/>
              <w:rPr>
                <w:lang w:val="en-NZ"/>
              </w:rPr>
            </w:pPr>
            <w:r w:rsidRPr="00247CE8">
              <w:t>1. Clarify how patient records system operates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CE8" w:rsidP="00247CE8">
            <w:pPr>
              <w:pStyle w:val="BodyText"/>
            </w:pPr>
            <w:r w:rsidRPr="00247CE8">
              <w:t>1.1 Access policies and procedures for patient records</w:t>
            </w:r>
          </w:p>
          <w:p w:rsidR="00000000" w:rsidRPr="00247CE8" w:rsidP="00247CE8">
            <w:pPr>
              <w:pStyle w:val="BodyText"/>
            </w:pPr>
            <w:r w:rsidRPr="00247CE8">
              <w:t>1.2 Consult relevant personnel about how the system opera</w:t>
            </w:r>
            <w:r w:rsidRPr="00247CE8">
              <w:t>tes</w:t>
            </w:r>
          </w:p>
          <w:p w:rsidR="00000000" w:rsidRPr="00247CE8" w:rsidP="00247CE8">
            <w:pPr>
              <w:pStyle w:val="BodyText"/>
            </w:pPr>
            <w:r w:rsidRPr="00247CE8">
              <w:t>1.3 Determine roles and responsibilities for the system operations</w:t>
            </w:r>
          </w:p>
          <w:p w:rsidR="00000000" w:rsidP="00247CE8">
            <w:pPr>
              <w:pStyle w:val="BodyText"/>
              <w:rPr>
                <w:lang w:val="en-NZ"/>
              </w:rPr>
            </w:pPr>
            <w:r w:rsidRPr="00247CE8">
              <w:t xml:space="preserve">1.4 Communicate roles and responsibilities for system operations </w:t>
            </w:r>
            <w:r w:rsidRPr="00247CE8">
              <w:t>to relevant personnel</w:t>
            </w:r>
          </w:p>
        </w:tc>
      </w:tr>
      <w:tr w:rsidTr="00247C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8">
            <w:pPr>
              <w:pStyle w:val="BodyText"/>
              <w:rPr>
                <w:lang w:val="en-NZ"/>
              </w:rPr>
            </w:pPr>
            <w:r w:rsidRPr="00247CE8">
              <w:t>2. Manage operation of patient records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CE8" w:rsidP="00247CE8">
            <w:pPr>
              <w:pStyle w:val="BodyText"/>
            </w:pPr>
            <w:r w:rsidRPr="00247CE8">
              <w:t>2.1 Supervise staff maintaining patient records</w:t>
            </w:r>
          </w:p>
          <w:p w:rsidR="00000000" w:rsidRPr="00247CE8" w:rsidP="00247CE8">
            <w:pPr>
              <w:pStyle w:val="BodyText"/>
            </w:pPr>
            <w:r w:rsidRPr="00247CE8">
              <w:t>2.2 Provide staff maintaining patient records with training as required</w:t>
            </w:r>
          </w:p>
          <w:p w:rsidR="00000000" w:rsidRPr="00247CE8" w:rsidP="00247CE8">
            <w:pPr>
              <w:pStyle w:val="BodyText"/>
            </w:pPr>
            <w:r w:rsidRPr="00247CE8">
              <w:t>2.3 Regularly consult staff using patient records about system efficacy</w:t>
            </w:r>
          </w:p>
          <w:p w:rsidR="00000000" w:rsidRPr="00247CE8" w:rsidP="00247CE8">
            <w:pPr>
              <w:pStyle w:val="BodyText"/>
            </w:pPr>
            <w:r w:rsidRPr="00247CE8">
              <w:t>2.4 Maintain integrity of patient records</w:t>
            </w:r>
          </w:p>
          <w:p w:rsidR="00000000" w:rsidRPr="00247CE8" w:rsidP="00247CE8">
            <w:pPr>
              <w:pStyle w:val="BodyText"/>
            </w:pPr>
            <w:r w:rsidRPr="00247CE8">
              <w:t>2.5 Maintain security of patient records</w:t>
            </w:r>
          </w:p>
          <w:p w:rsidR="00000000" w:rsidRPr="00247CE8" w:rsidP="00247CE8">
            <w:pPr>
              <w:pStyle w:val="BodyText"/>
            </w:pPr>
            <w:r w:rsidRPr="00247CE8">
              <w:t>2.6 Stress importance of conf</w:t>
            </w:r>
            <w:r w:rsidRPr="00247CE8">
              <w:t>identiality of patient records to all staff, who handle or have access to patient files</w:t>
            </w:r>
          </w:p>
          <w:p w:rsidR="00000000" w:rsidRPr="00247CE8" w:rsidP="00247CE8">
            <w:pPr>
              <w:pStyle w:val="BodyText"/>
            </w:pPr>
            <w:r w:rsidRPr="00247CE8">
              <w:t>2.7 Provide authorisation of transfer of records from the workplace according to policies and procedures</w:t>
            </w:r>
          </w:p>
          <w:p w:rsidR="00000000" w:rsidP="00247CE8">
            <w:pPr>
              <w:pStyle w:val="BodyText"/>
              <w:rPr>
                <w:lang w:val="en-NZ"/>
              </w:rPr>
            </w:pPr>
            <w:r w:rsidRPr="00247CE8">
              <w:t>2.8 Archive records as appropriate</w:t>
            </w:r>
          </w:p>
        </w:tc>
      </w:tr>
      <w:tr w:rsidTr="00247C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8">
            <w:pPr>
              <w:pStyle w:val="BodyText"/>
              <w:rPr>
                <w:lang w:val="en-NZ"/>
              </w:rPr>
            </w:pPr>
            <w:r w:rsidRPr="00247CE8">
              <w:t>3. Review and improve patie</w:t>
            </w:r>
            <w:r w:rsidRPr="00247CE8">
              <w:t>nt records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CE8" w:rsidP="00247CE8">
            <w:pPr>
              <w:pStyle w:val="BodyText"/>
            </w:pPr>
            <w:r w:rsidRPr="00247CE8">
              <w:t>3.1 Monitor and review implementation of the system to identify improvements</w:t>
            </w:r>
          </w:p>
          <w:p w:rsidR="00000000" w:rsidRPr="00247CE8" w:rsidP="00247CE8">
            <w:pPr>
              <w:pStyle w:val="BodyText"/>
            </w:pPr>
            <w:r w:rsidRPr="00247CE8">
              <w:t>3.2 Make recommendations to relevant personnel for system improvements</w:t>
            </w:r>
          </w:p>
          <w:p w:rsidR="00000000" w:rsidRPr="00247CE8" w:rsidP="00247CE8">
            <w:pPr>
              <w:pStyle w:val="BodyText"/>
            </w:pPr>
            <w:r w:rsidRPr="00247CE8">
              <w:t>3.3 Implement approved recommendations</w:t>
            </w:r>
          </w:p>
          <w:p w:rsidR="00000000" w:rsidRPr="00247CE8" w:rsidP="00247CE8">
            <w:pPr>
              <w:pStyle w:val="BodyText"/>
            </w:pPr>
            <w:r w:rsidRPr="00247CE8">
              <w:t xml:space="preserve">3.4 Supervise staff maintaining patient records to </w:t>
            </w:r>
            <w:r w:rsidRPr="00247CE8">
              <w:t>implement changes</w:t>
            </w:r>
          </w:p>
          <w:p w:rsidR="00000000" w:rsidRPr="00247CE8" w:rsidP="00247CE8">
            <w:pPr>
              <w:pStyle w:val="BodyText"/>
            </w:pPr>
            <w:r w:rsidRPr="00247CE8">
              <w:t>3.5 Plan and deliver any required training for staff to implement changes made to the system</w:t>
            </w:r>
          </w:p>
        </w:tc>
      </w:tr>
    </w:tbl>
    <w:p w:rsidR="00000000" w:rsidRPr="00247CE8" w:rsidP="00247CE8">
      <w:pPr>
        <w:pStyle w:val="BodyText"/>
      </w:pPr>
    </w:p>
    <w:p w:rsidR="00000000" w:rsidRPr="00247CE8" w:rsidP="00247CE8">
      <w:pPr>
        <w:pStyle w:val="AllowPageBreak"/>
      </w:pPr>
    </w:p>
    <w:p w:rsidR="00000000" w:rsidRPr="00247CE8" w:rsidP="00247CE8">
      <w:pPr>
        <w:pStyle w:val="Heading1"/>
      </w:pPr>
      <w:bookmarkStart w:id="5" w:name="O_711170"/>
      <w:bookmarkEnd w:id="5"/>
      <w:r w:rsidRPr="00247CE8">
        <w:t>Foundation Skills</w:t>
      </w:r>
    </w:p>
    <w:p w:rsidR="00000000" w:rsidRPr="002C1822" w:rsidP="002C1822">
      <w:pPr>
        <w:pStyle w:val="BodyText"/>
        <w:rPr>
          <w:i/>
        </w:rPr>
      </w:pPr>
      <w:r w:rsidRPr="002C1822">
        <w:rPr>
          <w:rStyle w:val="Emphasis"/>
        </w:rPr>
        <w:t>This section describes language, literacy, numeracy and employment skills incorporated in the performance cr</w:t>
      </w:r>
      <w:r w:rsidRPr="002C1822">
        <w:rPr>
          <w:rStyle w:val="Emphasis"/>
        </w:rPr>
        <w:t>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47C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CE8" w:rsidP="00247CE8">
            <w:pPr>
              <w:pStyle w:val="BodyText"/>
            </w:pPr>
            <w:r w:rsidRPr="00247CE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CE8" w:rsidP="00247CE8">
            <w:pPr>
              <w:pStyle w:val="BodyText"/>
            </w:pPr>
            <w:r w:rsidRPr="00247CE8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8">
            <w:pPr>
              <w:pStyle w:val="BodyText"/>
              <w:rPr>
                <w:lang w:val="en-NZ"/>
              </w:rPr>
            </w:pPr>
            <w:r w:rsidRPr="00247CE8">
              <w:rPr>
                <w:rStyle w:val="SpecialBold"/>
              </w:rPr>
              <w:t>Description</w:t>
            </w:r>
          </w:p>
        </w:tc>
      </w:tr>
      <w:tr w:rsidTr="00247C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8">
            <w:pPr>
              <w:pStyle w:val="BodyText"/>
              <w:rPr>
                <w:lang w:val="en-NZ"/>
              </w:rPr>
            </w:pPr>
            <w:r w:rsidRPr="00247CE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8">
            <w:pPr>
              <w:pStyle w:val="BodyText"/>
              <w:rPr>
                <w:lang w:val="en-NZ"/>
              </w:rPr>
            </w:pPr>
            <w:r w:rsidRPr="00247CE8">
              <w:t>1.1, 1.3, 1.4, 2.1, 2.5, 2.7, 2.8, 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8">
            <w:pPr>
              <w:pStyle w:val="ListBullet"/>
              <w:rPr>
                <w:lang w:val="en-NZ"/>
              </w:rPr>
            </w:pPr>
            <w:r w:rsidRPr="00247CE8">
              <w:t>Identifies and interprets relevant information and ideas within organisational texts</w:t>
            </w:r>
          </w:p>
        </w:tc>
      </w:tr>
      <w:tr w:rsidTr="00247C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8">
            <w:pPr>
              <w:pStyle w:val="BodyText"/>
              <w:rPr>
                <w:lang w:val="en-NZ"/>
              </w:rPr>
            </w:pPr>
            <w:r w:rsidRPr="00247CE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8">
            <w:pPr>
              <w:pStyle w:val="BodyText"/>
              <w:rPr>
                <w:lang w:val="en-NZ"/>
              </w:rPr>
            </w:pPr>
            <w:r w:rsidRPr="00247CE8">
              <w:t>1.4, 2.1, 2.2, 2.3, 2.4, 2.7, 2.8, 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CE8" w:rsidP="00247CE8">
            <w:pPr>
              <w:pStyle w:val="ListBullet"/>
            </w:pPr>
            <w:r w:rsidRPr="00247CE8">
              <w:t>Creates and maintains records using required words and codes</w:t>
            </w:r>
          </w:p>
          <w:p w:rsidR="00000000" w:rsidP="00247CE8">
            <w:pPr>
              <w:pStyle w:val="ListBullet"/>
              <w:rPr>
                <w:lang w:val="en-NZ"/>
              </w:rPr>
            </w:pPr>
            <w:r w:rsidRPr="00247CE8">
              <w:t xml:space="preserve">Prepares documentations for others using words and </w:t>
            </w:r>
            <w:r w:rsidRPr="00247CE8">
              <w:t>style appropriate to audience and context</w:t>
            </w:r>
          </w:p>
        </w:tc>
      </w:tr>
      <w:tr w:rsidTr="00247C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8">
            <w:pPr>
              <w:pStyle w:val="BodyText"/>
              <w:rPr>
                <w:lang w:val="en-NZ"/>
              </w:rPr>
            </w:pPr>
            <w:r w:rsidRPr="00247CE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8">
            <w:pPr>
              <w:pStyle w:val="BodyText"/>
              <w:rPr>
                <w:lang w:val="en-NZ"/>
              </w:rPr>
            </w:pPr>
            <w:r w:rsidRPr="00247CE8">
              <w:t>1.2, 1.4, 2.1, 2.2, 2.3, 2.6,  3.2, 3.4, 3.5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CE8" w:rsidP="00247CE8">
            <w:pPr>
              <w:pStyle w:val="ListBullet"/>
            </w:pPr>
            <w:r w:rsidRPr="00247CE8">
              <w:t>Communicates with relevant personnel and uses everyday language to train or supervise staff</w:t>
            </w:r>
          </w:p>
          <w:p w:rsidR="00000000" w:rsidP="00247CE8">
            <w:pPr>
              <w:pStyle w:val="ListBullet"/>
              <w:rPr>
                <w:lang w:val="en-NZ"/>
              </w:rPr>
            </w:pPr>
            <w:r w:rsidRPr="00247CE8">
              <w:t>Asks questions and listens for relevant information in oral texts</w:t>
            </w:r>
          </w:p>
        </w:tc>
      </w:tr>
      <w:tr w:rsidTr="00247C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8">
            <w:pPr>
              <w:pStyle w:val="BodyText"/>
              <w:rPr>
                <w:lang w:val="en-NZ"/>
              </w:rPr>
            </w:pPr>
            <w:r w:rsidRPr="00247CE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8">
            <w:pPr>
              <w:pStyle w:val="BodyText"/>
              <w:rPr>
                <w:lang w:val="en-NZ"/>
              </w:rPr>
            </w:pPr>
            <w:r w:rsidRPr="00247CE8">
              <w:t>1.1, 1.3, 2.6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CE8" w:rsidP="00247CE8">
            <w:pPr>
              <w:pStyle w:val="ListBullet"/>
            </w:pPr>
            <w:r w:rsidRPr="00247CE8">
              <w:t>Identifie</w:t>
            </w:r>
            <w:r w:rsidRPr="00247CE8">
              <w:t>s and works according to roles and responsibilities, policies and procedures</w:t>
            </w:r>
          </w:p>
          <w:p w:rsidR="00000000" w:rsidP="00247CE8">
            <w:pPr>
              <w:pStyle w:val="ListBullet"/>
              <w:rPr>
                <w:lang w:val="en-NZ"/>
              </w:rPr>
            </w:pPr>
            <w:r w:rsidRPr="00247CE8">
              <w:t>Ensures own and others behaviour is consistent with the expected policies, procedures and responsibilities related to privacy, confidentiality and security in a medical environmen</w:t>
            </w:r>
            <w:r w:rsidRPr="00247CE8">
              <w:t>t</w:t>
            </w:r>
          </w:p>
        </w:tc>
      </w:tr>
      <w:tr w:rsidTr="00247C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8">
            <w:pPr>
              <w:pStyle w:val="BodyText"/>
              <w:rPr>
                <w:lang w:val="en-NZ"/>
              </w:rPr>
            </w:pPr>
            <w:r w:rsidRPr="00247CE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8">
            <w:pPr>
              <w:pStyle w:val="BodyText"/>
              <w:rPr>
                <w:lang w:val="en-NZ"/>
              </w:rPr>
            </w:pPr>
            <w:r w:rsidRPr="00247CE8">
              <w:t>1.2, 1.4, 2.1, 2.2, 2.3, 3.2, 3.4, 3.5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CE8" w:rsidP="00247CE8">
            <w:pPr>
              <w:pStyle w:val="ListBullet"/>
            </w:pPr>
            <w:r w:rsidRPr="00247CE8">
              <w:t>Collaborates with relevant personnel to ensure understanding of the records system</w:t>
            </w:r>
          </w:p>
          <w:p w:rsidR="00000000" w:rsidP="00247CE8">
            <w:pPr>
              <w:pStyle w:val="ListBullet"/>
              <w:rPr>
                <w:lang w:val="en-NZ"/>
              </w:rPr>
            </w:pPr>
            <w:r w:rsidRPr="00247CE8">
              <w:t>Selects and uses appropriate communication practices when providing training or feedback to others</w:t>
            </w:r>
          </w:p>
        </w:tc>
      </w:tr>
      <w:tr w:rsidTr="00247C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8">
            <w:pPr>
              <w:pStyle w:val="BodyText"/>
              <w:rPr>
                <w:lang w:val="en-NZ"/>
              </w:rPr>
            </w:pPr>
            <w:r w:rsidRPr="00247CE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8">
            <w:pPr>
              <w:pStyle w:val="BodyText"/>
              <w:rPr>
                <w:lang w:val="en-NZ"/>
              </w:rPr>
            </w:pPr>
            <w:r w:rsidRPr="00247CE8">
              <w:t>1.1-1.4, 2.1-2.5, 2.8, 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CE8" w:rsidP="00247CE8">
            <w:pPr>
              <w:pStyle w:val="ListBullet"/>
            </w:pPr>
            <w:r w:rsidRPr="00247CE8">
              <w:t>Plans and organises own and others</w:t>
            </w:r>
            <w:r>
              <w:t>’</w:t>
            </w:r>
            <w:r w:rsidRPr="00247CE8">
              <w:t xml:space="preserve"> tasks to ensure work is completed according to legislative and organisational requirements</w:t>
            </w:r>
          </w:p>
          <w:p w:rsidR="00000000" w:rsidRPr="00247CE8" w:rsidP="00247CE8">
            <w:pPr>
              <w:pStyle w:val="ListBullet"/>
            </w:pPr>
            <w:r w:rsidRPr="00247CE8">
              <w:t>Uses analytical processes to determine opportunities for improvements to proces</w:t>
            </w:r>
            <w:r w:rsidRPr="00247CE8">
              <w:t>ses</w:t>
            </w:r>
          </w:p>
        </w:tc>
      </w:tr>
    </w:tbl>
    <w:p w:rsidR="00000000" w:rsidRPr="00247CE8" w:rsidP="00247CE8">
      <w:pPr>
        <w:pStyle w:val="BodyText"/>
      </w:pPr>
    </w:p>
    <w:p w:rsidR="00000000" w:rsidRPr="00247CE8" w:rsidP="00247CE8">
      <w:pPr>
        <w:pStyle w:val="AllowPageBreak"/>
      </w:pPr>
    </w:p>
    <w:p w:rsidR="00000000" w:rsidRPr="00247CE8" w:rsidP="00247CE8">
      <w:pPr>
        <w:pStyle w:val="Heading1"/>
      </w:pPr>
      <w:bookmarkStart w:id="6" w:name="O_711172"/>
      <w:bookmarkEnd w:id="6"/>
      <w:r w:rsidRPr="00247CE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47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CE8" w:rsidP="00247CE8">
            <w:pPr>
              <w:pStyle w:val="BodyText"/>
            </w:pPr>
            <w:r w:rsidRPr="00247CE8">
              <w:rPr>
                <w:rStyle w:val="SpecialBold"/>
              </w:rPr>
              <w:t>Code and title</w:t>
            </w:r>
          </w:p>
          <w:p w:rsidR="00000000" w:rsidRPr="00247CE8" w:rsidP="00247CE8">
            <w:pPr>
              <w:pStyle w:val="BodyText"/>
            </w:pPr>
            <w:r w:rsidRPr="00247CE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CE8" w:rsidP="00247CE8">
            <w:pPr>
              <w:pStyle w:val="BodyText"/>
            </w:pPr>
            <w:r w:rsidRPr="00247CE8">
              <w:rPr>
                <w:rStyle w:val="SpecialBold"/>
              </w:rPr>
              <w:t>Code and title</w:t>
            </w:r>
          </w:p>
          <w:p w:rsidR="00000000" w:rsidRPr="00247CE8" w:rsidP="00247CE8">
            <w:pPr>
              <w:pStyle w:val="BodyText"/>
            </w:pPr>
            <w:r w:rsidRPr="00247CE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CE8" w:rsidP="00247CE8">
            <w:pPr>
              <w:pStyle w:val="BodyText"/>
            </w:pPr>
            <w:r w:rsidRPr="00247CE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8">
            <w:pPr>
              <w:pStyle w:val="BodyText"/>
              <w:rPr>
                <w:lang w:val="en-NZ"/>
              </w:rPr>
            </w:pPr>
            <w:r w:rsidRPr="00247CE8">
              <w:rPr>
                <w:rStyle w:val="SpecialBold"/>
              </w:rPr>
              <w:t>Equivalence status</w:t>
            </w:r>
          </w:p>
        </w:tc>
      </w:tr>
      <w:tr w:rsidTr="00247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8">
            <w:pPr>
              <w:pStyle w:val="BodyText"/>
              <w:rPr>
                <w:lang w:val="en-NZ"/>
              </w:rPr>
            </w:pPr>
            <w:r w:rsidRPr="00247CE8">
              <w:t>BSBMED401 Manage patient record-keeping system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8">
            <w:pPr>
              <w:pStyle w:val="BodyText"/>
              <w:rPr>
                <w:lang w:val="en-NZ"/>
              </w:rPr>
            </w:pPr>
            <w:r w:rsidRPr="00247CE8">
              <w:t>BSBMED401B Manage patient recordkeeping system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8">
            <w:pPr>
              <w:pStyle w:val="BodyText"/>
              <w:rPr>
                <w:lang w:val="en-NZ"/>
              </w:rPr>
            </w:pPr>
            <w:r w:rsidRPr="00247CE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CE8" w:rsidP="00247CE8">
            <w:pPr>
              <w:pStyle w:val="BodyText"/>
            </w:pPr>
            <w:r w:rsidRPr="00247CE8">
              <w:t>Equivalent unit</w:t>
            </w:r>
          </w:p>
        </w:tc>
      </w:tr>
    </w:tbl>
    <w:p w:rsidR="00000000" w:rsidRPr="00247CE8" w:rsidP="00247CE8">
      <w:pPr>
        <w:pStyle w:val="BodyText"/>
      </w:pPr>
    </w:p>
    <w:p w:rsidR="00000000" w:rsidRPr="00247CE8" w:rsidP="00247CE8">
      <w:pPr>
        <w:pStyle w:val="AllowPageBreak"/>
      </w:pPr>
    </w:p>
    <w:p w:rsidR="00000000" w:rsidRPr="00247CE8" w:rsidP="00247CE8">
      <w:pPr>
        <w:pStyle w:val="Heading1"/>
      </w:pPr>
      <w:bookmarkStart w:id="7" w:name="O_711179"/>
      <w:bookmarkEnd w:id="7"/>
      <w:r w:rsidRPr="00247CE8">
        <w:t>Links</w:t>
      </w:r>
    </w:p>
    <w:p w:rsidR="00000000" w:rsidRPr="00247CE8" w:rsidP="002C1822">
      <w:pPr>
        <w:pStyle w:val="BodyText"/>
      </w:pPr>
      <w:r w:rsidRPr="00247C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00ED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47CE8" w:rsidP="002C1822">
      <w:pPr>
        <w:pStyle w:val="BodyText"/>
        <w:sectPr w:rsidSect="00247C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7CE8" w:rsidP="00247CE8">
      <w:pPr>
        <w:pStyle w:val="SuperHeading"/>
      </w:pPr>
      <w:r w:rsidRPr="00247CE8">
        <w:t>Assessment Requirements for BSBMED401 Manage patient recordkeeping system</w:t>
      </w:r>
    </w:p>
    <w:p w:rsidR="00000000" w:rsidRPr="00247CE8" w:rsidP="00247CE8">
      <w:pPr>
        <w:pStyle w:val="Heading1"/>
      </w:pPr>
      <w:bookmarkStart w:id="8" w:name="O_711174"/>
      <w:bookmarkEnd w:id="8"/>
      <w:r w:rsidRPr="00247C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47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CE8" w:rsidP="00247CE8">
            <w:pPr>
              <w:pStyle w:val="BodyText"/>
            </w:pPr>
            <w:r w:rsidRPr="00247CE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8">
            <w:pPr>
              <w:pStyle w:val="BodyText"/>
              <w:rPr>
                <w:lang w:val="en-NZ"/>
              </w:rPr>
            </w:pPr>
            <w:r w:rsidRPr="00247CE8">
              <w:rPr>
                <w:rStyle w:val="SpecialBold"/>
              </w:rPr>
              <w:t>Comments</w:t>
            </w:r>
          </w:p>
        </w:tc>
      </w:tr>
      <w:tr w:rsidTr="00247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E8">
            <w:pPr>
              <w:pStyle w:val="BodyText"/>
              <w:rPr>
                <w:lang w:val="en-NZ"/>
              </w:rPr>
            </w:pPr>
            <w:r w:rsidRPr="00247CE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CE8" w:rsidP="00247CE8">
            <w:pPr>
              <w:pStyle w:val="BodyText"/>
            </w:pPr>
            <w:r w:rsidRPr="00247CE8">
              <w:t>This version first released with BSB Business Services Training Package Version 1.0.</w:t>
            </w:r>
          </w:p>
        </w:tc>
      </w:tr>
    </w:tbl>
    <w:p w:rsidR="00000000" w:rsidRPr="00247CE8" w:rsidP="00247CE8">
      <w:pPr>
        <w:pStyle w:val="BodyText"/>
      </w:pPr>
    </w:p>
    <w:p w:rsidR="00000000" w:rsidRPr="00247CE8" w:rsidP="00247CE8">
      <w:pPr>
        <w:pStyle w:val="AllowPageBreak"/>
      </w:pPr>
    </w:p>
    <w:p w:rsidR="00000000" w:rsidRPr="00247CE8" w:rsidP="00247CE8">
      <w:pPr>
        <w:pStyle w:val="Heading1"/>
      </w:pPr>
      <w:bookmarkStart w:id="9" w:name="O_711175"/>
      <w:bookmarkEnd w:id="9"/>
      <w:r w:rsidRPr="00247CE8">
        <w:t>Performance Evidence</w:t>
      </w:r>
    </w:p>
    <w:p w:rsidR="00000000" w:rsidRPr="00247CE8" w:rsidP="002C1822">
      <w:pPr>
        <w:pStyle w:val="BodyText"/>
      </w:pPr>
      <w:r w:rsidRPr="00247CE8">
        <w:t>Evidence of the ability to:</w:t>
      </w:r>
    </w:p>
    <w:p w:rsidR="00000000" w:rsidRPr="00247CE8" w:rsidP="00247CE8">
      <w:pPr>
        <w:pStyle w:val="ListBullet"/>
      </w:pPr>
      <w:r w:rsidRPr="00247CE8">
        <w:t>manage a patient recordkeeping system and supervise its use</w:t>
      </w:r>
    </w:p>
    <w:p w:rsidR="00000000" w:rsidRPr="00247CE8" w:rsidP="00247CE8">
      <w:pPr>
        <w:pStyle w:val="ListBullet"/>
      </w:pPr>
      <w:r w:rsidRPr="00247CE8">
        <w:t>document how records have been accessed and archived by staff or self in accordance with organisational and legislative requirements</w:t>
      </w:r>
    </w:p>
    <w:p w:rsidR="00000000" w:rsidRPr="00247CE8" w:rsidP="00247CE8">
      <w:pPr>
        <w:pStyle w:val="ListBullet"/>
      </w:pPr>
      <w:r w:rsidRPr="00247CE8">
        <w:t>provide activities to others that support correct use of a patient record system.</w:t>
      </w:r>
    </w:p>
    <w:p w:rsidR="00000000" w:rsidRPr="00247CE8" w:rsidP="00247CE8">
      <w:pPr>
        <w:pStyle w:val="BodyText"/>
      </w:pPr>
    </w:p>
    <w:p w:rsidR="00000000" w:rsidRPr="00247CE8" w:rsidP="002C1822">
      <w:pPr>
        <w:pStyle w:val="BodyText"/>
      </w:pPr>
      <w:r w:rsidRPr="00247CE8">
        <w:t xml:space="preserve">Note: if a specific volume or frequency </w:t>
      </w:r>
      <w:r w:rsidRPr="00247CE8">
        <w:t>is not stated, then evidence must be provided at least once.</w:t>
      </w:r>
    </w:p>
    <w:p w:rsidR="00000000" w:rsidRPr="00247CE8" w:rsidP="00247CE8">
      <w:pPr>
        <w:pStyle w:val="Heading1"/>
      </w:pPr>
      <w:bookmarkStart w:id="10" w:name="O_711176"/>
      <w:bookmarkEnd w:id="10"/>
      <w:r w:rsidRPr="00247CE8">
        <w:t>Knowledge Evidence</w:t>
      </w:r>
    </w:p>
    <w:p w:rsidR="00000000" w:rsidRPr="00247CE8" w:rsidP="002C1822">
      <w:pPr>
        <w:pStyle w:val="BodyText"/>
      </w:pPr>
      <w:r w:rsidRPr="00247CE8">
        <w:t>To complete the unit requirements safely and effectively, the individual must:</w:t>
      </w:r>
    </w:p>
    <w:p w:rsidR="00000000" w:rsidRPr="00247CE8" w:rsidP="00247CE8">
      <w:pPr>
        <w:pStyle w:val="ListBullet"/>
      </w:pPr>
      <w:r w:rsidRPr="00247CE8">
        <w:t xml:space="preserve">outline relevant legislation, regulations, standards and codes of practice for </w:t>
      </w:r>
      <w:r w:rsidRPr="00247CE8">
        <w:t>maintaining records in a medical environment</w:t>
      </w:r>
    </w:p>
    <w:p w:rsidR="00000000" w:rsidRPr="00247CE8" w:rsidP="00247CE8">
      <w:pPr>
        <w:pStyle w:val="ListBullet"/>
      </w:pPr>
      <w:r w:rsidRPr="00247CE8">
        <w:t>explain enterprise policies and procedures related to:</w:t>
      </w:r>
    </w:p>
    <w:p w:rsidR="00000000" w:rsidRPr="00247CE8" w:rsidP="00247CE8">
      <w:pPr>
        <w:pStyle w:val="ListBullet2"/>
      </w:pPr>
      <w:r w:rsidRPr="00247CE8">
        <w:t>patient recordkeeping including archiving and records transfer</w:t>
      </w:r>
    </w:p>
    <w:p w:rsidR="00000000" w:rsidRPr="00247CE8" w:rsidP="00247CE8">
      <w:pPr>
        <w:pStyle w:val="ListBullet2"/>
      </w:pPr>
      <w:r w:rsidRPr="00247CE8">
        <w:t>privacy and confidentiality</w:t>
      </w:r>
    </w:p>
    <w:p w:rsidR="00000000" w:rsidRPr="00247CE8" w:rsidP="00247CE8">
      <w:pPr>
        <w:pStyle w:val="ListBullet2"/>
      </w:pPr>
      <w:r w:rsidRPr="00247CE8">
        <w:t>access to records</w:t>
      </w:r>
    </w:p>
    <w:p w:rsidR="00000000" w:rsidRPr="00247CE8" w:rsidP="00247CE8">
      <w:pPr>
        <w:pStyle w:val="ListBullet"/>
      </w:pPr>
      <w:r w:rsidRPr="00247CE8">
        <w:t>describe filing systems and record management processes</w:t>
      </w:r>
    </w:p>
    <w:p w:rsidR="00000000" w:rsidRPr="00247CE8" w:rsidP="00247CE8">
      <w:pPr>
        <w:pStyle w:val="ListBullet"/>
      </w:pPr>
      <w:r w:rsidRPr="00247CE8">
        <w:t>explain how medical coding is used to help access and maintain patient records.</w:t>
      </w:r>
    </w:p>
    <w:p w:rsidR="00000000" w:rsidRPr="00247CE8" w:rsidP="00247CE8">
      <w:pPr>
        <w:pStyle w:val="AllowPageBreak"/>
      </w:pPr>
    </w:p>
    <w:p w:rsidR="00000000" w:rsidRPr="00247CE8" w:rsidP="00247CE8">
      <w:pPr>
        <w:pStyle w:val="Heading1"/>
      </w:pPr>
      <w:bookmarkStart w:id="11" w:name="O_711177"/>
      <w:bookmarkEnd w:id="11"/>
      <w:r w:rsidRPr="00247CE8">
        <w:t>Assessment Conditions</w:t>
      </w:r>
    </w:p>
    <w:p w:rsidR="00000000" w:rsidRPr="00247CE8" w:rsidP="002C1822">
      <w:pPr>
        <w:pStyle w:val="BodyText"/>
      </w:pPr>
      <w:r w:rsidRPr="00247CE8">
        <w:t>Assessment must be conducted in a safe environment where evidence gathered demons</w:t>
      </w:r>
      <w:r w:rsidRPr="00247CE8">
        <w:t>trates consistent performance of typical activities experienced in the  medical services administration field of work and include access to:</w:t>
      </w:r>
    </w:p>
    <w:p w:rsidR="00000000" w:rsidRPr="00247CE8" w:rsidP="00247CE8">
      <w:pPr>
        <w:pStyle w:val="ListBullet"/>
      </w:pPr>
      <w:r w:rsidRPr="00247CE8">
        <w:t>office equipment and resources</w:t>
      </w:r>
    </w:p>
    <w:p w:rsidR="00000000" w:rsidRPr="00247CE8" w:rsidP="00247CE8">
      <w:pPr>
        <w:pStyle w:val="ListBullet"/>
      </w:pPr>
      <w:r w:rsidRPr="00247CE8">
        <w:t>documents and records</w:t>
      </w:r>
    </w:p>
    <w:p w:rsidR="00000000" w:rsidRPr="00247CE8" w:rsidP="00247CE8">
      <w:pPr>
        <w:pStyle w:val="ListBullet"/>
      </w:pPr>
      <w:r w:rsidRPr="00247CE8">
        <w:t>a records system</w:t>
      </w:r>
    </w:p>
    <w:p w:rsidR="00000000" w:rsidRPr="00247CE8" w:rsidP="00247CE8">
      <w:pPr>
        <w:pStyle w:val="ListBullet"/>
      </w:pPr>
      <w:r w:rsidRPr="00247CE8">
        <w:t>documented procedures</w:t>
      </w:r>
    </w:p>
    <w:p w:rsidR="00000000" w:rsidRPr="00247CE8" w:rsidP="00247CE8">
      <w:pPr>
        <w:pStyle w:val="ListBullet"/>
      </w:pPr>
      <w:r w:rsidRPr="00247CE8">
        <w:t>case studies and, wher</w:t>
      </w:r>
      <w:r w:rsidRPr="00247CE8">
        <w:t>e possible, real situations.</w:t>
      </w:r>
    </w:p>
    <w:p w:rsidR="00000000" w:rsidRPr="00247CE8" w:rsidP="00247CE8">
      <w:pPr>
        <w:pStyle w:val="BodyText"/>
      </w:pPr>
    </w:p>
    <w:p w:rsidR="00000000" w:rsidRPr="00247CE8" w:rsidP="002C1822">
      <w:pPr>
        <w:pStyle w:val="BodyText"/>
      </w:pPr>
      <w:r w:rsidRPr="00247CE8">
        <w:t>Assessors must satisfy NVR/AQTF assessor requirements.</w:t>
      </w:r>
    </w:p>
    <w:p w:rsidR="00000000" w:rsidRPr="00247CE8" w:rsidP="00247CE8">
      <w:pPr>
        <w:pStyle w:val="Heading1"/>
      </w:pPr>
      <w:bookmarkStart w:id="12" w:name="O_711180"/>
      <w:bookmarkEnd w:id="12"/>
      <w:r w:rsidRPr="00247CE8">
        <w:t>Links</w:t>
      </w:r>
    </w:p>
    <w:p w:rsidR="00000000" w:rsidRPr="00247CE8" w:rsidP="002C1822">
      <w:pPr>
        <w:pStyle w:val="BodyText"/>
      </w:pPr>
      <w:r w:rsidRPr="00247C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00ED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47CE8" w:rsidP="00247CE8"/>
    <w:sectPr w:rsidSect="00247C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C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CE8" w:rsidRPr="002C1822" w:rsidP="002C18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C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822" w:rsidP="00247C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1822" w:rsidP="00247C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C1822" w:rsidP="00247C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CE8" w:rsidP="00247C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1822">
      <w:t>Approved</w:t>
    </w:r>
    <w:r w:rsidR="002C18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18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1822">
      <w:rPr>
        <w:noProof/>
      </w:rPr>
      <w:t>4</w:t>
    </w:r>
    <w:r>
      <w:rPr>
        <w:noProof/>
      </w:rPr>
      <w:fldChar w:fldCharType="end"/>
    </w:r>
  </w:p>
  <w:p w:rsidR="00247CE8" w:rsidP="00247C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18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1822">
      <w:t>Future Skills Organisation</w:t>
    </w:r>
    <w:r w:rsidR="002C1822">
      <w:fldChar w:fldCharType="end"/>
    </w:r>
  </w:p>
  <w:p w:rsidR="00247CE8" w:rsidP="00247C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C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8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7CE8" w:rsidRPr="002C1822" w:rsidP="002C18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C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822" w:rsidRPr="002D2AF8" w:rsidP="00247C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BSBMED401 Manage patient recordkeeping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1822" w:rsidP="00247C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CE8" w:rsidRPr="002D2AF8" w:rsidP="00247C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1822">
      <w:t>BSBMED401 Manage patient recordkeeping system</w:t>
    </w:r>
    <w:r w:rsidR="002C18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1822">
      <w:rPr>
        <w:noProof/>
      </w:rPr>
      <w:t>2 March 2025</w:t>
    </w:r>
    <w:r>
      <w:fldChar w:fldCharType="end"/>
    </w:r>
  </w:p>
  <w:p w:rsidR="00247CE8" w:rsidP="00247C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1A4D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D83D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9A65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C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7C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7C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7C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7C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7C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7C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7C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7C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7C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7C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7CE8"/>
  </w:style>
  <w:style w:type="character" w:customStyle="1" w:styleId="Heading1Char">
    <w:name w:val="Heading 1 Char"/>
    <w:basedOn w:val="DefaultParagraphFont"/>
    <w:link w:val="Heading1"/>
    <w:rsid w:val="00247C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7C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7C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7C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7CE8"/>
    <w:rPr>
      <w:b/>
      <w:spacing w:val="0"/>
    </w:rPr>
  </w:style>
  <w:style w:type="paragraph" w:styleId="ListBullet2">
    <w:name w:val="List Bullet 2"/>
    <w:basedOn w:val="List2"/>
    <w:rsid w:val="00247CE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47CE8"/>
    <w:rPr>
      <w:i/>
    </w:rPr>
  </w:style>
  <w:style w:type="paragraph" w:customStyle="1" w:styleId="SuperHeading">
    <w:name w:val="SuperHeading"/>
    <w:basedOn w:val="Normal"/>
    <w:rsid w:val="00247C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7C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7C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7C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7C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7C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7C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7C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7C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7C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7C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7C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7C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7C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7C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7C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7C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7C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7C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7C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7C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7C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7C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7C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7C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7C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7C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7C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7C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7C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7C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7C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7C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7C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7C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7C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7C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7CE8"/>
  </w:style>
  <w:style w:type="paragraph" w:styleId="TableofFigures">
    <w:name w:val="table of figures"/>
    <w:basedOn w:val="Normal"/>
    <w:next w:val="Normal"/>
    <w:semiHidden/>
    <w:rsid w:val="00247C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7C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7CE8"/>
    <w:rPr>
      <w:rFonts w:ascii="Wingdings" w:hAnsi="Wingdings"/>
    </w:rPr>
  </w:style>
  <w:style w:type="paragraph" w:customStyle="1" w:styleId="TableHeading">
    <w:name w:val="Table Heading"/>
    <w:basedOn w:val="HeadingBase"/>
    <w:rsid w:val="00247C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7CE8"/>
    <w:rPr>
      <w:color w:val="0033CC"/>
      <w:u w:val="none"/>
    </w:rPr>
  </w:style>
  <w:style w:type="paragraph" w:customStyle="1" w:styleId="BodyTextRight">
    <w:name w:val="Body Text Right"/>
    <w:basedOn w:val="BodyText"/>
    <w:rsid w:val="00247C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7C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7C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7C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7C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7C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7CE8"/>
    <w:rPr>
      <w:sz w:val="32"/>
    </w:rPr>
  </w:style>
  <w:style w:type="paragraph" w:customStyle="1" w:styleId="HeadingProcedure">
    <w:name w:val="Heading Procedure"/>
    <w:basedOn w:val="HeadingBase"/>
    <w:next w:val="Normal"/>
    <w:rsid w:val="00247C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7CE8"/>
    <w:pPr>
      <w:spacing w:before="60" w:after="60"/>
    </w:pPr>
  </w:style>
  <w:style w:type="paragraph" w:styleId="ListContinue">
    <w:name w:val="List Continue"/>
    <w:basedOn w:val="List"/>
    <w:rsid w:val="00247CE8"/>
    <w:pPr>
      <w:ind w:firstLine="0"/>
    </w:pPr>
  </w:style>
  <w:style w:type="paragraph" w:customStyle="1" w:styleId="ListNote">
    <w:name w:val="List Note"/>
    <w:basedOn w:val="List"/>
    <w:rsid w:val="00247C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7C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7C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7CE8"/>
    <w:rPr>
      <w:rFonts w:ascii="Courier New" w:hAnsi="Courier New"/>
    </w:rPr>
  </w:style>
  <w:style w:type="paragraph" w:customStyle="1" w:styleId="NoteBullet">
    <w:name w:val="Note Bullet"/>
    <w:basedOn w:val="Note"/>
    <w:rsid w:val="00247C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7C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7C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7C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7C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7C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7C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7CE8"/>
    <w:rPr>
      <w:b/>
      <w:smallCaps/>
    </w:rPr>
  </w:style>
  <w:style w:type="paragraph" w:customStyle="1" w:styleId="TableListNumber">
    <w:name w:val="Table List Number"/>
    <w:basedOn w:val="ListNumber"/>
    <w:rsid w:val="00247C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7C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7CE8"/>
    <w:pPr>
      <w:numPr>
        <w:numId w:val="9"/>
      </w:numPr>
    </w:pPr>
  </w:style>
  <w:style w:type="paragraph" w:customStyle="1" w:styleId="ListAlpha2">
    <w:name w:val="List Alpha 2"/>
    <w:basedOn w:val="List2"/>
    <w:rsid w:val="00247CE8"/>
    <w:pPr>
      <w:numPr>
        <w:numId w:val="8"/>
      </w:numPr>
    </w:pPr>
  </w:style>
  <w:style w:type="paragraph" w:styleId="List2">
    <w:name w:val="List 2"/>
    <w:basedOn w:val="BodyText"/>
    <w:rsid w:val="00247C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7C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7C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7C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7C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7C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7CE8"/>
    <w:pPr>
      <w:numPr>
        <w:numId w:val="4"/>
      </w:numPr>
    </w:pPr>
  </w:style>
  <w:style w:type="paragraph" w:styleId="ListContinue2">
    <w:name w:val="List Continue 2"/>
    <w:basedOn w:val="List2"/>
    <w:rsid w:val="00247CE8"/>
    <w:pPr>
      <w:ind w:firstLine="0"/>
    </w:pPr>
  </w:style>
  <w:style w:type="paragraph" w:styleId="ListContinue3">
    <w:name w:val="List Continue 3"/>
    <w:basedOn w:val="List3"/>
    <w:rsid w:val="00247CE8"/>
    <w:pPr>
      <w:ind w:left="1021" w:firstLine="0"/>
    </w:pPr>
  </w:style>
  <w:style w:type="paragraph" w:styleId="ListContinue4">
    <w:name w:val="List Continue 4"/>
    <w:basedOn w:val="List4"/>
    <w:rsid w:val="00247CE8"/>
    <w:pPr>
      <w:ind w:firstLine="0"/>
    </w:pPr>
  </w:style>
  <w:style w:type="paragraph" w:styleId="ListContinue5">
    <w:name w:val="List Continue 5"/>
    <w:basedOn w:val="List5"/>
    <w:rsid w:val="00247CE8"/>
    <w:pPr>
      <w:ind w:firstLine="0"/>
    </w:pPr>
  </w:style>
  <w:style w:type="paragraph" w:styleId="ListNumber3">
    <w:name w:val="List Number 3"/>
    <w:basedOn w:val="List3"/>
    <w:rsid w:val="00247CE8"/>
    <w:pPr>
      <w:numPr>
        <w:numId w:val="5"/>
      </w:numPr>
    </w:pPr>
  </w:style>
  <w:style w:type="paragraph" w:styleId="ListNumber4">
    <w:name w:val="List Number 4"/>
    <w:basedOn w:val="List4"/>
    <w:rsid w:val="00247CE8"/>
    <w:pPr>
      <w:numPr>
        <w:numId w:val="6"/>
      </w:numPr>
    </w:pPr>
  </w:style>
  <w:style w:type="paragraph" w:styleId="ListNumber5">
    <w:name w:val="List Number 5"/>
    <w:basedOn w:val="List5"/>
    <w:rsid w:val="00247CE8"/>
    <w:pPr>
      <w:numPr>
        <w:numId w:val="7"/>
      </w:numPr>
    </w:pPr>
  </w:style>
  <w:style w:type="paragraph" w:styleId="BlockText">
    <w:name w:val="Block Text"/>
    <w:basedOn w:val="Normal"/>
    <w:rsid w:val="00247C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7C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7CE8"/>
    <w:rPr>
      <w:sz w:val="16"/>
      <w:vertAlign w:val="superscript"/>
    </w:rPr>
  </w:style>
  <w:style w:type="character" w:customStyle="1" w:styleId="Symbols">
    <w:name w:val="Symbols"/>
    <w:basedOn w:val="DefaultParagraphFont"/>
    <w:rsid w:val="00247CE8"/>
    <w:rPr>
      <w:rFonts w:ascii="Symbol" w:hAnsi="Symbol"/>
    </w:rPr>
  </w:style>
  <w:style w:type="character" w:customStyle="1" w:styleId="MenuOptions">
    <w:name w:val="Menu Options"/>
    <w:basedOn w:val="DefaultParagraphFont"/>
    <w:rsid w:val="00247C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7CE8"/>
    <w:rPr>
      <w:b/>
    </w:rPr>
  </w:style>
  <w:style w:type="character" w:customStyle="1" w:styleId="Underlined">
    <w:name w:val="Underlined"/>
    <w:basedOn w:val="DefaultParagraphFont"/>
    <w:rsid w:val="00247CE8"/>
    <w:rPr>
      <w:u w:val="single"/>
    </w:rPr>
  </w:style>
  <w:style w:type="paragraph" w:customStyle="1" w:styleId="TableBodyTextRight">
    <w:name w:val="Table Body Text Right"/>
    <w:basedOn w:val="TableBodyText"/>
    <w:rsid w:val="00247C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7CE8"/>
    <w:rPr>
      <w:sz w:val="18"/>
    </w:rPr>
  </w:style>
  <w:style w:type="paragraph" w:customStyle="1" w:styleId="BodySmallRight">
    <w:name w:val="Body Small Right"/>
    <w:basedOn w:val="BodyTextRight"/>
    <w:rsid w:val="00247CE8"/>
    <w:rPr>
      <w:sz w:val="18"/>
      <w:szCs w:val="18"/>
    </w:rPr>
  </w:style>
  <w:style w:type="paragraph" w:customStyle="1" w:styleId="MarginEdition">
    <w:name w:val="Margin Edition"/>
    <w:basedOn w:val="MarginNote"/>
    <w:rsid w:val="00247C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7CE8"/>
    <w:rPr>
      <w:sz w:val="2"/>
      <w:szCs w:val="2"/>
    </w:rPr>
  </w:style>
  <w:style w:type="character" w:customStyle="1" w:styleId="Small">
    <w:name w:val="Small"/>
    <w:basedOn w:val="DefaultParagraphFont"/>
    <w:rsid w:val="00247CE8"/>
    <w:rPr>
      <w:sz w:val="16"/>
    </w:rPr>
  </w:style>
  <w:style w:type="paragraph" w:customStyle="1" w:styleId="WideTable">
    <w:name w:val="Wide Table"/>
    <w:basedOn w:val="Normal"/>
    <w:rsid w:val="00247C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7CE8"/>
  </w:style>
  <w:style w:type="paragraph" w:styleId="Quote">
    <w:name w:val="Quote"/>
    <w:basedOn w:val="Heading1"/>
    <w:link w:val="QuoteChar"/>
    <w:qFormat/>
    <w:rsid w:val="00247C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7C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7CE8"/>
    <w:pPr>
      <w:pageBreakBefore/>
    </w:pPr>
  </w:style>
  <w:style w:type="paragraph" w:customStyle="1" w:styleId="Border">
    <w:name w:val="Border"/>
    <w:basedOn w:val="Normal"/>
    <w:qFormat/>
    <w:rsid w:val="00247C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7C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C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C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7C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7C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7C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7C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7C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7CE8"/>
    <w:rPr>
      <w:u w:val="single"/>
    </w:rPr>
  </w:style>
  <w:style w:type="character" w:customStyle="1" w:styleId="BoldandItalics">
    <w:name w:val="Bold and Italics"/>
    <w:qFormat/>
    <w:rsid w:val="00247CE8"/>
    <w:rPr>
      <w:b/>
      <w:i/>
      <w:u w:val="none"/>
    </w:rPr>
  </w:style>
  <w:style w:type="paragraph" w:styleId="BalloonText">
    <w:name w:val="Balloon Text"/>
    <w:basedOn w:val="Normal"/>
    <w:link w:val="BalloonTextChar"/>
    <w:rsid w:val="00247C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7C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7C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7C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7C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7C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7CE8"/>
    <w:pPr>
      <w:spacing w:before="0" w:after="0"/>
    </w:pPr>
  </w:style>
  <w:style w:type="paragraph" w:customStyle="1" w:styleId="BodyTextBold">
    <w:name w:val="Body Text Bold"/>
    <w:basedOn w:val="BodyText"/>
    <w:qFormat/>
    <w:rsid w:val="00247CE8"/>
    <w:rPr>
      <w:b/>
    </w:rPr>
  </w:style>
  <w:style w:type="character" w:styleId="Hyperlink">
    <w:name w:val="Hyperlink"/>
    <w:basedOn w:val="DefaultParagraphFont"/>
    <w:uiPriority w:val="99"/>
    <w:unhideWhenUsed/>
    <w:rsid w:val="002C18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915</Words>
  <Characters>5833</Characters>
  <Application>Microsoft Office Word</Application>
  <DocSecurity>0</DocSecurity>
  <Lines>208</Lines>
  <Paragraphs>132</Paragraphs>
  <ScaleCrop>false</ScaleCrop>
  <Company>Author-it Software Corporation Ltd.</Company>
  <LinksUpToDate>false</LinksUpToDate>
  <CharactersWithSpaces>6616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BSBMED401 Manage patient recordkeeping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2025-03-01T15:08:00Z</dcterms:created>
  <dcterms:modified xsi:type="dcterms:W3CDTF">2025-03-01T15:08:00Z</dcterms:modified>
</cp:coreProperties>
</file>