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CB5" w:rsidP="00765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BSBLIB407 Search library and information databases</w:t>
      </w:r>
      <w:r>
        <w:fldChar w:fldCharType="end"/>
      </w:r>
    </w:p>
    <w:p w:rsidR="00765CB5" w:rsidP="00765CB5">
      <w:pPr>
        <w:pStyle w:val="Version"/>
        <w:sectPr w:rsidSect="00484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6C1" w:rsidP="004846C1">
      <w:pPr>
        <w:pStyle w:val="SuperHeading"/>
      </w:pPr>
      <w:r w:rsidRPr="004846C1">
        <w:t>BSBLIB407 Search library and information databases</w:t>
      </w:r>
    </w:p>
    <w:p w:rsidR="00000000" w:rsidRPr="004846C1" w:rsidP="004846C1">
      <w:pPr>
        <w:pStyle w:val="Heading1"/>
      </w:pPr>
      <w:bookmarkStart w:id="1" w:name="O_766264"/>
      <w:bookmarkEnd w:id="1"/>
      <w:r w:rsidRPr="00484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rPr>
                <w:rStyle w:val="SpecialBold"/>
              </w:rPr>
              <w:t>Comments</w:t>
            </w:r>
          </w:p>
        </w:tc>
      </w:tr>
      <w:tr w:rsidTr="004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t>This version first released with BSB Business Services Training Package Version 2.0.</w:t>
            </w:r>
          </w:p>
        </w:tc>
      </w:tr>
    </w:tbl>
    <w:p w:rsidR="00000000" w:rsidRPr="004846C1" w:rsidP="004846C1">
      <w:pPr>
        <w:pStyle w:val="BodyText"/>
      </w:pPr>
    </w:p>
    <w:p w:rsidR="00000000" w:rsidRPr="004846C1" w:rsidP="004846C1">
      <w:pPr>
        <w:pStyle w:val="AllowPageBreak"/>
      </w:pPr>
    </w:p>
    <w:p w:rsidR="00000000" w:rsidRPr="004846C1" w:rsidP="004846C1">
      <w:pPr>
        <w:pStyle w:val="Heading1"/>
      </w:pPr>
      <w:bookmarkStart w:id="2" w:name="O_766265"/>
      <w:bookmarkEnd w:id="2"/>
      <w:r w:rsidRPr="004846C1">
        <w:t>Application</w:t>
      </w:r>
    </w:p>
    <w:p w:rsidR="00000000" w:rsidRPr="004846C1" w:rsidP="00765CB5">
      <w:pPr>
        <w:pStyle w:val="BodyText"/>
      </w:pPr>
      <w:r w:rsidRPr="004846C1">
        <w:t>This unit describes the skills and knowledge required to search and analyse informa</w:t>
      </w:r>
      <w:r w:rsidRPr="004846C1">
        <w:t>tion from a range of bibliographic and full text databases, evaluate these against specific criteria, and then present this information to clients.</w:t>
      </w:r>
    </w:p>
    <w:p w:rsidR="00000000" w:rsidRPr="004846C1" w:rsidP="00765CB5">
      <w:pPr>
        <w:pStyle w:val="BodyText"/>
      </w:pPr>
      <w:r w:rsidRPr="004846C1">
        <w:t>It applies to individuals who undertake regular database searches as part of their information services rol</w:t>
      </w:r>
      <w:r w:rsidRPr="004846C1">
        <w:t>e. Work is undertaken with limited supervision and according to organisational and system guidelines.</w:t>
      </w:r>
    </w:p>
    <w:p w:rsidR="00000000" w:rsidRPr="004846C1" w:rsidP="00765CB5">
      <w:pPr>
        <w:pStyle w:val="BodyText"/>
      </w:pPr>
      <w:r w:rsidRPr="004846C1">
        <w:t>No licensing, legislative or certification requirements apply to this unit at the time of publication.</w:t>
      </w:r>
    </w:p>
    <w:p w:rsidR="00000000" w:rsidRPr="004846C1" w:rsidP="004846C1">
      <w:pPr>
        <w:pStyle w:val="Heading1"/>
      </w:pPr>
      <w:bookmarkStart w:id="3" w:name="O_766268"/>
      <w:bookmarkEnd w:id="3"/>
      <w:r w:rsidRPr="004846C1">
        <w:t>Unit Sector</w:t>
      </w:r>
    </w:p>
    <w:p w:rsidR="00000000" w:rsidRPr="004846C1" w:rsidP="00765CB5">
      <w:pPr>
        <w:pStyle w:val="BodyText"/>
      </w:pPr>
      <w:r w:rsidRPr="004846C1">
        <w:t>Library – Information</w:t>
      </w:r>
      <w:r w:rsidRPr="004846C1">
        <w:t xml:space="preserve"> Services</w:t>
      </w:r>
    </w:p>
    <w:p w:rsidR="00000000" w:rsidRPr="004846C1" w:rsidP="004846C1">
      <w:pPr>
        <w:pStyle w:val="Heading1"/>
      </w:pPr>
      <w:bookmarkStart w:id="4" w:name="O_766269"/>
      <w:bookmarkEnd w:id="4"/>
      <w:r w:rsidRPr="004846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4846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rPr>
                <w:rStyle w:val="SpecialBold"/>
              </w:rPr>
              <w:t>PERFORMANCE CRITERIA</w:t>
            </w:r>
          </w:p>
        </w:tc>
      </w:tr>
      <w:tr w:rsidTr="004846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46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1 Identify and access databases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t>1.1 Assess range of databases available to information services providers</w:t>
            </w:r>
          </w:p>
          <w:p w:rsidR="00000000" w:rsidRPr="004846C1" w:rsidP="004846C1">
            <w:pPr>
              <w:pStyle w:val="BodyText"/>
            </w:pPr>
            <w:r w:rsidRPr="004846C1">
              <w:t>1.2 Differentiate between databases and internet websites as sources of information</w:t>
            </w:r>
          </w:p>
          <w:p w:rsidR="00000000" w:rsidRPr="004846C1" w:rsidP="004846C1">
            <w:pPr>
              <w:pStyle w:val="BodyText"/>
            </w:pPr>
            <w:r w:rsidRPr="004846C1">
              <w:t>1.3 Select appropriate databases to meet specific information need</w:t>
            </w:r>
            <w:r w:rsidRPr="004846C1">
              <w:t>s</w:t>
            </w:r>
          </w:p>
          <w:p w:rsidR="00000000" w:rsidRPr="004846C1" w:rsidP="004846C1">
            <w:pPr>
              <w:pStyle w:val="BodyText"/>
            </w:pPr>
            <w:r w:rsidRPr="004846C1">
              <w:t>1.4 Use required procedures to access databases</w:t>
            </w:r>
          </w:p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1.5 Comply with copyright and licensing conditions relevant to use of databases</w:t>
            </w:r>
          </w:p>
        </w:tc>
      </w:tr>
      <w:tr w:rsidTr="004846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2 Construct searches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t>2.1 Conduct database searches using a range of search techniques suited to information needs</w:t>
            </w:r>
          </w:p>
          <w:p w:rsidR="00000000" w:rsidRPr="004846C1" w:rsidP="004846C1">
            <w:pPr>
              <w:pStyle w:val="BodyText"/>
            </w:pPr>
            <w:r w:rsidRPr="004846C1">
              <w:t>2.2 Use and manipulate features of databases to construct effective searches and access required information</w:t>
            </w:r>
          </w:p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2.3 Consult online manuals and database search tips to refine or revise search strategies</w:t>
            </w:r>
          </w:p>
        </w:tc>
      </w:tr>
      <w:tr w:rsidTr="004846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 xml:space="preserve">3 Present information 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t>3.1 Evaluate search results to id</w:t>
            </w:r>
            <w:r w:rsidRPr="004846C1">
              <w:t>entify information that meets needs</w:t>
            </w:r>
          </w:p>
          <w:p w:rsidR="00000000" w:rsidRPr="004846C1" w:rsidP="004846C1">
            <w:pPr>
              <w:pStyle w:val="BodyText"/>
            </w:pPr>
            <w:r w:rsidRPr="004846C1">
              <w:t xml:space="preserve">3.2 Conduct further searches and evaluations and download as required  </w:t>
            </w:r>
          </w:p>
          <w:p w:rsidR="00000000" w:rsidRPr="004846C1" w:rsidP="004846C1">
            <w:pPr>
              <w:pStyle w:val="BodyText"/>
            </w:pPr>
            <w:r w:rsidRPr="004846C1">
              <w:t>3.3 Present or organise information in formats appropriate to customer needs</w:t>
            </w:r>
          </w:p>
          <w:p w:rsidR="00000000" w:rsidRPr="004846C1" w:rsidP="004846C1">
            <w:pPr>
              <w:pStyle w:val="BodyText"/>
            </w:pPr>
            <w:r w:rsidRPr="004846C1">
              <w:t>3.4 Prepare reference lists as required according to standard referenci</w:t>
            </w:r>
            <w:r w:rsidRPr="004846C1">
              <w:t>ng styles</w:t>
            </w:r>
          </w:p>
        </w:tc>
      </w:tr>
    </w:tbl>
    <w:p w:rsidR="00000000" w:rsidRPr="004846C1" w:rsidP="004846C1">
      <w:pPr>
        <w:pStyle w:val="BodyText"/>
      </w:pPr>
    </w:p>
    <w:p w:rsidR="00000000" w:rsidRPr="004846C1" w:rsidP="004846C1">
      <w:pPr>
        <w:pStyle w:val="AllowPageBreak"/>
      </w:pPr>
    </w:p>
    <w:p w:rsidR="00000000" w:rsidRPr="004846C1" w:rsidP="004846C1">
      <w:pPr>
        <w:pStyle w:val="Heading1"/>
      </w:pPr>
      <w:bookmarkStart w:id="5" w:name="O_766270"/>
      <w:bookmarkEnd w:id="5"/>
      <w:r w:rsidRPr="004846C1">
        <w:t>Foundation Skills</w:t>
      </w:r>
    </w:p>
    <w:p w:rsidR="00000000" w:rsidRPr="00765CB5" w:rsidP="00765CB5">
      <w:pPr>
        <w:pStyle w:val="BodyText"/>
        <w:rPr>
          <w:i/>
        </w:rPr>
      </w:pPr>
      <w:r w:rsidRPr="00765C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Performance</w:t>
            </w:r>
          </w:p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rPr>
                <w:rStyle w:val="SpecialBold"/>
              </w:rPr>
              <w:t>Description</w:t>
            </w:r>
          </w:p>
        </w:tc>
      </w:tr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 xml:space="preserve">1.1-1.5, 2.1-2.3, 3.1, 3.2,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ListBullet"/>
              <w:rPr>
                <w:lang w:val="en-NZ"/>
              </w:rPr>
            </w:pPr>
            <w:r w:rsidRPr="004846C1">
              <w:t>Critically analyses information from a variety of physical and electronic sources and consolidates information to determine requirements</w:t>
            </w:r>
          </w:p>
        </w:tc>
      </w:tr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1.3, 3.3, 3.4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ListBullet"/>
              <w:rPr>
                <w:lang w:val="en-NZ"/>
              </w:rPr>
            </w:pPr>
            <w:r w:rsidRPr="004846C1">
              <w:t>Accurately records and completes organisational documents using c</w:t>
            </w:r>
            <w:r w:rsidRPr="004846C1">
              <w:t>lear language and correct spelling, grammar and terminology</w:t>
            </w:r>
          </w:p>
        </w:tc>
      </w:tr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ListBullet"/>
              <w:rPr>
                <w:lang w:val="en-NZ"/>
              </w:rPr>
            </w:pPr>
            <w:r w:rsidRPr="004846C1">
              <w:t>Uses appropriate techniques, including active listening and questioning, to clarify information and confirm understanding</w:t>
            </w:r>
          </w:p>
        </w:tc>
      </w:tr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1.1-1.3, 2.1-2.3,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ListBullet"/>
              <w:rPr>
                <w:lang w:val="en-NZ"/>
              </w:rPr>
            </w:pPr>
            <w:r w:rsidRPr="004846C1">
              <w:t>Extracts and</w:t>
            </w:r>
            <w:r w:rsidRPr="004846C1">
              <w:t xml:space="preserve"> evaluates mathematical information embedded in a range of tasks and texts </w:t>
            </w:r>
          </w:p>
        </w:tc>
      </w:tr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1.1, 1.2, 1.4, 1.5, 3.3, 3.4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ListBullet"/>
            </w:pPr>
            <w:r w:rsidRPr="004846C1">
              <w:t>Takes personal responsibility for following explicit and implicit policies, procedures and legislative requirements</w:t>
            </w:r>
          </w:p>
          <w:p w:rsidR="00000000" w:rsidP="004846C1">
            <w:pPr>
              <w:pStyle w:val="ListBullet"/>
              <w:rPr>
                <w:lang w:val="en-NZ"/>
              </w:rPr>
            </w:pPr>
            <w:r w:rsidRPr="004846C1">
              <w:t>Maintains knowledge of databases and sources of information necessary to perform role</w:t>
            </w:r>
          </w:p>
        </w:tc>
      </w:tr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ListBullet"/>
              <w:rPr>
                <w:lang w:val="en-NZ"/>
              </w:rPr>
            </w:pPr>
            <w:r w:rsidRPr="004846C1">
              <w:t>Selects and uses appropriate conventions and protocols when communicating with customers and co-workers in a range of work contexts</w:t>
            </w:r>
          </w:p>
        </w:tc>
      </w:tr>
      <w:tr w:rsidTr="004846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 xml:space="preserve">Get the work </w:t>
            </w:r>
            <w:r w:rsidRPr="004846C1">
              <w:t>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1.3, 1.4, 2.1- 2.3, 3.1-3.4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ListBullet"/>
            </w:pPr>
            <w:r w:rsidRPr="004846C1">
              <w:t>Takes responsibility for planning, sequencing and prioritising tasks and own workload for efficiency and effective outcomes</w:t>
            </w:r>
          </w:p>
          <w:p w:rsidR="00000000" w:rsidRPr="004846C1" w:rsidP="004846C1">
            <w:pPr>
              <w:pStyle w:val="ListBullet"/>
            </w:pPr>
            <w:r w:rsidRPr="004846C1">
              <w:t>Makes routine decisions based on implementation of standard procedures</w:t>
            </w:r>
          </w:p>
          <w:p w:rsidR="00000000" w:rsidRPr="004846C1" w:rsidP="004846C1">
            <w:pPr>
              <w:pStyle w:val="ListBullet"/>
            </w:pPr>
            <w:r w:rsidRPr="004846C1">
              <w:t>Responds to predictable rou</w:t>
            </w:r>
            <w:r w:rsidRPr="004846C1">
              <w:t>tine problems and implements standard or logical solutions</w:t>
            </w:r>
          </w:p>
          <w:p w:rsidR="00000000" w:rsidRPr="004846C1" w:rsidP="004846C1">
            <w:pPr>
              <w:pStyle w:val="ListBullet"/>
            </w:pPr>
            <w:r w:rsidRPr="004846C1">
              <w:t>Uses familiar digital technologies and systems to access information, search and enter data and present information</w:t>
            </w:r>
          </w:p>
        </w:tc>
      </w:tr>
    </w:tbl>
    <w:p w:rsidR="00000000" w:rsidRPr="004846C1" w:rsidP="004846C1">
      <w:pPr>
        <w:pStyle w:val="BodyText"/>
      </w:pPr>
    </w:p>
    <w:p w:rsidR="00000000" w:rsidRPr="004846C1" w:rsidP="004846C1">
      <w:pPr>
        <w:pStyle w:val="AllowPageBreak"/>
      </w:pPr>
    </w:p>
    <w:p w:rsidR="00000000" w:rsidRPr="004846C1" w:rsidP="004846C1">
      <w:pPr>
        <w:pStyle w:val="Heading1"/>
      </w:pPr>
      <w:bookmarkStart w:id="6" w:name="O_766272"/>
      <w:bookmarkEnd w:id="6"/>
      <w:r w:rsidRPr="004846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4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 xml:space="preserve">Code and title </w:t>
            </w:r>
          </w:p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Code and title</w:t>
            </w:r>
          </w:p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rPr>
                <w:rStyle w:val="SpecialBold"/>
              </w:rPr>
              <w:t>Equivalence status</w:t>
            </w:r>
          </w:p>
        </w:tc>
      </w:tr>
      <w:tr w:rsidTr="00484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BSBLIB407 Search library and information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CULINS403A Search library and information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t>Updated to meet Standards for Training Packages</w:t>
            </w:r>
          </w:p>
          <w:p w:rsidR="00000000" w:rsidRPr="004846C1" w:rsidP="004846C1">
            <w:pPr>
              <w:pStyle w:val="BodyText"/>
            </w:pPr>
          </w:p>
          <w:p w:rsidR="00000000" w:rsidP="004846C1">
            <w:pPr>
              <w:pStyle w:val="BodyText"/>
              <w:rPr>
                <w:lang w:val="en-NZ"/>
              </w:rPr>
            </w:pPr>
            <w:r w:rsidRPr="004846C1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6C1" w:rsidP="004846C1">
            <w:pPr>
              <w:pStyle w:val="BodyText"/>
            </w:pPr>
            <w:r w:rsidRPr="004846C1">
              <w:t>Equivalent unit</w:t>
            </w:r>
          </w:p>
        </w:tc>
      </w:tr>
    </w:tbl>
    <w:p w:rsidR="00000000" w:rsidRPr="004846C1" w:rsidP="004846C1">
      <w:pPr>
        <w:pStyle w:val="BodyText"/>
      </w:pPr>
    </w:p>
    <w:p w:rsidR="00000000" w:rsidRPr="004846C1" w:rsidP="004846C1">
      <w:pPr>
        <w:pStyle w:val="AllowPageBreak"/>
      </w:pPr>
    </w:p>
    <w:p w:rsidR="00000000" w:rsidRPr="004846C1" w:rsidP="004846C1">
      <w:pPr>
        <w:pStyle w:val="Heading1"/>
      </w:pPr>
      <w:bookmarkStart w:id="7" w:name="O_766279"/>
      <w:bookmarkEnd w:id="7"/>
      <w:r w:rsidRPr="004846C1">
        <w:t>Links</w:t>
      </w:r>
    </w:p>
    <w:p w:rsidR="00000000" w:rsidRPr="004846C1" w:rsidP="00765CB5">
      <w:pPr>
        <w:pStyle w:val="BodyText"/>
      </w:pPr>
      <w:r w:rsidRPr="00484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511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846C1" w:rsidP="004846C1"/>
    <w:sectPr w:rsidSect="00484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C1" w:rsidRPr="00765CB5" w:rsidP="00765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B5" w:rsidP="00484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CB5" w:rsidP="00484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5CB5" w:rsidP="00484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6C1" w:rsidRPr="00765CB5" w:rsidP="00765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B5" w:rsidRPr="002D2AF8" w:rsidP="00484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BSBLIB407 Search library and information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765CB5" w:rsidP="00484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54A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DA3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6C1"/>
  </w:style>
  <w:style w:type="character" w:customStyle="1" w:styleId="Heading1Char">
    <w:name w:val="Heading 1 Char"/>
    <w:basedOn w:val="DefaultParagraphFont"/>
    <w:link w:val="Heading1"/>
    <w:rsid w:val="00484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6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6C1"/>
    <w:rPr>
      <w:b/>
      <w:spacing w:val="0"/>
    </w:rPr>
  </w:style>
  <w:style w:type="character" w:styleId="Emphasis">
    <w:name w:val="Emphasis"/>
    <w:basedOn w:val="DefaultParagraphFont"/>
    <w:qFormat/>
    <w:rsid w:val="004846C1"/>
    <w:rPr>
      <w:i/>
    </w:rPr>
  </w:style>
  <w:style w:type="paragraph" w:customStyle="1" w:styleId="SuperHeading">
    <w:name w:val="SuperHeading"/>
    <w:basedOn w:val="Normal"/>
    <w:rsid w:val="00484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6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4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6C1"/>
  </w:style>
  <w:style w:type="paragraph" w:styleId="TableofFigures">
    <w:name w:val="table of figures"/>
    <w:basedOn w:val="Normal"/>
    <w:next w:val="Normal"/>
    <w:semiHidden/>
    <w:rsid w:val="00484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6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46C1"/>
    <w:rPr>
      <w:rFonts w:ascii="Wingdings" w:hAnsi="Wingdings"/>
    </w:rPr>
  </w:style>
  <w:style w:type="paragraph" w:customStyle="1" w:styleId="TableHeading">
    <w:name w:val="Table Heading"/>
    <w:basedOn w:val="HeadingBase"/>
    <w:rsid w:val="00484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6C1"/>
    <w:rPr>
      <w:color w:val="0033CC"/>
      <w:u w:val="none"/>
    </w:rPr>
  </w:style>
  <w:style w:type="paragraph" w:customStyle="1" w:styleId="BodyTextRight">
    <w:name w:val="Body Text Right"/>
    <w:basedOn w:val="BodyText"/>
    <w:rsid w:val="00484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6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6C1"/>
    <w:rPr>
      <w:sz w:val="32"/>
    </w:rPr>
  </w:style>
  <w:style w:type="paragraph" w:customStyle="1" w:styleId="HeadingProcedure">
    <w:name w:val="Heading Procedure"/>
    <w:basedOn w:val="HeadingBase"/>
    <w:next w:val="Normal"/>
    <w:rsid w:val="00484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6C1"/>
    <w:pPr>
      <w:spacing w:before="60" w:after="60"/>
    </w:pPr>
  </w:style>
  <w:style w:type="paragraph" w:styleId="ListContinue">
    <w:name w:val="List Continue"/>
    <w:basedOn w:val="List"/>
    <w:rsid w:val="004846C1"/>
    <w:pPr>
      <w:ind w:firstLine="0"/>
    </w:pPr>
  </w:style>
  <w:style w:type="paragraph" w:customStyle="1" w:styleId="ListNote">
    <w:name w:val="List Note"/>
    <w:basedOn w:val="List"/>
    <w:rsid w:val="00484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6C1"/>
    <w:rPr>
      <w:rFonts w:ascii="Courier New" w:hAnsi="Courier New"/>
    </w:rPr>
  </w:style>
  <w:style w:type="paragraph" w:customStyle="1" w:styleId="NoteBullet">
    <w:name w:val="Note Bullet"/>
    <w:basedOn w:val="Note"/>
    <w:rsid w:val="00484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4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6C1"/>
    <w:rPr>
      <w:b/>
      <w:smallCaps/>
    </w:rPr>
  </w:style>
  <w:style w:type="paragraph" w:customStyle="1" w:styleId="TableListNumber">
    <w:name w:val="Table List Number"/>
    <w:basedOn w:val="ListNumber"/>
    <w:rsid w:val="00484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6C1"/>
    <w:pPr>
      <w:numPr>
        <w:numId w:val="8"/>
      </w:numPr>
    </w:pPr>
  </w:style>
  <w:style w:type="paragraph" w:customStyle="1" w:styleId="ListAlpha2">
    <w:name w:val="List Alpha 2"/>
    <w:basedOn w:val="List2"/>
    <w:rsid w:val="004846C1"/>
    <w:pPr>
      <w:numPr>
        <w:numId w:val="7"/>
      </w:numPr>
    </w:pPr>
  </w:style>
  <w:style w:type="paragraph" w:styleId="List2">
    <w:name w:val="List 2"/>
    <w:basedOn w:val="BodyText"/>
    <w:rsid w:val="00484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6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46C1"/>
    <w:pPr>
      <w:numPr>
        <w:numId w:val="3"/>
      </w:numPr>
    </w:pPr>
  </w:style>
  <w:style w:type="paragraph" w:styleId="ListContinue2">
    <w:name w:val="List Continue 2"/>
    <w:basedOn w:val="List2"/>
    <w:rsid w:val="004846C1"/>
    <w:pPr>
      <w:ind w:firstLine="0"/>
    </w:pPr>
  </w:style>
  <w:style w:type="paragraph" w:styleId="ListContinue3">
    <w:name w:val="List Continue 3"/>
    <w:basedOn w:val="List3"/>
    <w:rsid w:val="004846C1"/>
    <w:pPr>
      <w:ind w:left="1021" w:firstLine="0"/>
    </w:pPr>
  </w:style>
  <w:style w:type="paragraph" w:styleId="ListContinue4">
    <w:name w:val="List Continue 4"/>
    <w:basedOn w:val="List4"/>
    <w:rsid w:val="004846C1"/>
    <w:pPr>
      <w:ind w:firstLine="0"/>
    </w:pPr>
  </w:style>
  <w:style w:type="paragraph" w:styleId="ListContinue5">
    <w:name w:val="List Continue 5"/>
    <w:basedOn w:val="List5"/>
    <w:rsid w:val="004846C1"/>
    <w:pPr>
      <w:ind w:firstLine="0"/>
    </w:pPr>
  </w:style>
  <w:style w:type="paragraph" w:styleId="ListNumber3">
    <w:name w:val="List Number 3"/>
    <w:basedOn w:val="List3"/>
    <w:rsid w:val="004846C1"/>
    <w:pPr>
      <w:numPr>
        <w:numId w:val="4"/>
      </w:numPr>
    </w:pPr>
  </w:style>
  <w:style w:type="paragraph" w:styleId="ListNumber4">
    <w:name w:val="List Number 4"/>
    <w:basedOn w:val="List4"/>
    <w:rsid w:val="004846C1"/>
    <w:pPr>
      <w:numPr>
        <w:numId w:val="5"/>
      </w:numPr>
    </w:pPr>
  </w:style>
  <w:style w:type="paragraph" w:styleId="ListNumber5">
    <w:name w:val="List Number 5"/>
    <w:basedOn w:val="List5"/>
    <w:rsid w:val="004846C1"/>
    <w:pPr>
      <w:numPr>
        <w:numId w:val="6"/>
      </w:numPr>
    </w:pPr>
  </w:style>
  <w:style w:type="paragraph" w:styleId="BlockText">
    <w:name w:val="Block Text"/>
    <w:basedOn w:val="Normal"/>
    <w:rsid w:val="00484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6C1"/>
    <w:rPr>
      <w:sz w:val="16"/>
      <w:vertAlign w:val="superscript"/>
    </w:rPr>
  </w:style>
  <w:style w:type="character" w:customStyle="1" w:styleId="Symbols">
    <w:name w:val="Symbols"/>
    <w:basedOn w:val="DefaultParagraphFont"/>
    <w:rsid w:val="004846C1"/>
    <w:rPr>
      <w:rFonts w:ascii="Symbol" w:hAnsi="Symbol"/>
    </w:rPr>
  </w:style>
  <w:style w:type="character" w:customStyle="1" w:styleId="MenuOptions">
    <w:name w:val="Menu Options"/>
    <w:basedOn w:val="DefaultParagraphFont"/>
    <w:rsid w:val="00484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6C1"/>
    <w:rPr>
      <w:b/>
    </w:rPr>
  </w:style>
  <w:style w:type="character" w:customStyle="1" w:styleId="Underlined">
    <w:name w:val="Underlined"/>
    <w:basedOn w:val="DefaultParagraphFont"/>
    <w:rsid w:val="004846C1"/>
    <w:rPr>
      <w:u w:val="single"/>
    </w:rPr>
  </w:style>
  <w:style w:type="paragraph" w:customStyle="1" w:styleId="TableBodyTextRight">
    <w:name w:val="Table Body Text Right"/>
    <w:basedOn w:val="TableBodyText"/>
    <w:rsid w:val="00484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6C1"/>
    <w:rPr>
      <w:sz w:val="18"/>
    </w:rPr>
  </w:style>
  <w:style w:type="paragraph" w:customStyle="1" w:styleId="BodySmallRight">
    <w:name w:val="Body Small Right"/>
    <w:basedOn w:val="BodyTextRight"/>
    <w:rsid w:val="004846C1"/>
    <w:rPr>
      <w:sz w:val="18"/>
      <w:szCs w:val="18"/>
    </w:rPr>
  </w:style>
  <w:style w:type="paragraph" w:customStyle="1" w:styleId="MarginEdition">
    <w:name w:val="Margin Edition"/>
    <w:basedOn w:val="MarginNote"/>
    <w:rsid w:val="00484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6C1"/>
    <w:rPr>
      <w:sz w:val="2"/>
      <w:szCs w:val="2"/>
    </w:rPr>
  </w:style>
  <w:style w:type="character" w:customStyle="1" w:styleId="Small">
    <w:name w:val="Small"/>
    <w:basedOn w:val="DefaultParagraphFont"/>
    <w:rsid w:val="004846C1"/>
    <w:rPr>
      <w:sz w:val="16"/>
    </w:rPr>
  </w:style>
  <w:style w:type="paragraph" w:customStyle="1" w:styleId="WideTable">
    <w:name w:val="Wide Table"/>
    <w:basedOn w:val="Normal"/>
    <w:rsid w:val="00484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6C1"/>
  </w:style>
  <w:style w:type="paragraph" w:styleId="Quote">
    <w:name w:val="Quote"/>
    <w:basedOn w:val="Heading1"/>
    <w:link w:val="QuoteChar"/>
    <w:qFormat/>
    <w:rsid w:val="00484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6C1"/>
    <w:pPr>
      <w:pageBreakBefore/>
    </w:pPr>
  </w:style>
  <w:style w:type="paragraph" w:customStyle="1" w:styleId="Border">
    <w:name w:val="Border"/>
    <w:basedOn w:val="Normal"/>
    <w:qFormat/>
    <w:rsid w:val="00484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6C1"/>
    <w:rPr>
      <w:u w:val="single"/>
    </w:rPr>
  </w:style>
  <w:style w:type="character" w:customStyle="1" w:styleId="BoldandItalics">
    <w:name w:val="Bold and Italics"/>
    <w:qFormat/>
    <w:rsid w:val="004846C1"/>
    <w:rPr>
      <w:b/>
      <w:i/>
      <w:u w:val="none"/>
    </w:rPr>
  </w:style>
  <w:style w:type="paragraph" w:styleId="BalloonText">
    <w:name w:val="Balloon Text"/>
    <w:basedOn w:val="Normal"/>
    <w:link w:val="BalloonTextChar"/>
    <w:rsid w:val="00484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6C1"/>
    <w:pPr>
      <w:spacing w:before="0" w:after="0"/>
    </w:pPr>
  </w:style>
  <w:style w:type="paragraph" w:customStyle="1" w:styleId="BodyTextBold">
    <w:name w:val="Body Text Bold"/>
    <w:basedOn w:val="BodyText"/>
    <w:qFormat/>
    <w:rsid w:val="004846C1"/>
    <w:rPr>
      <w:b/>
    </w:rPr>
  </w:style>
  <w:style w:type="character" w:styleId="Hyperlink">
    <w:name w:val="Hyperlink"/>
    <w:basedOn w:val="DefaultParagraphFont"/>
    <w:uiPriority w:val="99"/>
    <w:unhideWhenUsed/>
    <w:rsid w:val="00765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594</Words>
  <Characters>3881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BSBLIB407 Search library and information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2022-07-08T02:52:00Z</dcterms:created>
  <dcterms:modified xsi:type="dcterms:W3CDTF">2022-07-08T02:53:00Z</dcterms:modified>
</cp:coreProperties>
</file>