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E84" w:rsidP="00FA6E84">
      <w:pPr>
        <w:pStyle w:val="Title"/>
      </w:pPr>
      <w:r>
        <w:fldChar w:fldCharType="begin"/>
      </w:r>
      <w:r>
        <w:instrText xml:space="preserve"> TITLE   \* MERGEFORMAT </w:instrText>
      </w:r>
      <w:r>
        <w:fldChar w:fldCharType="separate"/>
      </w:r>
      <w:r>
        <w:t>BSBLED805 Plan and implement a mentoring program</w:t>
      </w:r>
      <w:r>
        <w:fldChar w:fldCharType="end"/>
      </w:r>
    </w:p>
    <w:p w:rsidR="00FA6E84" w:rsidP="00FA6E84">
      <w:pPr>
        <w:pStyle w:val="Version"/>
        <w:sectPr w:rsidSect="00934A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AB6" w:rsidP="00934AB6">
      <w:pPr>
        <w:pStyle w:val="SuperHeading"/>
      </w:pPr>
      <w:r w:rsidRPr="00934AB6">
        <w:t>BSBLED805 Plan and implement a mentoring program</w:t>
      </w:r>
    </w:p>
    <w:p w:rsidR="00000000" w:rsidRPr="00934AB6" w:rsidP="00934AB6">
      <w:pPr>
        <w:pStyle w:val="Heading1"/>
      </w:pPr>
      <w:bookmarkStart w:id="1" w:name="O_707759"/>
      <w:bookmarkEnd w:id="1"/>
      <w:r w:rsidRPr="00934AB6">
        <w:t>Modification History</w:t>
      </w:r>
    </w:p>
    <w:tbl>
      <w:tblPr>
        <w:tblW w:w="0" w:type="auto"/>
        <w:tblLayout w:type="fixed"/>
        <w:tblCellMar>
          <w:left w:w="62" w:type="dxa"/>
          <w:right w:w="62" w:type="dxa"/>
        </w:tblCellMar>
        <w:tblLook w:val="0000"/>
      </w:tblPr>
      <w:tblGrid>
        <w:gridCol w:w="3091"/>
        <w:gridCol w:w="5873"/>
      </w:tblGrid>
      <w:tr w:rsidTr="00934A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rPr>
                <w:rStyle w:val="SpecialBold"/>
              </w:rPr>
              <w:t>Comments</w:t>
            </w:r>
          </w:p>
        </w:tc>
      </w:tr>
      <w:tr w:rsidTr="00934AB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Release 1</w:t>
            </w:r>
            <w:r w:rsidRPr="00934AB6">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t>This version first released with BSB Business Services Training Package Version 1.0.</w:t>
            </w:r>
          </w:p>
        </w:tc>
      </w:tr>
    </w:tbl>
    <w:p w:rsidR="00000000" w:rsidRPr="00934AB6" w:rsidP="00934AB6">
      <w:pPr>
        <w:pStyle w:val="BodyText"/>
      </w:pPr>
    </w:p>
    <w:p w:rsidR="00000000" w:rsidRPr="00934AB6" w:rsidP="00934AB6">
      <w:pPr>
        <w:pStyle w:val="AllowPageBreak"/>
      </w:pPr>
    </w:p>
    <w:p w:rsidR="00000000" w:rsidRPr="00934AB6" w:rsidP="00934AB6">
      <w:pPr>
        <w:pStyle w:val="Heading1"/>
      </w:pPr>
      <w:bookmarkStart w:id="2" w:name="O_707760"/>
      <w:bookmarkEnd w:id="2"/>
      <w:r w:rsidRPr="00934AB6">
        <w:t>Application</w:t>
      </w:r>
    </w:p>
    <w:p w:rsidR="00000000" w:rsidRPr="00934AB6" w:rsidP="00FA6E84">
      <w:pPr>
        <w:pStyle w:val="BodyText"/>
      </w:pPr>
      <w:r w:rsidRPr="00934AB6">
        <w:t>This unit describes the skills and knowledge required to develop and implement a m</w:t>
      </w:r>
      <w:r w:rsidRPr="00934AB6">
        <w:t>entoring program for a particular section or group within an educational organisation, or for a specific business purpose or objective within an enterprise whose core business is not education, or as a collaborative partnership spanning more than one organ</w:t>
      </w:r>
      <w:r w:rsidRPr="00934AB6">
        <w:t>isation (such as to advance occupational or industry-specific skill needs).</w:t>
      </w:r>
    </w:p>
    <w:p w:rsidR="00000000" w:rsidRPr="00934AB6" w:rsidP="00FA6E84">
      <w:pPr>
        <w:pStyle w:val="BodyText"/>
      </w:pPr>
      <w:r w:rsidRPr="00934AB6">
        <w:t xml:space="preserve">It applies to individuals who plan, develop, implement, monitor and evaluate a mentoring program that results in learning forged through a defined and active learning partnership </w:t>
      </w:r>
      <w:r w:rsidRPr="00934AB6">
        <w:t>with a mentor. The program should develop and use tools that enhance both the learning and the phased relationship, and it should be monitored and evaluated to ensure it explores and meets the mentee’s learning needs.</w:t>
      </w:r>
    </w:p>
    <w:p w:rsidR="00000000" w:rsidRPr="00934AB6" w:rsidP="00FA6E84">
      <w:pPr>
        <w:pStyle w:val="BodyText"/>
      </w:pPr>
      <w:r w:rsidRPr="00934AB6">
        <w:t>No licensing, legislative or certific</w:t>
      </w:r>
      <w:r w:rsidRPr="00934AB6">
        <w:t>ation requirements apply to this unit at the time of publication.</w:t>
      </w:r>
    </w:p>
    <w:p w:rsidR="00000000" w:rsidRPr="00934AB6" w:rsidP="00934AB6">
      <w:pPr>
        <w:pStyle w:val="Heading1"/>
      </w:pPr>
      <w:bookmarkStart w:id="3" w:name="O_707763"/>
      <w:bookmarkEnd w:id="3"/>
      <w:r w:rsidRPr="00934AB6">
        <w:t>Unit Sector</w:t>
      </w:r>
    </w:p>
    <w:p w:rsidR="00000000" w:rsidRPr="00934AB6" w:rsidP="00FA6E84">
      <w:pPr>
        <w:pStyle w:val="BodyText"/>
      </w:pPr>
      <w:r w:rsidRPr="00934AB6">
        <w:t>Workforce Development – Learning and Development</w:t>
      </w:r>
    </w:p>
    <w:p w:rsidR="00000000" w:rsidRPr="00934AB6" w:rsidP="00934AB6">
      <w:pPr>
        <w:pStyle w:val="Heading1"/>
      </w:pPr>
      <w:bookmarkStart w:id="4" w:name="O_707764"/>
      <w:bookmarkEnd w:id="4"/>
      <w:r w:rsidRPr="00934AB6">
        <w:t>Elements and Performance Criteria</w:t>
      </w:r>
    </w:p>
    <w:tbl>
      <w:tblPr>
        <w:tblW w:w="9236" w:type="dxa"/>
        <w:tblLayout w:type="fixed"/>
        <w:tblCellMar>
          <w:left w:w="62" w:type="dxa"/>
          <w:right w:w="62" w:type="dxa"/>
        </w:tblCellMar>
        <w:tblLook w:val="0000"/>
      </w:tblPr>
      <w:tblGrid>
        <w:gridCol w:w="2645"/>
        <w:gridCol w:w="6591"/>
      </w:tblGrid>
      <w:tr w:rsidTr="00934AB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4AB6" w:rsidP="00934AB6">
            <w:pPr>
              <w:pStyle w:val="BodyText"/>
            </w:pPr>
            <w:r w:rsidRPr="00934AB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4AB6">
            <w:pPr>
              <w:pStyle w:val="BodyText"/>
              <w:rPr>
                <w:lang w:val="en-NZ"/>
              </w:rPr>
            </w:pPr>
            <w:r w:rsidRPr="00934AB6">
              <w:rPr>
                <w:rStyle w:val="SpecialBold"/>
              </w:rPr>
              <w:t>PERFORMANCE CRITERIA</w:t>
            </w:r>
          </w:p>
        </w:tc>
      </w:tr>
      <w:tr w:rsidTr="00934AB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rPr>
                <w:rStyle w:val="Emphasis"/>
              </w:rPr>
              <w:t>Performance criteria describe the performance needed to demonstrate achievement of the element.</w:t>
            </w:r>
          </w:p>
        </w:tc>
      </w:tr>
      <w:tr w:rsidTr="00934AB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1. Plan mentoring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t xml:space="preserve">1.1 Determine benefits of, and need for, a mentoring program  </w:t>
            </w:r>
          </w:p>
          <w:p w:rsidR="00000000" w:rsidRPr="00934AB6" w:rsidP="00934AB6">
            <w:pPr>
              <w:pStyle w:val="BodyText"/>
            </w:pPr>
            <w:r w:rsidRPr="00934AB6">
              <w:t>1.2 Define mentoring program</w:t>
            </w:r>
            <w:r w:rsidRPr="00934AB6">
              <w:t xml:space="preserve"> purpose and objectives  </w:t>
            </w:r>
          </w:p>
          <w:p w:rsidR="00000000" w:rsidRPr="00934AB6" w:rsidP="00934AB6">
            <w:pPr>
              <w:pStyle w:val="BodyText"/>
            </w:pPr>
            <w:r w:rsidRPr="00934AB6">
              <w:t xml:space="preserve">1.3 Develop mentoring program plan with appropriate outcomes, </w:t>
            </w:r>
            <w:r w:rsidRPr="00934AB6">
              <w:t xml:space="preserve">in consultation with key stakeholders  </w:t>
            </w:r>
          </w:p>
          <w:p w:rsidR="00000000" w:rsidRPr="00934AB6" w:rsidP="00934AB6">
            <w:pPr>
              <w:pStyle w:val="BodyText"/>
            </w:pPr>
            <w:r w:rsidRPr="00934AB6">
              <w:t xml:space="preserve">1.4 Establish relevant management structures and wider support requirements  </w:t>
            </w:r>
          </w:p>
          <w:p w:rsidR="00000000" w:rsidRPr="00934AB6" w:rsidP="00934AB6">
            <w:pPr>
              <w:pStyle w:val="BodyText"/>
            </w:pPr>
            <w:r w:rsidRPr="00934AB6">
              <w:t xml:space="preserve">1.5 Determine mentoring program modes and methods </w:t>
            </w:r>
            <w:r w:rsidRPr="00934AB6">
              <w:t xml:space="preserve"> </w:t>
            </w:r>
          </w:p>
          <w:p w:rsidR="00000000" w:rsidP="00934AB6">
            <w:pPr>
              <w:pStyle w:val="BodyText"/>
              <w:rPr>
                <w:lang w:val="en-NZ"/>
              </w:rPr>
            </w:pPr>
            <w:r w:rsidRPr="00934AB6">
              <w:t xml:space="preserve">1.6 Determine methods and resources required to report mentoring program outcomes </w:t>
            </w:r>
          </w:p>
        </w:tc>
      </w:tr>
      <w:tr w:rsidTr="00934AB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2. Develop tools and materials to support mentoring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t xml:space="preserve">2.1 Develop range of tools and resources appropriate to mentoring program modes and methods  </w:t>
            </w:r>
          </w:p>
          <w:p w:rsidR="00000000" w:rsidRPr="00934AB6" w:rsidP="00934AB6">
            <w:pPr>
              <w:pStyle w:val="BodyText"/>
            </w:pPr>
            <w:r w:rsidRPr="00934AB6">
              <w:t xml:space="preserve">2.2 Establish mentor and mentee selection criteria, procedures and tools  </w:t>
            </w:r>
          </w:p>
          <w:p w:rsidR="00000000" w:rsidRPr="00934AB6" w:rsidP="00934AB6">
            <w:pPr>
              <w:pStyle w:val="BodyText"/>
            </w:pPr>
            <w:r w:rsidRPr="00934AB6">
              <w:t xml:space="preserve">2.3 Establish formal requirements for mentor-mentee relationship and communicate these requirements to all parties  </w:t>
            </w:r>
          </w:p>
          <w:p w:rsidR="00000000" w:rsidRPr="00934AB6" w:rsidP="00934AB6">
            <w:pPr>
              <w:pStyle w:val="BodyText"/>
            </w:pPr>
            <w:r w:rsidRPr="00934AB6">
              <w:t>2.4 Establish rules, procedures and requirements encompassing ke</w:t>
            </w:r>
            <w:r w:rsidRPr="00934AB6">
              <w:t xml:space="preserve">y accountabilities and responsibilities   </w:t>
            </w:r>
          </w:p>
          <w:p w:rsidR="00000000" w:rsidP="00934AB6">
            <w:pPr>
              <w:pStyle w:val="BodyText"/>
              <w:rPr>
                <w:lang w:val="en-NZ"/>
              </w:rPr>
            </w:pPr>
            <w:r w:rsidRPr="00934AB6">
              <w:t xml:space="preserve">2.5 Develop means to report and collate outcomes from mentor–mentee relationship </w:t>
            </w:r>
          </w:p>
        </w:tc>
      </w:tr>
      <w:tr w:rsidTr="00934AB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3. Coordinate mentor and mentee relationships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t>3.1 Implement strategies for recruiting and accurately matching mentors with mentees</w:t>
            </w:r>
            <w:r w:rsidRPr="00934AB6">
              <w:t xml:space="preserve">    </w:t>
            </w:r>
          </w:p>
          <w:p w:rsidR="00000000" w:rsidRPr="00934AB6" w:rsidP="00934AB6">
            <w:pPr>
              <w:pStyle w:val="BodyText"/>
            </w:pPr>
            <w:r w:rsidRPr="00934AB6">
              <w:t xml:space="preserve">3.2 Induct mentors and mentees into program  </w:t>
            </w:r>
          </w:p>
          <w:p w:rsidR="00000000" w:rsidRPr="00934AB6" w:rsidP="00934AB6">
            <w:pPr>
              <w:pStyle w:val="BodyText"/>
            </w:pPr>
            <w:r w:rsidRPr="00934AB6">
              <w:t xml:space="preserve">3.3 Ensure plans required for personal growth are developed by mentors and mentees  </w:t>
            </w:r>
          </w:p>
          <w:p w:rsidR="00000000" w:rsidRPr="00934AB6" w:rsidP="00934AB6">
            <w:pPr>
              <w:pStyle w:val="BodyText"/>
            </w:pPr>
            <w:r w:rsidRPr="00934AB6">
              <w:t xml:space="preserve">3.4 Cultivate rapport, mutual trust and teamwork in mentoring relationship  </w:t>
            </w:r>
          </w:p>
          <w:p w:rsidR="00000000" w:rsidRPr="00934AB6" w:rsidP="00934AB6">
            <w:pPr>
              <w:pStyle w:val="BodyText"/>
            </w:pPr>
            <w:r w:rsidRPr="00934AB6">
              <w:t>3.5 Consider and address cultural differenc</w:t>
            </w:r>
            <w:r w:rsidRPr="00934AB6">
              <w:t xml:space="preserve">es and diversity issues in all mentor-mentee communications </w:t>
            </w:r>
          </w:p>
          <w:p w:rsidR="00000000" w:rsidP="00934AB6">
            <w:pPr>
              <w:pStyle w:val="BodyText"/>
              <w:rPr>
                <w:lang w:val="en-NZ"/>
              </w:rPr>
            </w:pPr>
            <w:r w:rsidRPr="00934AB6">
              <w:t>3.6 Use data and reporting tools supporting program to monitor mentor-mentee relationship</w:t>
            </w:r>
          </w:p>
        </w:tc>
      </w:tr>
      <w:tr w:rsidTr="00934AB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4. Evaluate mentoring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t>4.1 Complete mentoring record-keeping and reporting requirements using agr</w:t>
            </w:r>
            <w:r w:rsidRPr="00934AB6">
              <w:t xml:space="preserve">eed technology, reporting processes and procedures  </w:t>
            </w:r>
          </w:p>
          <w:p w:rsidR="00000000" w:rsidRPr="00934AB6" w:rsidP="00934AB6">
            <w:pPr>
              <w:pStyle w:val="BodyText"/>
            </w:pPr>
            <w:r w:rsidRPr="00934AB6">
              <w:t xml:space="preserve">4.2 Evaluate mentoring program against agreed outcomes and report through relevant management structures  </w:t>
            </w:r>
          </w:p>
          <w:p w:rsidR="00000000" w:rsidRPr="00934AB6" w:rsidP="00934AB6">
            <w:pPr>
              <w:pStyle w:val="BodyText"/>
            </w:pPr>
            <w:r w:rsidRPr="00934AB6">
              <w:t>4.3 Document improvement opportunities for future mentoring programs based on program evaluation</w:t>
            </w:r>
            <w:r w:rsidRPr="00934AB6">
              <w:t xml:space="preserve"> </w:t>
            </w:r>
          </w:p>
        </w:tc>
      </w:tr>
    </w:tbl>
    <w:p w:rsidR="00000000" w:rsidRPr="00934AB6" w:rsidP="00934AB6">
      <w:pPr>
        <w:pStyle w:val="BodyText"/>
      </w:pPr>
    </w:p>
    <w:p w:rsidR="00000000" w:rsidRPr="00934AB6" w:rsidP="00934AB6">
      <w:pPr>
        <w:pStyle w:val="AllowPageBreak"/>
      </w:pPr>
    </w:p>
    <w:p w:rsidR="00000000" w:rsidRPr="00934AB6" w:rsidP="00934AB6">
      <w:pPr>
        <w:pStyle w:val="Heading1"/>
      </w:pPr>
      <w:bookmarkStart w:id="5" w:name="O_707765"/>
      <w:bookmarkEnd w:id="5"/>
      <w:r w:rsidRPr="00934AB6">
        <w:t>Foundation Skills</w:t>
      </w:r>
    </w:p>
    <w:p w:rsidR="00000000" w:rsidRPr="00FA6E84" w:rsidP="00FA6E84">
      <w:pPr>
        <w:pStyle w:val="BodyText"/>
        <w:rPr>
          <w:i/>
        </w:rPr>
      </w:pPr>
      <w:r w:rsidRPr="00FA6E8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34A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rPr>
                <w:rStyle w:val="SpecialBold"/>
              </w:rPr>
              <w:t>Performance</w:t>
            </w:r>
          </w:p>
          <w:p w:rsidR="00000000" w:rsidRPr="00934AB6" w:rsidP="00934AB6">
            <w:pPr>
              <w:pStyle w:val="BodyText"/>
            </w:pPr>
            <w:r w:rsidRPr="00934AB6">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rPr>
                <w:rStyle w:val="SpecialBold"/>
              </w:rPr>
              <w:t>Description</w:t>
            </w:r>
          </w:p>
        </w:tc>
      </w:tr>
      <w:tr w:rsidTr="00934A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1.1-1.6, 2.1-2.5, 3.1-3.3, 3.6,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ListBullet"/>
              <w:rPr>
                <w:lang w:val="en-NZ"/>
              </w:rPr>
            </w:pPr>
            <w:r w:rsidRPr="00934AB6">
              <w:t xml:space="preserve">Interprets textual information obtained from a range of sources and determines how content may be used to meet requirements </w:t>
            </w:r>
          </w:p>
        </w:tc>
      </w:tr>
      <w:tr w:rsidTr="00934A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1.1-1.6, 2.1-2.5, 3.1, 3.2,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ListBullet"/>
            </w:pPr>
            <w:r w:rsidRPr="00934AB6">
              <w:t xml:space="preserve">Communicates complex relationships between ideas and information by creating reports </w:t>
            </w:r>
          </w:p>
          <w:p w:rsidR="00000000" w:rsidP="00934AB6">
            <w:pPr>
              <w:pStyle w:val="ListBullet"/>
              <w:rPr>
                <w:lang w:val="en-NZ"/>
              </w:rPr>
            </w:pPr>
            <w:r w:rsidRPr="00934AB6">
              <w:t>Documents results of mentoring program using required organisational formats</w:t>
            </w:r>
          </w:p>
        </w:tc>
      </w:tr>
      <w:tr w:rsidTr="00934A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1.3, 2.3, 2.5, 3.1, 3.2, 3.4, 3.5, 4.2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ListBullet"/>
            </w:pPr>
            <w:r w:rsidRPr="00934AB6">
              <w:t>Uses appropriate language to prov</w:t>
            </w:r>
            <w:r w:rsidRPr="00934AB6">
              <w:t xml:space="preserve">ide information and encourage discussions </w:t>
            </w:r>
          </w:p>
          <w:p w:rsidR="00000000" w:rsidP="00934AB6">
            <w:pPr>
              <w:pStyle w:val="ListBullet"/>
              <w:rPr>
                <w:lang w:val="en-NZ"/>
              </w:rPr>
            </w:pPr>
            <w:r w:rsidRPr="00934AB6">
              <w:t>Applies listening and questioning techniques to check and confirm understanding</w:t>
            </w:r>
          </w:p>
        </w:tc>
      </w:tr>
      <w:tr w:rsidTr="00934A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ListBullet"/>
              <w:rPr>
                <w:lang w:val="en-NZ"/>
              </w:rPr>
            </w:pPr>
            <w:r w:rsidRPr="00934AB6">
              <w:t>Adheres to organisational policies and procedures</w:t>
            </w:r>
          </w:p>
        </w:tc>
      </w:tr>
      <w:tr w:rsidTr="00934A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1.3, 2.3, 3.2, 3.4, 3.5, 4.2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ListBullet"/>
            </w:pPr>
            <w:r w:rsidRPr="00934AB6">
              <w:t xml:space="preserve">Tailors communication to achieve its purpose, demonstrating understanding of needs of particular audiences </w:t>
            </w:r>
          </w:p>
          <w:p w:rsidR="00000000" w:rsidRPr="00934AB6" w:rsidP="00934AB6">
            <w:pPr>
              <w:pStyle w:val="ListBullet"/>
            </w:pPr>
            <w:r w:rsidRPr="00934AB6">
              <w:t xml:space="preserve">Collaborates with others to set and facilitate shared outcomes </w:t>
            </w:r>
          </w:p>
          <w:p w:rsidR="00000000" w:rsidP="00934AB6">
            <w:pPr>
              <w:pStyle w:val="ListBullet"/>
              <w:rPr>
                <w:lang w:val="en-NZ"/>
              </w:rPr>
            </w:pPr>
            <w:r w:rsidRPr="00934AB6">
              <w:t>Invests time and energy in building rapport with others as an integral part of int</w:t>
            </w:r>
            <w:r w:rsidRPr="00934AB6">
              <w:t>eractions</w:t>
            </w:r>
          </w:p>
        </w:tc>
      </w:tr>
      <w:tr w:rsidTr="00934AB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1.1-1.6, 2.1, 2.2, 2.4, 2.5, 3.1, 3.6,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ListBullet"/>
            </w:pPr>
            <w:r w:rsidRPr="00934AB6">
              <w:t>Plans, organises and implements tasks required for mentoring program, including coordinating schedules for interviews and sessions with others</w:t>
            </w:r>
          </w:p>
          <w:p w:rsidR="00000000" w:rsidRPr="00934AB6" w:rsidP="00934AB6">
            <w:pPr>
              <w:pStyle w:val="ListBullet"/>
            </w:pPr>
            <w:r w:rsidRPr="00934AB6">
              <w:t>Identifies and analyses issues to aid in</w:t>
            </w:r>
            <w:r w:rsidRPr="00934AB6">
              <w:t xml:space="preserve"> decisions about appropriate modes, methods and resources</w:t>
            </w:r>
          </w:p>
          <w:p w:rsidR="00000000" w:rsidRPr="00934AB6" w:rsidP="00934AB6">
            <w:pPr>
              <w:pStyle w:val="ListBullet"/>
            </w:pPr>
            <w:r w:rsidRPr="00934AB6">
              <w:t>Evaluates outcomes of decisions, considering results from a range of perspectives and identifying key concepts and principles that may be adaptable to future situations</w:t>
            </w:r>
          </w:p>
          <w:p w:rsidR="00000000" w:rsidRPr="00934AB6" w:rsidP="00934AB6">
            <w:pPr>
              <w:pStyle w:val="ListBullet"/>
            </w:pPr>
            <w:r w:rsidRPr="00934AB6">
              <w:t xml:space="preserve">Uses digital tools to store, </w:t>
            </w:r>
            <w:r w:rsidRPr="00934AB6">
              <w:t xml:space="preserve">access and organise information about the mentoring program </w:t>
            </w:r>
          </w:p>
        </w:tc>
      </w:tr>
    </w:tbl>
    <w:p w:rsidR="00000000" w:rsidRPr="00934AB6" w:rsidP="00934AB6">
      <w:pPr>
        <w:pStyle w:val="BodyText"/>
      </w:pPr>
    </w:p>
    <w:p w:rsidR="00000000" w:rsidRPr="00934AB6" w:rsidP="00934AB6">
      <w:pPr>
        <w:pStyle w:val="AllowPageBreak"/>
      </w:pPr>
    </w:p>
    <w:p w:rsidR="00000000" w:rsidRPr="00934AB6" w:rsidP="00934AB6">
      <w:pPr>
        <w:pStyle w:val="Heading1"/>
      </w:pPr>
      <w:bookmarkStart w:id="6" w:name="O_707767"/>
      <w:bookmarkEnd w:id="6"/>
      <w:r w:rsidRPr="00934AB6">
        <w:t>Unit Mapping Information</w:t>
      </w:r>
    </w:p>
    <w:tbl>
      <w:tblPr>
        <w:tblW w:w="0" w:type="auto"/>
        <w:tblLayout w:type="fixed"/>
        <w:tblCellMar>
          <w:left w:w="62" w:type="dxa"/>
          <w:right w:w="62" w:type="dxa"/>
        </w:tblCellMar>
        <w:tblLook w:val="0000"/>
      </w:tblPr>
      <w:tblGrid>
        <w:gridCol w:w="2220"/>
        <w:gridCol w:w="2430"/>
        <w:gridCol w:w="2295"/>
        <w:gridCol w:w="2160"/>
      </w:tblGrid>
      <w:tr w:rsidTr="00934AB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rPr>
                <w:rStyle w:val="SpecialBold"/>
              </w:rPr>
              <w:t xml:space="preserve">Code and title </w:t>
            </w:r>
          </w:p>
          <w:p w:rsidR="00000000" w:rsidRPr="00934AB6" w:rsidP="00934AB6">
            <w:pPr>
              <w:pStyle w:val="BodyText"/>
            </w:pPr>
            <w:r w:rsidRPr="00934AB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rPr>
                <w:rStyle w:val="SpecialBold"/>
              </w:rPr>
              <w:t>Code and title</w:t>
            </w:r>
          </w:p>
          <w:p w:rsidR="00000000" w:rsidRPr="00934AB6" w:rsidP="00934AB6">
            <w:pPr>
              <w:pStyle w:val="BodyText"/>
            </w:pPr>
            <w:r w:rsidRPr="00934AB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rPr>
                <w:rStyle w:val="SpecialBold"/>
              </w:rPr>
              <w:t>Equivalence status</w:t>
            </w:r>
          </w:p>
        </w:tc>
      </w:tr>
      <w:tr w:rsidTr="00934AB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 xml:space="preserve">BSBLED805  Plan and implement a mentoring program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t xml:space="preserve">BSBLED705A Plan and implement a mentoring program </w:t>
            </w:r>
          </w:p>
          <w:p w:rsidR="00000000" w:rsidP="00934AB6">
            <w:pPr>
              <w:pStyle w:val="BodyText"/>
              <w:rPr>
                <w:lang w:val="en-NZ"/>
              </w:rPr>
            </w:pPr>
            <w:r w:rsidRPr="00934AB6">
              <w:t xml:space="preserv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t>Updated to meet Standards for Training Packages</w:t>
            </w:r>
          </w:p>
          <w:p w:rsidR="00000000" w:rsidRPr="00934AB6" w:rsidP="00934AB6">
            <w:pPr>
              <w:pStyle w:val="BodyText"/>
            </w:pPr>
          </w:p>
          <w:p w:rsidR="00000000" w:rsidP="00934AB6">
            <w:pPr>
              <w:pStyle w:val="BodyText"/>
              <w:rPr>
                <w:lang w:val="en-NZ"/>
              </w:rPr>
            </w:pPr>
            <w:r w:rsidRPr="00934AB6">
              <w:t>Recoded to meet AQF Standards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t>Equivalent unit</w:t>
            </w:r>
          </w:p>
        </w:tc>
      </w:tr>
    </w:tbl>
    <w:p w:rsidR="00000000" w:rsidRPr="00934AB6" w:rsidP="00934AB6">
      <w:pPr>
        <w:pStyle w:val="BodyText"/>
      </w:pPr>
    </w:p>
    <w:p w:rsidR="00000000" w:rsidRPr="00934AB6" w:rsidP="00934AB6">
      <w:pPr>
        <w:pStyle w:val="AllowPageBreak"/>
      </w:pPr>
    </w:p>
    <w:p w:rsidR="00000000" w:rsidRPr="00934AB6" w:rsidP="00934AB6">
      <w:pPr>
        <w:pStyle w:val="Heading1"/>
      </w:pPr>
      <w:bookmarkStart w:id="7" w:name="O_707774"/>
      <w:bookmarkEnd w:id="7"/>
      <w:r w:rsidRPr="00934AB6">
        <w:t>Links</w:t>
      </w:r>
    </w:p>
    <w:p w:rsidR="00000000" w:rsidRPr="00934AB6" w:rsidP="00FA6E84">
      <w:pPr>
        <w:pStyle w:val="BodyText"/>
      </w:pPr>
      <w:r w:rsidRPr="00934AB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3662B">
        <w:rPr>
          <w:rStyle w:val="Hyperlink"/>
        </w:rPr>
        <w:t>https://vetnet.gov.au/Pages/TrainingDocs.aspx?q=11ef6853-ceed-4ba7-9d87-4da407e23c10</w:t>
      </w:r>
      <w:r>
        <w:fldChar w:fldCharType="end"/>
      </w:r>
    </w:p>
    <w:p w:rsidR="00000000" w:rsidRPr="00934AB6" w:rsidP="00FA6E84">
      <w:pPr>
        <w:pStyle w:val="BodyText"/>
        <w:sectPr w:rsidSect="00934AB6">
          <w:headerReference w:type="default" r:id="rId10"/>
          <w:footerReference w:type="default" r:id="rId11"/>
          <w:pgSz w:w="11908" w:h="16833"/>
          <w:pgMar w:top="1702" w:right="1418" w:bottom="1702" w:left="1418" w:header="992" w:footer="992" w:gutter="0"/>
          <w:cols w:space="720"/>
          <w:noEndnote/>
          <w:docGrid w:linePitch="299"/>
        </w:sectPr>
      </w:pPr>
    </w:p>
    <w:p w:rsidR="00000000" w:rsidRPr="00934AB6" w:rsidP="00934AB6">
      <w:pPr>
        <w:pStyle w:val="SuperHeading"/>
      </w:pPr>
      <w:r w:rsidRPr="00934AB6">
        <w:t xml:space="preserve">Assessment Requirements </w:t>
      </w:r>
      <w:r w:rsidRPr="00934AB6">
        <w:t>for BSBLED805 Plan and implement a mentoring program</w:t>
      </w:r>
    </w:p>
    <w:p w:rsidR="00000000" w:rsidRPr="00934AB6" w:rsidP="00934AB6">
      <w:pPr>
        <w:pStyle w:val="Heading1"/>
      </w:pPr>
      <w:bookmarkStart w:id="8" w:name="O_707769"/>
      <w:bookmarkEnd w:id="8"/>
      <w:r w:rsidRPr="00934AB6">
        <w:t>Modification History</w:t>
      </w:r>
    </w:p>
    <w:tbl>
      <w:tblPr>
        <w:tblW w:w="0" w:type="auto"/>
        <w:tblLayout w:type="fixed"/>
        <w:tblCellMar>
          <w:left w:w="62" w:type="dxa"/>
          <w:right w:w="62" w:type="dxa"/>
        </w:tblCellMar>
        <w:tblLook w:val="0000"/>
      </w:tblPr>
      <w:tblGrid>
        <w:gridCol w:w="2627"/>
        <w:gridCol w:w="6337"/>
      </w:tblGrid>
      <w:tr w:rsidTr="00934AB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rPr>
                <w:rStyle w:val="SpecialBold"/>
              </w:rPr>
              <w:t>Comments</w:t>
            </w:r>
          </w:p>
        </w:tc>
      </w:tr>
      <w:tr w:rsidTr="00934AB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4AB6">
            <w:pPr>
              <w:pStyle w:val="BodyText"/>
              <w:rPr>
                <w:lang w:val="en-NZ"/>
              </w:rPr>
            </w:pPr>
            <w:r w:rsidRPr="00934AB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4AB6" w:rsidP="00934AB6">
            <w:pPr>
              <w:pStyle w:val="BodyText"/>
            </w:pPr>
            <w:r w:rsidRPr="00934AB6">
              <w:t>This version first released with BSB Business Services Training Package Version 1.0.</w:t>
            </w:r>
          </w:p>
        </w:tc>
      </w:tr>
    </w:tbl>
    <w:p w:rsidR="00000000" w:rsidRPr="00934AB6" w:rsidP="00934AB6">
      <w:pPr>
        <w:pStyle w:val="BodyText"/>
      </w:pPr>
    </w:p>
    <w:p w:rsidR="00000000" w:rsidRPr="00934AB6" w:rsidP="00934AB6">
      <w:pPr>
        <w:pStyle w:val="AllowPageBreak"/>
      </w:pPr>
    </w:p>
    <w:p w:rsidR="00000000" w:rsidRPr="00934AB6" w:rsidP="00934AB6">
      <w:pPr>
        <w:pStyle w:val="Heading1"/>
      </w:pPr>
      <w:bookmarkStart w:id="9" w:name="O_707770"/>
      <w:bookmarkEnd w:id="9"/>
      <w:r w:rsidRPr="00934AB6">
        <w:t>Performance Evidence</w:t>
      </w:r>
    </w:p>
    <w:p w:rsidR="00000000" w:rsidRPr="00934AB6" w:rsidP="00FA6E84">
      <w:pPr>
        <w:pStyle w:val="BodyText"/>
      </w:pPr>
      <w:r w:rsidRPr="00934AB6">
        <w:t>Evidence of the ability to:</w:t>
      </w:r>
    </w:p>
    <w:p w:rsidR="00000000" w:rsidRPr="00934AB6" w:rsidP="00934AB6">
      <w:pPr>
        <w:pStyle w:val="ListBullet"/>
      </w:pPr>
      <w:r w:rsidRPr="00934AB6">
        <w:t>develop a mentoring program plan in consultation with others including:</w:t>
      </w:r>
    </w:p>
    <w:p w:rsidR="00000000" w:rsidRPr="00934AB6" w:rsidP="00934AB6">
      <w:pPr>
        <w:pStyle w:val="ListBullet2"/>
      </w:pPr>
      <w:r w:rsidRPr="00934AB6">
        <w:t>establishing a management structure</w:t>
      </w:r>
    </w:p>
    <w:p w:rsidR="00000000" w:rsidRPr="00934AB6" w:rsidP="00934AB6">
      <w:pPr>
        <w:pStyle w:val="ListBullet2"/>
      </w:pPr>
      <w:r w:rsidRPr="00934AB6">
        <w:t>determining support structures</w:t>
      </w:r>
    </w:p>
    <w:p w:rsidR="00000000" w:rsidRPr="00934AB6" w:rsidP="00934AB6">
      <w:pPr>
        <w:pStyle w:val="ListBullet2"/>
      </w:pPr>
      <w:r w:rsidRPr="00934AB6">
        <w:t>establishing methods and resources to achieve designated outcomes</w:t>
      </w:r>
    </w:p>
    <w:p w:rsidR="00000000" w:rsidRPr="00934AB6" w:rsidP="00934AB6">
      <w:pPr>
        <w:pStyle w:val="ListBullet2"/>
      </w:pPr>
      <w:r w:rsidRPr="00934AB6">
        <w:t>mentor and mentee selection process</w:t>
      </w:r>
    </w:p>
    <w:p w:rsidR="00000000" w:rsidRPr="00934AB6" w:rsidP="00934AB6">
      <w:pPr>
        <w:pStyle w:val="ListBullet"/>
      </w:pPr>
      <w:r w:rsidRPr="00934AB6">
        <w:t>develop appropriate tools and resources for a mentoring program</w:t>
      </w:r>
    </w:p>
    <w:p w:rsidR="00000000" w:rsidRPr="00934AB6" w:rsidP="00934AB6">
      <w:pPr>
        <w:pStyle w:val="ListBullet"/>
      </w:pPr>
      <w:r w:rsidRPr="00934AB6">
        <w:t>establish mentor-mentee policies and procedures</w:t>
      </w:r>
    </w:p>
    <w:p w:rsidR="00000000" w:rsidRPr="00934AB6" w:rsidP="00934AB6">
      <w:pPr>
        <w:pStyle w:val="ListBullet"/>
      </w:pPr>
      <w:r w:rsidRPr="00934AB6">
        <w:t>coordinate mentor-mentee communications</w:t>
      </w:r>
    </w:p>
    <w:p w:rsidR="00000000" w:rsidRPr="00934AB6" w:rsidP="00934AB6">
      <w:pPr>
        <w:pStyle w:val="ListBullet"/>
      </w:pPr>
      <w:r w:rsidRPr="00934AB6">
        <w:t>evaluate and document results of mentoring program.</w:t>
      </w:r>
    </w:p>
    <w:p w:rsidR="00000000" w:rsidRPr="00934AB6" w:rsidP="00934AB6">
      <w:pPr>
        <w:pStyle w:val="BodyText"/>
      </w:pPr>
    </w:p>
    <w:p w:rsidR="00000000" w:rsidRPr="00934AB6" w:rsidP="00FA6E84">
      <w:pPr>
        <w:pStyle w:val="BodyText"/>
      </w:pPr>
      <w:r w:rsidRPr="00934AB6">
        <w:t>Note: If a spe</w:t>
      </w:r>
      <w:r w:rsidRPr="00934AB6">
        <w:t>cific volume or frequency is not stated, then evidence must be provided at least once.</w:t>
      </w:r>
    </w:p>
    <w:p w:rsidR="00000000" w:rsidRPr="00934AB6" w:rsidP="00934AB6">
      <w:pPr>
        <w:pStyle w:val="Heading1"/>
      </w:pPr>
      <w:bookmarkStart w:id="10" w:name="O_707771"/>
      <w:bookmarkEnd w:id="10"/>
      <w:r w:rsidRPr="00934AB6">
        <w:t>Knowledge Evidence</w:t>
      </w:r>
    </w:p>
    <w:p w:rsidR="00000000" w:rsidRPr="00934AB6" w:rsidP="00FA6E84">
      <w:pPr>
        <w:pStyle w:val="BodyText"/>
      </w:pPr>
      <w:r w:rsidRPr="00934AB6">
        <w:t xml:space="preserve">To complete the unit requirements safely and effectively, the individual must:  </w:t>
      </w:r>
    </w:p>
    <w:p w:rsidR="00000000" w:rsidRPr="00934AB6" w:rsidP="00934AB6">
      <w:pPr>
        <w:pStyle w:val="ListBullet"/>
      </w:pPr>
      <w:r w:rsidRPr="00934AB6">
        <w:t>explain the purposes and benefits of a mentoring program</w:t>
      </w:r>
    </w:p>
    <w:p w:rsidR="00000000" w:rsidRPr="00934AB6" w:rsidP="00934AB6">
      <w:pPr>
        <w:pStyle w:val="ListBullet"/>
      </w:pPr>
      <w:r w:rsidRPr="00934AB6">
        <w:t>outline the components of a mentoring program plan</w:t>
      </w:r>
    </w:p>
    <w:p w:rsidR="00000000" w:rsidRPr="00934AB6" w:rsidP="00934AB6">
      <w:pPr>
        <w:pStyle w:val="ListBullet"/>
      </w:pPr>
      <w:r w:rsidRPr="00934AB6">
        <w:t>explain mentoring program design principles</w:t>
      </w:r>
    </w:p>
    <w:p w:rsidR="00000000" w:rsidRPr="00934AB6" w:rsidP="00934AB6">
      <w:pPr>
        <w:pStyle w:val="ListBullet"/>
      </w:pPr>
      <w:r w:rsidRPr="00934AB6">
        <w:t>explain the roles of a mentor and a mentee</w:t>
      </w:r>
    </w:p>
    <w:p w:rsidR="00000000" w:rsidRPr="00934AB6" w:rsidP="00934AB6">
      <w:pPr>
        <w:pStyle w:val="ListBullet"/>
      </w:pPr>
      <w:r w:rsidRPr="00934AB6">
        <w:t>explain criteria that could be used to screen and match mento</w:t>
      </w:r>
      <w:r w:rsidRPr="00934AB6">
        <w:t>rs and mentees</w:t>
      </w:r>
    </w:p>
    <w:p w:rsidR="00000000" w:rsidRPr="00934AB6" w:rsidP="00934AB6">
      <w:pPr>
        <w:pStyle w:val="ListBullet"/>
      </w:pPr>
      <w:r w:rsidRPr="00934AB6">
        <w:t>identify legislation and organisational policies relevant to mentoring, including confidentiality and privacy requirements</w:t>
      </w:r>
    </w:p>
    <w:p w:rsidR="00000000" w:rsidRPr="00934AB6" w:rsidP="00934AB6">
      <w:pPr>
        <w:pStyle w:val="ListBullet"/>
      </w:pPr>
      <w:r w:rsidRPr="00934AB6">
        <w:t xml:space="preserve">explain how resource requirements vary according to the mentoring program mode </w:t>
      </w:r>
    </w:p>
    <w:p w:rsidR="00000000" w:rsidRPr="00934AB6" w:rsidP="00934AB6">
      <w:pPr>
        <w:pStyle w:val="ListBullet"/>
      </w:pPr>
      <w:r w:rsidRPr="00934AB6">
        <w:t>describe how mentoring program data is</w:t>
      </w:r>
      <w:r w:rsidRPr="00934AB6">
        <w:t xml:space="preserve"> collected and where data is stored</w:t>
      </w:r>
    </w:p>
    <w:p w:rsidR="00000000" w:rsidRPr="00934AB6" w:rsidP="00934AB6">
      <w:pPr>
        <w:pStyle w:val="ListBullet"/>
      </w:pPr>
      <w:r w:rsidRPr="00934AB6">
        <w:t xml:space="preserve">outline methods for evaluating and reporting on mentoring programs. </w:t>
      </w:r>
    </w:p>
    <w:p w:rsidR="00000000" w:rsidRPr="00934AB6" w:rsidP="00934AB6">
      <w:pPr>
        <w:pStyle w:val="AllowPageBreak"/>
      </w:pPr>
    </w:p>
    <w:p w:rsidR="00000000" w:rsidRPr="00934AB6" w:rsidP="00934AB6">
      <w:pPr>
        <w:pStyle w:val="Heading1"/>
      </w:pPr>
      <w:bookmarkStart w:id="11" w:name="O_707772"/>
      <w:bookmarkEnd w:id="11"/>
      <w:r w:rsidRPr="00934AB6">
        <w:t>Assessment Conditions</w:t>
      </w:r>
    </w:p>
    <w:p w:rsidR="00000000" w:rsidRPr="00934AB6" w:rsidP="00FA6E84">
      <w:pPr>
        <w:pStyle w:val="BodyText"/>
      </w:pPr>
      <w:r w:rsidRPr="00934AB6">
        <w:t>Assessment must be conducted in a safe environment where evidence gathered demonstrates consistent performance o</w:t>
      </w:r>
      <w:r w:rsidRPr="00934AB6">
        <w:t>f typical activities experienced in the workforce learning and development field of work and include access to:</w:t>
      </w:r>
    </w:p>
    <w:p w:rsidR="00000000" w:rsidRPr="00934AB6" w:rsidP="00934AB6">
      <w:pPr>
        <w:pStyle w:val="ListBullet"/>
      </w:pPr>
      <w:r w:rsidRPr="00934AB6">
        <w:t>office equipment and resources</w:t>
      </w:r>
    </w:p>
    <w:p w:rsidR="00000000" w:rsidRPr="00934AB6" w:rsidP="00934AB6">
      <w:pPr>
        <w:pStyle w:val="ListBullet"/>
      </w:pPr>
      <w:r w:rsidRPr="00934AB6">
        <w:t xml:space="preserve">relevant legislation and workplace documents </w:t>
      </w:r>
    </w:p>
    <w:p w:rsidR="00000000" w:rsidRPr="00934AB6" w:rsidP="00934AB6">
      <w:pPr>
        <w:pStyle w:val="ListBullet"/>
      </w:pPr>
      <w:r w:rsidRPr="00934AB6">
        <w:t>case studies and, where available, real situations</w:t>
      </w:r>
    </w:p>
    <w:p w:rsidR="00000000" w:rsidRPr="00934AB6" w:rsidP="00934AB6">
      <w:pPr>
        <w:pStyle w:val="ListBullet"/>
      </w:pPr>
      <w:r w:rsidRPr="00934AB6">
        <w:t>interaction wit</w:t>
      </w:r>
      <w:r w:rsidRPr="00934AB6">
        <w:t>h others.</w:t>
      </w:r>
    </w:p>
    <w:p w:rsidR="00000000" w:rsidRPr="00934AB6" w:rsidP="00934AB6">
      <w:pPr>
        <w:pStyle w:val="BodyText"/>
      </w:pPr>
    </w:p>
    <w:p w:rsidR="00000000" w:rsidRPr="00934AB6" w:rsidP="00FA6E84">
      <w:pPr>
        <w:pStyle w:val="BodyText"/>
      </w:pPr>
      <w:r w:rsidRPr="00934AB6">
        <w:t>Assessors must satisfy NVR/AQTF assessor requirements.</w:t>
      </w:r>
    </w:p>
    <w:p w:rsidR="00000000" w:rsidRPr="00934AB6" w:rsidP="00934AB6">
      <w:pPr>
        <w:pStyle w:val="Heading1"/>
      </w:pPr>
      <w:bookmarkStart w:id="12" w:name="O_707775"/>
      <w:bookmarkEnd w:id="12"/>
      <w:r w:rsidRPr="00934AB6">
        <w:t>Links</w:t>
      </w:r>
    </w:p>
    <w:p w:rsidR="00000000" w:rsidRPr="00934AB6" w:rsidP="00FA6E84">
      <w:pPr>
        <w:pStyle w:val="BodyText"/>
      </w:pPr>
      <w:r w:rsidRPr="00934AB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3662B">
        <w:rPr>
          <w:rStyle w:val="Hyperlink"/>
        </w:rPr>
        <w:t>https://vetnet.gov.au/Pages/TrainingDocs.aspx?q=11ef6853-ceed-4ba7-9d87-4da407e23c10</w:t>
      </w:r>
      <w:r>
        <w:fldChar w:fldCharType="end"/>
      </w:r>
    </w:p>
    <w:p w:rsidR="00000000" w:rsidRPr="00934AB6" w:rsidP="00934AB6"/>
    <w:sectPr w:rsidSect="00934A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B6" w:rsidRPr="00FA6E84" w:rsidP="00FA6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84" w:rsidP="00934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A6E84" w:rsidP="00934A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A6E84" w:rsidP="00934A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B6" w:rsidP="00934AB6">
    <w:pPr>
      <w:pStyle w:val="Footer"/>
      <w:framePr w:wrap="around"/>
    </w:pPr>
    <w:r>
      <w:fldChar w:fldCharType="begin"/>
    </w:r>
    <w:r>
      <w:instrText xml:space="preserve"> DOCPROPERTY  Subject  \* MERGEFORMAT </w:instrText>
    </w:r>
    <w:r>
      <w:fldChar w:fldCharType="separate"/>
    </w:r>
    <w:r w:rsidR="00FA6E84">
      <w:t>Approved</w:t>
    </w:r>
    <w:r w:rsidR="00FA6E84">
      <w:fldChar w:fldCharType="end"/>
    </w:r>
    <w:r>
      <w:tab/>
      <w:t xml:space="preserve">Page </w:t>
    </w:r>
    <w:r>
      <w:fldChar w:fldCharType="begin"/>
    </w:r>
    <w:r>
      <w:instrText xml:space="preserve"> PAGE  \* Arabic  \* MERGEFORMAT </w:instrText>
    </w:r>
    <w:r>
      <w:fldChar w:fldCharType="separate"/>
    </w:r>
    <w:r w:rsidR="00FA6E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6E84">
      <w:rPr>
        <w:noProof/>
      </w:rPr>
      <w:t>5</w:t>
    </w:r>
    <w:r>
      <w:rPr>
        <w:noProof/>
      </w:rPr>
      <w:fldChar w:fldCharType="end"/>
    </w:r>
  </w:p>
  <w:p w:rsidR="00934AB6" w:rsidP="00934AB6">
    <w:pPr>
      <w:pStyle w:val="Footer"/>
      <w:framePr w:wrap="around"/>
    </w:pPr>
    <w:r>
      <w:t xml:space="preserve">© Commonwealth of Australia, </w:t>
    </w:r>
    <w:r>
      <w:fldChar w:fldCharType="begin"/>
    </w:r>
    <w:r>
      <w:instrText xml:space="preserve"> DATE  \@ "yyyy"  \* MERGEFORMAT </w:instrText>
    </w:r>
    <w:r>
      <w:fldChar w:fldCharType="separate"/>
    </w:r>
    <w:r w:rsidR="00FA6E84">
      <w:rPr>
        <w:noProof/>
      </w:rPr>
      <w:t>2025</w:t>
    </w:r>
    <w:r>
      <w:fldChar w:fldCharType="end"/>
    </w:r>
    <w:r>
      <w:tab/>
    </w:r>
    <w:r>
      <w:fldChar w:fldCharType="begin"/>
    </w:r>
    <w:r>
      <w:instrText xml:space="preserve"> DOCPROPERTY  Author  \* MERGEFORMAT </w:instrText>
    </w:r>
    <w:r>
      <w:fldChar w:fldCharType="separate"/>
    </w:r>
    <w:r w:rsidR="00FA6E84">
      <w:t>Future Skills Organisation</w:t>
    </w:r>
    <w:r w:rsidR="00FA6E84">
      <w:fldChar w:fldCharType="end"/>
    </w:r>
  </w:p>
  <w:p w:rsidR="00934AB6" w:rsidP="00934A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4AB6" w:rsidRPr="00FA6E84" w:rsidP="00FA6E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E84" w:rsidRPr="002D2AF8" w:rsidP="00934AB6">
    <w:pPr>
      <w:pStyle w:val="Header"/>
      <w:framePr w:wrap="around"/>
    </w:pPr>
    <w:r>
      <w:fldChar w:fldCharType="begin"/>
    </w:r>
    <w:r>
      <w:instrText xml:space="preserve"> TITLE   \* MERGEFORMAT </w:instrText>
    </w:r>
    <w:r>
      <w:fldChar w:fldCharType="separate"/>
    </w:r>
    <w:r>
      <w:t>BSBLED805 Plan and implement a mentoring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6E84" w:rsidP="00934A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AB6" w:rsidRPr="002D2AF8" w:rsidP="00934AB6">
    <w:pPr>
      <w:pStyle w:val="Header"/>
      <w:framePr w:wrap="around"/>
    </w:pPr>
    <w:r>
      <w:fldChar w:fldCharType="begin"/>
    </w:r>
    <w:r>
      <w:instrText xml:space="preserve"> TITLE   \* MERGEFORMAT </w:instrText>
    </w:r>
    <w:r>
      <w:fldChar w:fldCharType="separate"/>
    </w:r>
    <w:r w:rsidR="00FA6E84">
      <w:t>BSBLED805 Plan and implement a mentoring program</w:t>
    </w:r>
    <w:r w:rsidR="00FA6E84">
      <w:fldChar w:fldCharType="end"/>
    </w:r>
    <w:r>
      <w:tab/>
      <w:t xml:space="preserve">Date this document was generated: </w:t>
    </w:r>
    <w:r>
      <w:fldChar w:fldCharType="begin"/>
    </w:r>
    <w:r>
      <w:instrText xml:space="preserve"> CREATEDATE  \@ "d MMMM yyyy"  \* MERGEFORMAT </w:instrText>
    </w:r>
    <w:r>
      <w:fldChar w:fldCharType="separate"/>
    </w:r>
    <w:r w:rsidR="00FA6E84">
      <w:rPr>
        <w:noProof/>
      </w:rPr>
      <w:t>2 March 2025</w:t>
    </w:r>
    <w:r>
      <w:fldChar w:fldCharType="end"/>
    </w:r>
  </w:p>
  <w:p w:rsidR="00934AB6" w:rsidP="00934A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C8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403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BA5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A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AB6"/>
    <w:pPr>
      <w:spacing w:before="360" w:after="60"/>
      <w:outlineLvl w:val="0"/>
    </w:pPr>
    <w:rPr>
      <w:sz w:val="32"/>
    </w:rPr>
  </w:style>
  <w:style w:type="paragraph" w:styleId="Heading2">
    <w:name w:val="heading 2"/>
    <w:basedOn w:val="HeadingBase"/>
    <w:next w:val="BodyText"/>
    <w:link w:val="Heading2Char"/>
    <w:qFormat/>
    <w:rsid w:val="00934AB6"/>
    <w:pPr>
      <w:keepLines/>
      <w:spacing w:before="240" w:after="120"/>
      <w:outlineLvl w:val="1"/>
    </w:pPr>
    <w:rPr>
      <w:sz w:val="28"/>
      <w:szCs w:val="40"/>
    </w:rPr>
  </w:style>
  <w:style w:type="paragraph" w:styleId="Heading3">
    <w:name w:val="heading 3"/>
    <w:basedOn w:val="HeadingBase"/>
    <w:next w:val="BodyText"/>
    <w:link w:val="Heading3Char"/>
    <w:qFormat/>
    <w:rsid w:val="00934AB6"/>
    <w:pPr>
      <w:spacing w:before="180" w:after="120"/>
      <w:outlineLvl w:val="2"/>
    </w:pPr>
    <w:rPr>
      <w:spacing w:val="-10"/>
      <w:kern w:val="32"/>
    </w:rPr>
  </w:style>
  <w:style w:type="paragraph" w:styleId="Heading4">
    <w:name w:val="heading 4"/>
    <w:basedOn w:val="HeadingBase"/>
    <w:next w:val="BodyText"/>
    <w:link w:val="Heading4Char"/>
    <w:qFormat/>
    <w:rsid w:val="00934AB6"/>
    <w:pPr>
      <w:spacing w:before="160" w:after="120"/>
      <w:outlineLvl w:val="3"/>
    </w:pPr>
    <w:rPr>
      <w:sz w:val="22"/>
    </w:rPr>
  </w:style>
  <w:style w:type="paragraph" w:styleId="Heading5">
    <w:name w:val="heading 5"/>
    <w:basedOn w:val="HeadingBase"/>
    <w:next w:val="Normal"/>
    <w:link w:val="Heading5Char"/>
    <w:qFormat/>
    <w:rsid w:val="00934AB6"/>
    <w:pPr>
      <w:spacing w:before="80"/>
      <w:outlineLvl w:val="4"/>
    </w:pPr>
    <w:rPr>
      <w:color w:val="918585"/>
      <w:sz w:val="20"/>
    </w:rPr>
  </w:style>
  <w:style w:type="paragraph" w:styleId="Heading6">
    <w:name w:val="heading 6"/>
    <w:basedOn w:val="HeadingBase"/>
    <w:next w:val="Normal"/>
    <w:link w:val="Heading6Char"/>
    <w:qFormat/>
    <w:rsid w:val="00934AB6"/>
    <w:pPr>
      <w:spacing w:before="60"/>
      <w:outlineLvl w:val="5"/>
    </w:pPr>
    <w:rPr>
      <w:color w:val="918585"/>
      <w:sz w:val="20"/>
    </w:rPr>
  </w:style>
  <w:style w:type="paragraph" w:styleId="Heading7">
    <w:name w:val="heading 7"/>
    <w:basedOn w:val="Normal"/>
    <w:next w:val="Normal"/>
    <w:link w:val="Heading7Char"/>
    <w:qFormat/>
    <w:rsid w:val="00934AB6"/>
    <w:pPr>
      <w:ind w:left="720"/>
      <w:outlineLvl w:val="6"/>
    </w:pPr>
    <w:rPr>
      <w:i/>
    </w:rPr>
  </w:style>
  <w:style w:type="paragraph" w:styleId="Heading8">
    <w:name w:val="heading 8"/>
    <w:basedOn w:val="Normal"/>
    <w:next w:val="Normal"/>
    <w:link w:val="Heading8Char"/>
    <w:qFormat/>
    <w:rsid w:val="00934AB6"/>
    <w:pPr>
      <w:ind w:left="720"/>
      <w:outlineLvl w:val="7"/>
    </w:pPr>
    <w:rPr>
      <w:i/>
    </w:rPr>
  </w:style>
  <w:style w:type="paragraph" w:styleId="Heading9">
    <w:name w:val="heading 9"/>
    <w:basedOn w:val="Normal"/>
    <w:next w:val="Normal"/>
    <w:link w:val="Heading9Char"/>
    <w:qFormat/>
    <w:rsid w:val="00934AB6"/>
    <w:pPr>
      <w:ind w:left="720"/>
      <w:outlineLvl w:val="8"/>
    </w:pPr>
    <w:rPr>
      <w:i/>
    </w:rPr>
  </w:style>
  <w:style w:type="character" w:default="1" w:styleId="DefaultParagraphFont">
    <w:name w:val="Default Paragraph Font"/>
    <w:uiPriority w:val="1"/>
    <w:unhideWhenUsed/>
    <w:rsid w:val="00934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AB6"/>
  </w:style>
  <w:style w:type="character" w:customStyle="1" w:styleId="Heading1Char">
    <w:name w:val="Heading 1 Char"/>
    <w:basedOn w:val="DefaultParagraphFont"/>
    <w:link w:val="Heading1"/>
    <w:rsid w:val="00934AB6"/>
    <w:rPr>
      <w:rFonts w:ascii="Times New Roman" w:eastAsia="Times New Roman" w:hAnsi="Times New Roman" w:cs="Times New Roman"/>
      <w:b/>
      <w:sz w:val="32"/>
      <w:szCs w:val="20"/>
      <w:lang w:eastAsia="en-US"/>
    </w:rPr>
  </w:style>
  <w:style w:type="paragraph" w:styleId="BodyText">
    <w:name w:val="Body Text"/>
    <w:basedOn w:val="Normal"/>
    <w:link w:val="BodyTextChar"/>
    <w:rsid w:val="00934A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4AB6"/>
    <w:rPr>
      <w:rFonts w:ascii="Times New Roman" w:eastAsia="Times New Roman" w:hAnsi="Times New Roman" w:cs="Times New Roman"/>
      <w:sz w:val="24"/>
      <w:lang w:eastAsia="en-US"/>
    </w:rPr>
  </w:style>
  <w:style w:type="paragraph" w:styleId="ListBullet">
    <w:name w:val="List Bullet"/>
    <w:basedOn w:val="List"/>
    <w:rsid w:val="00934AB6"/>
    <w:pPr>
      <w:numPr>
        <w:numId w:val="12"/>
      </w:numPr>
      <w:tabs>
        <w:tab w:val="clear" w:pos="340"/>
      </w:tabs>
      <w:spacing w:before="40" w:after="40"/>
    </w:pPr>
  </w:style>
  <w:style w:type="character" w:customStyle="1" w:styleId="SpecialBold">
    <w:name w:val="Special Bold"/>
    <w:basedOn w:val="DefaultParagraphFont"/>
    <w:rsid w:val="00934AB6"/>
    <w:rPr>
      <w:b/>
      <w:spacing w:val="0"/>
    </w:rPr>
  </w:style>
  <w:style w:type="paragraph" w:styleId="ListBullet2">
    <w:name w:val="List Bullet 2"/>
    <w:basedOn w:val="List2"/>
    <w:rsid w:val="00934AB6"/>
    <w:pPr>
      <w:numPr>
        <w:numId w:val="13"/>
      </w:numPr>
      <w:tabs>
        <w:tab w:val="clear" w:pos="680"/>
      </w:tabs>
    </w:pPr>
  </w:style>
  <w:style w:type="character" w:styleId="Emphasis">
    <w:name w:val="Emphasis"/>
    <w:basedOn w:val="DefaultParagraphFont"/>
    <w:qFormat/>
    <w:rsid w:val="00934AB6"/>
    <w:rPr>
      <w:i/>
    </w:rPr>
  </w:style>
  <w:style w:type="paragraph" w:customStyle="1" w:styleId="SuperHeading">
    <w:name w:val="SuperHeading"/>
    <w:basedOn w:val="Normal"/>
    <w:rsid w:val="00934AB6"/>
    <w:pPr>
      <w:spacing w:before="240" w:after="120"/>
      <w:outlineLvl w:val="0"/>
    </w:pPr>
    <w:rPr>
      <w:rFonts w:ascii="Times New Roman" w:hAnsi="Times New Roman"/>
      <w:b/>
      <w:sz w:val="32"/>
    </w:rPr>
  </w:style>
  <w:style w:type="paragraph" w:customStyle="1" w:styleId="AllowPageBreak">
    <w:name w:val="AllowPageBreak"/>
    <w:rsid w:val="00934A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A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A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AB6"/>
    <w:rPr>
      <w:rFonts w:ascii="Courier New" w:eastAsia="Times New Roman" w:hAnsi="Courier New" w:cs="Times New Roman"/>
      <w:i/>
      <w:szCs w:val="20"/>
      <w:lang w:eastAsia="en-US"/>
    </w:rPr>
  </w:style>
  <w:style w:type="paragraph" w:customStyle="1" w:styleId="HeadingBase">
    <w:name w:val="Heading Base"/>
    <w:rsid w:val="00934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AB6"/>
    <w:pPr>
      <w:tabs>
        <w:tab w:val="right" w:leader="dot" w:pos="9072"/>
      </w:tabs>
      <w:ind w:left="567"/>
    </w:pPr>
    <w:rPr>
      <w:szCs w:val="22"/>
    </w:rPr>
  </w:style>
  <w:style w:type="paragraph" w:customStyle="1" w:styleId="TOCBase">
    <w:name w:val="TOC Base"/>
    <w:rsid w:val="00934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AB6"/>
    <w:pPr>
      <w:tabs>
        <w:tab w:val="right" w:leader="dot" w:pos="9072"/>
      </w:tabs>
      <w:spacing w:before="40" w:after="40"/>
      <w:ind w:left="284"/>
    </w:pPr>
    <w:rPr>
      <w:rFonts w:ascii="Times New Roman" w:hAnsi="Times New Roman"/>
    </w:rPr>
  </w:style>
  <w:style w:type="paragraph" w:styleId="TOC1">
    <w:name w:val="toc 1"/>
    <w:basedOn w:val="TOCBase"/>
    <w:next w:val="Normal"/>
    <w:rsid w:val="00934A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4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AB6"/>
    <w:rPr>
      <w:rFonts w:ascii="Times New Roman" w:eastAsia="Times New Roman" w:hAnsi="Times New Roman" w:cs="Times New Roman"/>
      <w:sz w:val="16"/>
      <w:lang w:eastAsia="en-US"/>
    </w:rPr>
  </w:style>
  <w:style w:type="paragraph" w:styleId="Title">
    <w:name w:val="Title"/>
    <w:basedOn w:val="HeadingBase"/>
    <w:link w:val="TitleChar"/>
    <w:qFormat/>
    <w:rsid w:val="00934AB6"/>
    <w:pPr>
      <w:spacing w:before="5040"/>
      <w:jc w:val="center"/>
    </w:pPr>
    <w:rPr>
      <w:sz w:val="48"/>
      <w:szCs w:val="72"/>
      <w:lang w:val="en-US"/>
    </w:rPr>
  </w:style>
  <w:style w:type="character" w:customStyle="1" w:styleId="TitleChar">
    <w:name w:val="Title Char"/>
    <w:basedOn w:val="DefaultParagraphFont"/>
    <w:link w:val="Title"/>
    <w:rsid w:val="00934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AB6"/>
    <w:pPr>
      <w:tabs>
        <w:tab w:val="left" w:pos="3600"/>
        <w:tab w:val="left" w:pos="3958"/>
      </w:tabs>
    </w:pPr>
  </w:style>
  <w:style w:type="paragraph" w:styleId="List">
    <w:name w:val="List"/>
    <w:basedOn w:val="BodyText"/>
    <w:next w:val="BodyText"/>
    <w:rsid w:val="00934AB6"/>
    <w:pPr>
      <w:tabs>
        <w:tab w:val="left" w:pos="340"/>
      </w:tabs>
      <w:spacing w:before="60" w:after="60"/>
      <w:ind w:left="340" w:hanging="340"/>
    </w:pPr>
  </w:style>
  <w:style w:type="paragraph" w:customStyle="1" w:styleId="Note">
    <w:name w:val="Note"/>
    <w:basedOn w:val="BodyText"/>
    <w:rsid w:val="00934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AB6"/>
    <w:pPr>
      <w:framePr w:wrap="auto" w:hAnchor="text" w:y="6049"/>
    </w:pPr>
    <w:rPr>
      <w:color w:val="000000"/>
      <w:sz w:val="40"/>
    </w:rPr>
  </w:style>
  <w:style w:type="paragraph" w:customStyle="1" w:styleId="TOCTitle">
    <w:name w:val="TOCTitle"/>
    <w:basedOn w:val="Heading1"/>
    <w:rsid w:val="00934AB6"/>
    <w:pPr>
      <w:spacing w:after="240"/>
      <w:jc w:val="center"/>
      <w:outlineLvl w:val="9"/>
    </w:pPr>
    <w:rPr>
      <w:caps/>
    </w:rPr>
  </w:style>
  <w:style w:type="paragraph" w:customStyle="1" w:styleId="Version">
    <w:name w:val="Version"/>
    <w:rsid w:val="00934A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AB6"/>
    <w:pPr>
      <w:keepNext w:val="0"/>
      <w:tabs>
        <w:tab w:val="right" w:pos="4176"/>
      </w:tabs>
      <w:ind w:left="198" w:hanging="198"/>
    </w:pPr>
    <w:rPr>
      <w:rFonts w:ascii="Garamond" w:hAnsi="Garamond"/>
    </w:rPr>
  </w:style>
  <w:style w:type="paragraph" w:styleId="IndexHeading">
    <w:name w:val="index heading"/>
    <w:basedOn w:val="Normal"/>
    <w:next w:val="Index1"/>
    <w:semiHidden/>
    <w:rsid w:val="00934AB6"/>
    <w:pPr>
      <w:spacing w:before="120" w:after="120"/>
    </w:pPr>
    <w:rPr>
      <w:rFonts w:ascii="Arial" w:hAnsi="Arial"/>
      <w:b/>
      <w:color w:val="918585"/>
      <w:sz w:val="24"/>
    </w:rPr>
  </w:style>
  <w:style w:type="paragraph" w:styleId="Header">
    <w:name w:val="header"/>
    <w:basedOn w:val="Normal"/>
    <w:link w:val="HeaderChar"/>
    <w:rsid w:val="00934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AB6"/>
    <w:rPr>
      <w:rFonts w:ascii="Times New Roman" w:eastAsia="Times New Roman" w:hAnsi="Times New Roman" w:cs="Times New Roman"/>
      <w:sz w:val="16"/>
      <w:szCs w:val="20"/>
      <w:lang w:val="en-GB" w:eastAsia="en-US"/>
    </w:rPr>
  </w:style>
  <w:style w:type="paragraph" w:customStyle="1" w:styleId="Chapter">
    <w:name w:val="Chapter"/>
    <w:basedOn w:val="Normal"/>
    <w:rsid w:val="00934AB6"/>
    <w:pPr>
      <w:spacing w:before="240"/>
    </w:pPr>
    <w:rPr>
      <w:rFonts w:ascii="Times New Roman" w:hAnsi="Times New Roman"/>
      <w:smallCaps/>
      <w:spacing w:val="80"/>
      <w:sz w:val="28"/>
    </w:rPr>
  </w:style>
  <w:style w:type="paragraph" w:customStyle="1" w:styleId="InChapter">
    <w:name w:val="InChapter"/>
    <w:basedOn w:val="Heading3"/>
    <w:rsid w:val="00934AB6"/>
    <w:pPr>
      <w:spacing w:after="240"/>
      <w:outlineLvl w:val="9"/>
    </w:pPr>
    <w:rPr>
      <w:noProof/>
    </w:rPr>
  </w:style>
  <w:style w:type="paragraph" w:styleId="Index2">
    <w:name w:val="index 2"/>
    <w:basedOn w:val="Normal"/>
    <w:next w:val="Normal"/>
    <w:semiHidden/>
    <w:rsid w:val="00934AB6"/>
    <w:pPr>
      <w:tabs>
        <w:tab w:val="right" w:pos="4176"/>
      </w:tabs>
      <w:ind w:left="568" w:hanging="284"/>
    </w:pPr>
    <w:rPr>
      <w:rFonts w:ascii="Garamond" w:hAnsi="Garamond"/>
    </w:rPr>
  </w:style>
  <w:style w:type="paragraph" w:customStyle="1" w:styleId="Byline">
    <w:name w:val="Byline"/>
    <w:rsid w:val="00934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AB6"/>
    <w:pPr>
      <w:tabs>
        <w:tab w:val="clear" w:pos="3600"/>
        <w:tab w:val="clear" w:pos="3958"/>
      </w:tabs>
      <w:jc w:val="right"/>
    </w:pPr>
  </w:style>
  <w:style w:type="paragraph" w:styleId="Caption">
    <w:name w:val="caption"/>
    <w:basedOn w:val="BodyText"/>
    <w:next w:val="Normal"/>
    <w:qFormat/>
    <w:rsid w:val="00934AB6"/>
    <w:pPr>
      <w:framePr w:w="2268" w:hSpace="181" w:vSpace="181" w:wrap="around" w:vAnchor="text" w:hAnchor="page" w:x="1135" w:y="285" w:anchorLock="1"/>
    </w:pPr>
    <w:rPr>
      <w:i/>
    </w:rPr>
  </w:style>
  <w:style w:type="paragraph" w:customStyle="1" w:styleId="MiniTOCTitle">
    <w:name w:val="MiniTOCTitle"/>
    <w:basedOn w:val="Heading4"/>
    <w:rsid w:val="00934AB6"/>
    <w:pPr>
      <w:spacing w:before="240"/>
      <w:outlineLvl w:val="9"/>
    </w:pPr>
    <w:rPr>
      <w:noProof/>
      <w:sz w:val="24"/>
    </w:rPr>
  </w:style>
  <w:style w:type="paragraph" w:customStyle="1" w:styleId="MiniTOCItem">
    <w:name w:val="MiniTOCItem"/>
    <w:basedOn w:val="ListBullet"/>
    <w:rsid w:val="00934AB6"/>
    <w:pPr>
      <w:numPr>
        <w:numId w:val="0"/>
      </w:numPr>
      <w:tabs>
        <w:tab w:val="right" w:leader="dot" w:pos="6521"/>
      </w:tabs>
      <w:spacing w:before="0" w:after="0"/>
    </w:pPr>
  </w:style>
  <w:style w:type="paragraph" w:customStyle="1" w:styleId="TOFTitle">
    <w:name w:val="TOFTitle"/>
    <w:basedOn w:val="TOCTitle"/>
    <w:rsid w:val="00934AB6"/>
  </w:style>
  <w:style w:type="paragraph" w:styleId="TableofFigures">
    <w:name w:val="table of figures"/>
    <w:basedOn w:val="Normal"/>
    <w:next w:val="Normal"/>
    <w:semiHidden/>
    <w:rsid w:val="00934AB6"/>
    <w:pPr>
      <w:tabs>
        <w:tab w:val="right" w:leader="dot" w:pos="9072"/>
      </w:tabs>
      <w:ind w:left="970" w:hanging="403"/>
    </w:pPr>
    <w:rPr>
      <w:rFonts w:ascii="Times New Roman" w:hAnsi="Times New Roman"/>
      <w:b/>
    </w:rPr>
  </w:style>
  <w:style w:type="paragraph" w:styleId="ListNumber">
    <w:name w:val="List Number"/>
    <w:basedOn w:val="List"/>
    <w:rsid w:val="00934AB6"/>
    <w:pPr>
      <w:numPr>
        <w:numId w:val="15"/>
      </w:numPr>
      <w:tabs>
        <w:tab w:val="clear" w:pos="340"/>
      </w:tabs>
    </w:pPr>
  </w:style>
  <w:style w:type="character" w:customStyle="1" w:styleId="WingdingSymbols">
    <w:name w:val="Wingding Symbols"/>
    <w:rsid w:val="00934AB6"/>
    <w:rPr>
      <w:rFonts w:ascii="Wingdings" w:hAnsi="Wingdings"/>
    </w:rPr>
  </w:style>
  <w:style w:type="paragraph" w:customStyle="1" w:styleId="TableHeading">
    <w:name w:val="Table Heading"/>
    <w:basedOn w:val="HeadingBase"/>
    <w:rsid w:val="00934AB6"/>
    <w:pPr>
      <w:keepLines/>
      <w:pBdr>
        <w:bottom w:val="single" w:sz="6" w:space="1" w:color="918585"/>
      </w:pBdr>
      <w:spacing w:before="240"/>
    </w:pPr>
  </w:style>
  <w:style w:type="character" w:customStyle="1" w:styleId="HotSpot">
    <w:name w:val="HotSpot"/>
    <w:rsid w:val="00934AB6"/>
    <w:rPr>
      <w:color w:val="0033CC"/>
      <w:u w:val="none"/>
    </w:rPr>
  </w:style>
  <w:style w:type="paragraph" w:customStyle="1" w:styleId="BodyTextRight">
    <w:name w:val="Body Text Right"/>
    <w:basedOn w:val="BodyText"/>
    <w:rsid w:val="00934AB6"/>
    <w:pPr>
      <w:spacing w:before="0" w:after="0"/>
      <w:jc w:val="right"/>
    </w:pPr>
  </w:style>
  <w:style w:type="paragraph" w:styleId="Index3">
    <w:name w:val="index 3"/>
    <w:basedOn w:val="ListNumber2"/>
    <w:next w:val="Normal"/>
    <w:semiHidden/>
    <w:rsid w:val="00934AB6"/>
    <w:pPr>
      <w:numPr>
        <w:numId w:val="0"/>
      </w:numPr>
      <w:tabs>
        <w:tab w:val="right" w:leader="dot" w:pos="4176"/>
      </w:tabs>
    </w:pPr>
  </w:style>
  <w:style w:type="paragraph" w:styleId="ListNumber2">
    <w:name w:val="List Number 2"/>
    <w:basedOn w:val="List2"/>
    <w:rsid w:val="00934AB6"/>
    <w:pPr>
      <w:numPr>
        <w:numId w:val="10"/>
      </w:numPr>
      <w:tabs>
        <w:tab w:val="clear" w:pos="1060"/>
      </w:tabs>
    </w:pPr>
  </w:style>
  <w:style w:type="paragraph" w:customStyle="1" w:styleId="MarginNote">
    <w:name w:val="Margin Note"/>
    <w:basedOn w:val="BodyText"/>
    <w:rsid w:val="00934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A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AB6"/>
    <w:rPr>
      <w:sz w:val="32"/>
    </w:rPr>
  </w:style>
  <w:style w:type="paragraph" w:customStyle="1" w:styleId="HeadingProcedure">
    <w:name w:val="Heading Procedure"/>
    <w:basedOn w:val="HeadingBase"/>
    <w:next w:val="Normal"/>
    <w:rsid w:val="00934AB6"/>
    <w:pPr>
      <w:tabs>
        <w:tab w:val="left" w:pos="0"/>
      </w:tabs>
      <w:spacing w:before="120" w:after="60"/>
    </w:pPr>
    <w:rPr>
      <w:i/>
      <w:color w:val="918585"/>
      <w:sz w:val="22"/>
    </w:rPr>
  </w:style>
  <w:style w:type="paragraph" w:customStyle="1" w:styleId="TableBodyText">
    <w:name w:val="Table Body Text"/>
    <w:basedOn w:val="BodyText"/>
    <w:rsid w:val="00934AB6"/>
    <w:pPr>
      <w:spacing w:before="60" w:after="60"/>
    </w:pPr>
  </w:style>
  <w:style w:type="paragraph" w:styleId="ListContinue">
    <w:name w:val="List Continue"/>
    <w:basedOn w:val="List"/>
    <w:rsid w:val="00934AB6"/>
    <w:pPr>
      <w:ind w:firstLine="0"/>
    </w:pPr>
  </w:style>
  <w:style w:type="paragraph" w:customStyle="1" w:styleId="ListNote">
    <w:name w:val="List Note"/>
    <w:basedOn w:val="List"/>
    <w:rsid w:val="00934AB6"/>
    <w:pPr>
      <w:pBdr>
        <w:top w:val="single" w:sz="6" w:space="2" w:color="918585"/>
        <w:bottom w:val="single" w:sz="6" w:space="2" w:color="918585"/>
      </w:pBdr>
      <w:tabs>
        <w:tab w:val="left" w:pos="1021"/>
      </w:tabs>
      <w:ind w:firstLine="0"/>
    </w:pPr>
  </w:style>
  <w:style w:type="paragraph" w:customStyle="1" w:styleId="Warning">
    <w:name w:val="Warning"/>
    <w:basedOn w:val="BodyText"/>
    <w:rsid w:val="00934AB6"/>
    <w:pPr>
      <w:shd w:val="clear" w:color="auto" w:fill="D9D9D9"/>
      <w:tabs>
        <w:tab w:val="left" w:pos="992"/>
      </w:tabs>
      <w:ind w:left="119" w:right="119"/>
    </w:pPr>
    <w:rPr>
      <w:sz w:val="20"/>
    </w:rPr>
  </w:style>
  <w:style w:type="paragraph" w:customStyle="1" w:styleId="MarginIcons">
    <w:name w:val="Margin Icons"/>
    <w:basedOn w:val="BodyText"/>
    <w:rsid w:val="00934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AB6"/>
    <w:rPr>
      <w:rFonts w:ascii="Courier New" w:hAnsi="Courier New"/>
    </w:rPr>
  </w:style>
  <w:style w:type="paragraph" w:customStyle="1" w:styleId="NoteBullet">
    <w:name w:val="Note Bullet"/>
    <w:basedOn w:val="Note"/>
    <w:rsid w:val="00934AB6"/>
    <w:pPr>
      <w:tabs>
        <w:tab w:val="clear" w:pos="680"/>
      </w:tabs>
      <w:spacing w:before="60" w:after="60"/>
    </w:pPr>
  </w:style>
  <w:style w:type="paragraph" w:customStyle="1" w:styleId="SubHeading2">
    <w:name w:val="SubHeading2"/>
    <w:basedOn w:val="HeadingBase"/>
    <w:rsid w:val="00934AB6"/>
    <w:pPr>
      <w:spacing w:before="240" w:after="60"/>
    </w:pPr>
    <w:rPr>
      <w:sz w:val="20"/>
    </w:rPr>
  </w:style>
  <w:style w:type="paragraph" w:customStyle="1" w:styleId="SubHeading1">
    <w:name w:val="SubHeading1"/>
    <w:basedOn w:val="HeadingBase"/>
    <w:rsid w:val="00934AB6"/>
    <w:pPr>
      <w:spacing w:before="240" w:after="60"/>
    </w:pPr>
    <w:rPr>
      <w:color w:val="918585"/>
      <w:sz w:val="22"/>
    </w:rPr>
  </w:style>
  <w:style w:type="paragraph" w:customStyle="1" w:styleId="SideHeading">
    <w:name w:val="Side Heading"/>
    <w:basedOn w:val="HeadingBase"/>
    <w:rsid w:val="00934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AB6"/>
    <w:pPr>
      <w:tabs>
        <w:tab w:val="num" w:pos="360"/>
      </w:tabs>
    </w:pPr>
  </w:style>
  <w:style w:type="paragraph" w:styleId="PlainText">
    <w:name w:val="Plain Text"/>
    <w:basedOn w:val="Normal"/>
    <w:link w:val="PlainTextChar"/>
    <w:rsid w:val="00934AB6"/>
    <w:rPr>
      <w:sz w:val="20"/>
    </w:rPr>
  </w:style>
  <w:style w:type="character" w:customStyle="1" w:styleId="PlainTextChar">
    <w:name w:val="Plain Text Char"/>
    <w:basedOn w:val="DefaultParagraphFont"/>
    <w:link w:val="PlainText"/>
    <w:rsid w:val="00934AB6"/>
    <w:rPr>
      <w:rFonts w:ascii="Courier New" w:eastAsia="Times New Roman" w:hAnsi="Courier New" w:cs="Times New Roman"/>
      <w:sz w:val="20"/>
      <w:szCs w:val="20"/>
      <w:lang w:eastAsia="en-US"/>
    </w:rPr>
  </w:style>
  <w:style w:type="character" w:customStyle="1" w:styleId="MenuOption">
    <w:name w:val="Menu Option"/>
    <w:basedOn w:val="DefaultParagraphFont"/>
    <w:rsid w:val="00934AB6"/>
    <w:rPr>
      <w:b/>
      <w:smallCaps/>
    </w:rPr>
  </w:style>
  <w:style w:type="paragraph" w:customStyle="1" w:styleId="TableListNumber">
    <w:name w:val="Table List Number"/>
    <w:basedOn w:val="ListNumber"/>
    <w:rsid w:val="00934AB6"/>
    <w:pPr>
      <w:numPr>
        <w:numId w:val="0"/>
      </w:numPr>
    </w:pPr>
  </w:style>
  <w:style w:type="paragraph" w:styleId="TOC4">
    <w:name w:val="toc 4"/>
    <w:basedOn w:val="TOCBase"/>
    <w:next w:val="Normal"/>
    <w:semiHidden/>
    <w:rsid w:val="00934AB6"/>
    <w:pPr>
      <w:tabs>
        <w:tab w:val="right" w:leader="dot" w:pos="9071"/>
      </w:tabs>
      <w:ind w:left="1701"/>
    </w:pPr>
  </w:style>
  <w:style w:type="paragraph" w:customStyle="1" w:styleId="ListAlpha">
    <w:name w:val="List Alpha"/>
    <w:basedOn w:val="List"/>
    <w:rsid w:val="00934AB6"/>
    <w:pPr>
      <w:numPr>
        <w:numId w:val="9"/>
      </w:numPr>
    </w:pPr>
  </w:style>
  <w:style w:type="paragraph" w:customStyle="1" w:styleId="ListAlpha2">
    <w:name w:val="List Alpha 2"/>
    <w:basedOn w:val="List2"/>
    <w:rsid w:val="00934AB6"/>
    <w:pPr>
      <w:numPr>
        <w:numId w:val="8"/>
      </w:numPr>
    </w:pPr>
  </w:style>
  <w:style w:type="paragraph" w:styleId="List2">
    <w:name w:val="List 2"/>
    <w:basedOn w:val="BodyText"/>
    <w:rsid w:val="00934AB6"/>
    <w:pPr>
      <w:tabs>
        <w:tab w:val="left" w:pos="680"/>
      </w:tabs>
      <w:spacing w:before="60" w:after="60"/>
      <w:ind w:left="680" w:hanging="340"/>
    </w:pPr>
  </w:style>
  <w:style w:type="paragraph" w:styleId="List3">
    <w:name w:val="List 3"/>
    <w:basedOn w:val="BodyText"/>
    <w:rsid w:val="00934AB6"/>
    <w:pPr>
      <w:tabs>
        <w:tab w:val="left" w:pos="1021"/>
      </w:tabs>
      <w:spacing w:before="60" w:after="60"/>
      <w:ind w:left="1020" w:hanging="340"/>
    </w:pPr>
  </w:style>
  <w:style w:type="paragraph" w:styleId="List4">
    <w:name w:val="List 4"/>
    <w:basedOn w:val="BodyText"/>
    <w:rsid w:val="00934AB6"/>
    <w:pPr>
      <w:tabs>
        <w:tab w:val="left" w:pos="1361"/>
      </w:tabs>
      <w:spacing w:before="60" w:after="60"/>
      <w:ind w:left="1361" w:hanging="340"/>
    </w:pPr>
  </w:style>
  <w:style w:type="paragraph" w:styleId="List5">
    <w:name w:val="List 5"/>
    <w:basedOn w:val="BodyText"/>
    <w:rsid w:val="00934AB6"/>
    <w:pPr>
      <w:tabs>
        <w:tab w:val="left" w:pos="1701"/>
      </w:tabs>
      <w:spacing w:before="60" w:after="60"/>
      <w:ind w:left="1701" w:hanging="340"/>
    </w:pPr>
  </w:style>
  <w:style w:type="paragraph" w:styleId="ListBullet3">
    <w:name w:val="List Bullet 3"/>
    <w:basedOn w:val="List3"/>
    <w:rsid w:val="00934AB6"/>
    <w:pPr>
      <w:numPr>
        <w:numId w:val="14"/>
      </w:numPr>
      <w:tabs>
        <w:tab w:val="clear" w:pos="1021"/>
      </w:tabs>
      <w:ind w:left="1037" w:hanging="357"/>
    </w:pPr>
  </w:style>
  <w:style w:type="paragraph" w:styleId="ListBullet4">
    <w:name w:val="List Bullet 4"/>
    <w:basedOn w:val="List4"/>
    <w:rsid w:val="00934AB6"/>
    <w:pPr>
      <w:numPr>
        <w:numId w:val="3"/>
      </w:numPr>
      <w:tabs>
        <w:tab w:val="clear" w:pos="1361"/>
      </w:tabs>
    </w:pPr>
  </w:style>
  <w:style w:type="paragraph" w:styleId="ListBullet5">
    <w:name w:val="List Bullet 5"/>
    <w:basedOn w:val="List5"/>
    <w:rsid w:val="00934AB6"/>
    <w:pPr>
      <w:numPr>
        <w:numId w:val="4"/>
      </w:numPr>
    </w:pPr>
  </w:style>
  <w:style w:type="paragraph" w:styleId="ListContinue2">
    <w:name w:val="List Continue 2"/>
    <w:basedOn w:val="List2"/>
    <w:rsid w:val="00934AB6"/>
    <w:pPr>
      <w:ind w:firstLine="0"/>
    </w:pPr>
  </w:style>
  <w:style w:type="paragraph" w:styleId="ListContinue3">
    <w:name w:val="List Continue 3"/>
    <w:basedOn w:val="List3"/>
    <w:rsid w:val="00934AB6"/>
    <w:pPr>
      <w:ind w:left="1021" w:firstLine="0"/>
    </w:pPr>
  </w:style>
  <w:style w:type="paragraph" w:styleId="ListContinue4">
    <w:name w:val="List Continue 4"/>
    <w:basedOn w:val="List4"/>
    <w:rsid w:val="00934AB6"/>
    <w:pPr>
      <w:ind w:firstLine="0"/>
    </w:pPr>
  </w:style>
  <w:style w:type="paragraph" w:styleId="ListContinue5">
    <w:name w:val="List Continue 5"/>
    <w:basedOn w:val="List5"/>
    <w:rsid w:val="00934AB6"/>
    <w:pPr>
      <w:ind w:firstLine="0"/>
    </w:pPr>
  </w:style>
  <w:style w:type="paragraph" w:styleId="ListNumber3">
    <w:name w:val="List Number 3"/>
    <w:basedOn w:val="List3"/>
    <w:rsid w:val="00934AB6"/>
    <w:pPr>
      <w:numPr>
        <w:numId w:val="5"/>
      </w:numPr>
    </w:pPr>
  </w:style>
  <w:style w:type="paragraph" w:styleId="ListNumber4">
    <w:name w:val="List Number 4"/>
    <w:basedOn w:val="List4"/>
    <w:rsid w:val="00934AB6"/>
    <w:pPr>
      <w:numPr>
        <w:numId w:val="6"/>
      </w:numPr>
    </w:pPr>
  </w:style>
  <w:style w:type="paragraph" w:styleId="ListNumber5">
    <w:name w:val="List Number 5"/>
    <w:basedOn w:val="List5"/>
    <w:rsid w:val="00934AB6"/>
    <w:pPr>
      <w:numPr>
        <w:numId w:val="7"/>
      </w:numPr>
    </w:pPr>
  </w:style>
  <w:style w:type="paragraph" w:styleId="BlockText">
    <w:name w:val="Block Text"/>
    <w:basedOn w:val="Normal"/>
    <w:rsid w:val="00934AB6"/>
    <w:pPr>
      <w:spacing w:after="120"/>
      <w:ind w:left="1440" w:right="1440"/>
    </w:pPr>
  </w:style>
  <w:style w:type="character" w:customStyle="1" w:styleId="Subscript">
    <w:name w:val="Subscript"/>
    <w:basedOn w:val="DefaultParagraphFont"/>
    <w:rsid w:val="00934AB6"/>
    <w:rPr>
      <w:sz w:val="16"/>
      <w:vertAlign w:val="subscript"/>
    </w:rPr>
  </w:style>
  <w:style w:type="character" w:customStyle="1" w:styleId="Superscript">
    <w:name w:val="Superscript"/>
    <w:basedOn w:val="DefaultParagraphFont"/>
    <w:rsid w:val="00934AB6"/>
    <w:rPr>
      <w:sz w:val="16"/>
      <w:vertAlign w:val="superscript"/>
    </w:rPr>
  </w:style>
  <w:style w:type="character" w:customStyle="1" w:styleId="Symbols">
    <w:name w:val="Symbols"/>
    <w:basedOn w:val="DefaultParagraphFont"/>
    <w:rsid w:val="00934AB6"/>
    <w:rPr>
      <w:rFonts w:ascii="Symbol" w:hAnsi="Symbol"/>
    </w:rPr>
  </w:style>
  <w:style w:type="character" w:customStyle="1" w:styleId="MenuOptions">
    <w:name w:val="Menu Options"/>
    <w:basedOn w:val="DefaultParagraphFont"/>
    <w:rsid w:val="00934AB6"/>
    <w:rPr>
      <w:rFonts w:ascii="Arial Narrow" w:hAnsi="Arial Narrow"/>
      <w:smallCaps/>
    </w:rPr>
  </w:style>
  <w:style w:type="character" w:customStyle="1" w:styleId="Buttons">
    <w:name w:val="Buttons"/>
    <w:basedOn w:val="DefaultParagraphFont"/>
    <w:rsid w:val="00934AB6"/>
    <w:rPr>
      <w:b/>
    </w:rPr>
  </w:style>
  <w:style w:type="character" w:customStyle="1" w:styleId="Underlined">
    <w:name w:val="Underlined"/>
    <w:basedOn w:val="DefaultParagraphFont"/>
    <w:rsid w:val="00934AB6"/>
    <w:rPr>
      <w:u w:val="single"/>
    </w:rPr>
  </w:style>
  <w:style w:type="paragraph" w:customStyle="1" w:styleId="TableBodyTextRight">
    <w:name w:val="Table Body Text Right"/>
    <w:basedOn w:val="TableBodyText"/>
    <w:rsid w:val="00934AB6"/>
    <w:pPr>
      <w:widowControl w:val="0"/>
      <w:autoSpaceDE w:val="0"/>
      <w:autoSpaceDN w:val="0"/>
      <w:adjustRightInd w:val="0"/>
      <w:jc w:val="right"/>
    </w:pPr>
    <w:rPr>
      <w:rFonts w:cs="Arial"/>
      <w:szCs w:val="18"/>
    </w:rPr>
  </w:style>
  <w:style w:type="paragraph" w:customStyle="1" w:styleId="CopyrightText">
    <w:name w:val="Copyright Text"/>
    <w:basedOn w:val="BodyText"/>
    <w:rsid w:val="00934AB6"/>
    <w:rPr>
      <w:sz w:val="18"/>
    </w:rPr>
  </w:style>
  <w:style w:type="paragraph" w:customStyle="1" w:styleId="BodySmallRight">
    <w:name w:val="Body Small Right"/>
    <w:basedOn w:val="BodyTextRight"/>
    <w:rsid w:val="00934AB6"/>
    <w:rPr>
      <w:sz w:val="18"/>
      <w:szCs w:val="18"/>
    </w:rPr>
  </w:style>
  <w:style w:type="paragraph" w:customStyle="1" w:styleId="MarginEdition">
    <w:name w:val="Margin Edition"/>
    <w:basedOn w:val="MarginNote"/>
    <w:rsid w:val="00934AB6"/>
    <w:pPr>
      <w:spacing w:before="0" w:after="0"/>
    </w:pPr>
    <w:rPr>
      <w:rFonts w:ascii="Times New Roman" w:hAnsi="Times New Roman"/>
      <w:color w:val="999999"/>
    </w:rPr>
  </w:style>
  <w:style w:type="paragraph" w:customStyle="1" w:styleId="Spacer">
    <w:name w:val="Spacer"/>
    <w:basedOn w:val="Normal"/>
    <w:rsid w:val="00934AB6"/>
    <w:rPr>
      <w:sz w:val="2"/>
      <w:szCs w:val="2"/>
    </w:rPr>
  </w:style>
  <w:style w:type="character" w:customStyle="1" w:styleId="Small">
    <w:name w:val="Small"/>
    <w:basedOn w:val="DefaultParagraphFont"/>
    <w:rsid w:val="00934AB6"/>
    <w:rPr>
      <w:sz w:val="16"/>
    </w:rPr>
  </w:style>
  <w:style w:type="paragraph" w:customStyle="1" w:styleId="WideTable">
    <w:name w:val="Wide Table"/>
    <w:basedOn w:val="Normal"/>
    <w:rsid w:val="00934AB6"/>
    <w:pPr>
      <w:ind w:left="-1418"/>
    </w:pPr>
    <w:rPr>
      <w:sz w:val="2"/>
      <w:szCs w:val="2"/>
    </w:rPr>
  </w:style>
  <w:style w:type="character" w:styleId="PageNumber">
    <w:name w:val="page number"/>
    <w:basedOn w:val="DefaultParagraphFont"/>
    <w:rsid w:val="00934AB6"/>
  </w:style>
  <w:style w:type="paragraph" w:styleId="Quote">
    <w:name w:val="Quote"/>
    <w:basedOn w:val="Heading1"/>
    <w:link w:val="QuoteChar"/>
    <w:qFormat/>
    <w:rsid w:val="00934AB6"/>
    <w:rPr>
      <w:b w:val="0"/>
      <w:sz w:val="72"/>
      <w:szCs w:val="72"/>
      <w:lang w:val="en-NZ"/>
    </w:rPr>
  </w:style>
  <w:style w:type="character" w:customStyle="1" w:styleId="QuoteChar">
    <w:name w:val="Quote Char"/>
    <w:basedOn w:val="DefaultParagraphFont"/>
    <w:link w:val="Quote"/>
    <w:rsid w:val="00934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AB6"/>
    <w:pPr>
      <w:pageBreakBefore/>
    </w:pPr>
  </w:style>
  <w:style w:type="paragraph" w:customStyle="1" w:styleId="Border">
    <w:name w:val="Border"/>
    <w:basedOn w:val="Normal"/>
    <w:qFormat/>
    <w:rsid w:val="00934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AB6"/>
    <w:rPr>
      <w:b/>
      <w:bCs/>
      <w:i/>
      <w:iCs/>
      <w:color w:val="auto"/>
    </w:rPr>
  </w:style>
  <w:style w:type="paragraph" w:styleId="IntenseQuote">
    <w:name w:val="Intense Quote"/>
    <w:basedOn w:val="Normal"/>
    <w:next w:val="Normal"/>
    <w:link w:val="IntenseQuoteChar"/>
    <w:uiPriority w:val="30"/>
    <w:qFormat/>
    <w:rsid w:val="00934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A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AB6"/>
    <w:rPr>
      <w:smallCaps/>
      <w:color w:val="auto"/>
      <w:u w:val="single"/>
    </w:rPr>
  </w:style>
  <w:style w:type="character" w:styleId="IntenseReference">
    <w:name w:val="Intense Reference"/>
    <w:basedOn w:val="DefaultParagraphFont"/>
    <w:uiPriority w:val="32"/>
    <w:qFormat/>
    <w:rsid w:val="00934AB6"/>
    <w:rPr>
      <w:b/>
      <w:bCs/>
      <w:smallCaps/>
      <w:color w:val="auto"/>
      <w:spacing w:val="5"/>
      <w:u w:val="single"/>
    </w:rPr>
  </w:style>
  <w:style w:type="paragraph" w:customStyle="1" w:styleId="2ColumnHeading">
    <w:name w:val="2Column Heading"/>
    <w:basedOn w:val="BodyText"/>
    <w:qFormat/>
    <w:rsid w:val="00934AB6"/>
    <w:pPr>
      <w:spacing w:after="60"/>
      <w:ind w:left="-2268"/>
    </w:pPr>
    <w:rPr>
      <w:b/>
    </w:rPr>
  </w:style>
  <w:style w:type="paragraph" w:customStyle="1" w:styleId="Heading1TOC">
    <w:name w:val="Heading1 TOC"/>
    <w:basedOn w:val="Normal"/>
    <w:qFormat/>
    <w:rsid w:val="00934AB6"/>
    <w:pPr>
      <w:spacing w:before="240" w:after="120"/>
    </w:pPr>
    <w:rPr>
      <w:rFonts w:ascii="Times New Roman" w:hAnsi="Times New Roman"/>
      <w:b/>
      <w:sz w:val="32"/>
    </w:rPr>
  </w:style>
  <w:style w:type="paragraph" w:customStyle="1" w:styleId="Heading2TOC">
    <w:name w:val="Heading2 TOC"/>
    <w:basedOn w:val="Normal"/>
    <w:qFormat/>
    <w:rsid w:val="00934AB6"/>
    <w:pPr>
      <w:spacing w:before="240" w:after="60"/>
    </w:pPr>
    <w:rPr>
      <w:rFonts w:ascii="Times New Roman" w:hAnsi="Times New Roman"/>
      <w:b/>
      <w:sz w:val="28"/>
    </w:rPr>
  </w:style>
  <w:style w:type="character" w:customStyle="1" w:styleId="Underline">
    <w:name w:val="Underline"/>
    <w:basedOn w:val="DefaultParagraphFont"/>
    <w:qFormat/>
    <w:rsid w:val="00934AB6"/>
    <w:rPr>
      <w:u w:val="single"/>
    </w:rPr>
  </w:style>
  <w:style w:type="character" w:customStyle="1" w:styleId="BoldandItalics">
    <w:name w:val="Bold and Italics"/>
    <w:qFormat/>
    <w:rsid w:val="00934AB6"/>
    <w:rPr>
      <w:b/>
      <w:i/>
      <w:u w:val="none"/>
    </w:rPr>
  </w:style>
  <w:style w:type="paragraph" w:styleId="BalloonText">
    <w:name w:val="Balloon Text"/>
    <w:basedOn w:val="Normal"/>
    <w:link w:val="BalloonTextChar"/>
    <w:rsid w:val="00934AB6"/>
    <w:rPr>
      <w:rFonts w:ascii="Tahoma" w:hAnsi="Tahoma" w:cs="Tahoma"/>
      <w:sz w:val="16"/>
      <w:szCs w:val="16"/>
    </w:rPr>
  </w:style>
  <w:style w:type="character" w:customStyle="1" w:styleId="BalloonTextChar">
    <w:name w:val="Balloon Text Char"/>
    <w:basedOn w:val="DefaultParagraphFont"/>
    <w:link w:val="BalloonText"/>
    <w:rsid w:val="00934A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A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4A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AB6"/>
    <w:rPr>
      <w:b/>
      <w:color w:val="660033"/>
      <w:spacing w:val="0"/>
    </w:rPr>
  </w:style>
  <w:style w:type="paragraph" w:customStyle="1" w:styleId="Nameditemlist">
    <w:name w:val="Named item list"/>
    <w:basedOn w:val="BodyText"/>
    <w:qFormat/>
    <w:rsid w:val="00934AB6"/>
    <w:pPr>
      <w:tabs>
        <w:tab w:val="left" w:pos="2835"/>
      </w:tabs>
      <w:ind w:left="2835" w:hanging="2835"/>
    </w:pPr>
  </w:style>
  <w:style w:type="paragraph" w:customStyle="1" w:styleId="BodyTextnopadding">
    <w:name w:val="Body Text no padding"/>
    <w:basedOn w:val="BodyText"/>
    <w:qFormat/>
    <w:rsid w:val="00934AB6"/>
    <w:pPr>
      <w:spacing w:before="0" w:after="0"/>
    </w:pPr>
  </w:style>
  <w:style w:type="paragraph" w:customStyle="1" w:styleId="BodyTextBold">
    <w:name w:val="Body Text Bold"/>
    <w:basedOn w:val="BodyText"/>
    <w:qFormat/>
    <w:rsid w:val="00934AB6"/>
    <w:rPr>
      <w:b/>
    </w:rPr>
  </w:style>
  <w:style w:type="character" w:styleId="Hyperlink">
    <w:name w:val="Hyperlink"/>
    <w:basedOn w:val="DefaultParagraphFont"/>
    <w:uiPriority w:val="99"/>
    <w:unhideWhenUsed/>
    <w:rsid w:val="00FA6E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6926</Characters>
  <Application>Microsoft Office Word</Application>
  <DocSecurity>0</DocSecurity>
  <Lines>238</Lines>
  <Paragraphs>150</Paragraphs>
  <ScaleCrop>false</ScaleCrop>
  <Company>Author-it Software Corporation Ltd.</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BSBLED805 Plan and implement a mentoring program</dc:title>
  <dc:subject>Approved</dc:subject>
  <dc:creator>Future Skills Organisation</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