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4A68" w:rsidP="00FC4A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BSBLDR403 Lead team effectiveness</w:t>
      </w:r>
      <w:r>
        <w:fldChar w:fldCharType="end"/>
      </w:r>
    </w:p>
    <w:p w:rsidR="00FC4A68" w:rsidP="00FC4A68">
      <w:pPr>
        <w:pStyle w:val="Version"/>
        <w:sectPr w:rsidSect="007B21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2146" w:rsidP="007B2146">
      <w:pPr>
        <w:pStyle w:val="SuperHeading"/>
      </w:pPr>
      <w:r w:rsidRPr="007B2146">
        <w:t>BSBLDR403 Lead team effectiveness</w:t>
      </w:r>
    </w:p>
    <w:p w:rsidR="00000000" w:rsidRPr="007B2146" w:rsidP="007B2146">
      <w:pPr>
        <w:pStyle w:val="Heading1"/>
      </w:pPr>
      <w:bookmarkStart w:id="1" w:name="O_646717"/>
      <w:bookmarkEnd w:id="1"/>
      <w:r w:rsidRPr="007B21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7B21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146" w:rsidP="007B2146">
            <w:pPr>
              <w:pStyle w:val="BodyText"/>
            </w:pPr>
            <w:r w:rsidRPr="007B214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46">
            <w:pPr>
              <w:pStyle w:val="BodyText"/>
              <w:rPr>
                <w:lang w:val="en-NZ"/>
              </w:rPr>
            </w:pPr>
            <w:r w:rsidRPr="007B2146">
              <w:rPr>
                <w:rStyle w:val="SpecialBold"/>
              </w:rPr>
              <w:t>Comments</w:t>
            </w:r>
          </w:p>
        </w:tc>
      </w:tr>
      <w:tr w:rsidTr="007B21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46">
            <w:pPr>
              <w:pStyle w:val="BodyText"/>
              <w:rPr>
                <w:lang w:val="en-NZ"/>
              </w:rPr>
            </w:pPr>
            <w:r w:rsidRPr="007B214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146" w:rsidP="007B2146">
            <w:pPr>
              <w:pStyle w:val="BodyText"/>
            </w:pPr>
            <w:r w:rsidRPr="007B2146">
              <w:t>This version first released with BSB Business Services Training Package Version 1.0.</w:t>
            </w:r>
          </w:p>
        </w:tc>
      </w:tr>
    </w:tbl>
    <w:p w:rsidR="00000000" w:rsidRPr="007B2146" w:rsidP="007B2146">
      <w:pPr>
        <w:pStyle w:val="BodyText"/>
      </w:pPr>
    </w:p>
    <w:p w:rsidR="00000000" w:rsidRPr="007B2146" w:rsidP="007B2146">
      <w:pPr>
        <w:pStyle w:val="AllowPageBreak"/>
      </w:pPr>
    </w:p>
    <w:p w:rsidR="00000000" w:rsidRPr="007B2146" w:rsidP="007B2146">
      <w:pPr>
        <w:pStyle w:val="Heading1"/>
      </w:pPr>
      <w:bookmarkStart w:id="2" w:name="O_646718"/>
      <w:bookmarkEnd w:id="2"/>
      <w:r w:rsidRPr="007B2146">
        <w:t>Application</w:t>
      </w:r>
    </w:p>
    <w:p w:rsidR="00000000" w:rsidRPr="007B2146" w:rsidP="00FC4A68">
      <w:pPr>
        <w:pStyle w:val="BodyText"/>
      </w:pPr>
      <w:r w:rsidRPr="007B2146">
        <w:t>This unit defines skills, knowledge and outcomes required to plan and supervise the perform</w:t>
      </w:r>
      <w:r w:rsidRPr="007B2146">
        <w:t xml:space="preserve">ance of the team and develop team cohesion. </w:t>
      </w:r>
    </w:p>
    <w:p w:rsidR="00000000" w:rsidRPr="007B2146" w:rsidP="00FC4A68">
      <w:pPr>
        <w:pStyle w:val="BodyText"/>
      </w:pPr>
      <w:r w:rsidRPr="007B2146">
        <w:t xml:space="preserve">It applies team leaders, supervisors and new emerging managers who have an important leadership role in the development of efficient and effective work teams. </w:t>
      </w:r>
    </w:p>
    <w:p w:rsidR="00000000" w:rsidRPr="007B2146" w:rsidP="00FC4A68">
      <w:pPr>
        <w:pStyle w:val="BodyText"/>
      </w:pPr>
      <w:r w:rsidRPr="007B2146">
        <w:t>Leaders at this level also provide leadership for</w:t>
      </w:r>
      <w:r w:rsidRPr="007B2146">
        <w:t xml:space="preserve"> the team and bridge the gap between the management of the organisation and the team members. As such they must </w:t>
      </w:r>
      <w:r>
        <w:t>‘</w:t>
      </w:r>
      <w:r w:rsidRPr="007B2146">
        <w:t>manage up</w:t>
      </w:r>
      <w:r>
        <w:t>’</w:t>
      </w:r>
      <w:r w:rsidRPr="007B2146">
        <w:t xml:space="preserve"> as well as manage their team/s.</w:t>
      </w:r>
    </w:p>
    <w:p w:rsidR="00000000" w:rsidRPr="007B2146" w:rsidP="00FC4A68">
      <w:pPr>
        <w:pStyle w:val="BodyText"/>
      </w:pPr>
      <w:r w:rsidRPr="007B2146">
        <w:t>No licensing, legislative or certification requirements apply to this unit at the time of publicati</w:t>
      </w:r>
      <w:r w:rsidRPr="007B2146">
        <w:t>on.</w:t>
      </w:r>
    </w:p>
    <w:p w:rsidR="00000000" w:rsidRPr="007B2146" w:rsidP="007B2146">
      <w:pPr>
        <w:pStyle w:val="Heading1"/>
      </w:pPr>
      <w:bookmarkStart w:id="3" w:name="O_646721"/>
      <w:bookmarkEnd w:id="3"/>
      <w:r w:rsidRPr="007B2146">
        <w:t>Unit Sector</w:t>
      </w:r>
    </w:p>
    <w:p w:rsidR="00000000" w:rsidRPr="007B2146" w:rsidP="00FC4A68">
      <w:pPr>
        <w:pStyle w:val="BodyText"/>
      </w:pPr>
      <w:r w:rsidRPr="007B2146">
        <w:t>Management and Leadership - Leadership</w:t>
      </w:r>
    </w:p>
    <w:p w:rsidR="00000000" w:rsidRPr="007B2146" w:rsidP="007B2146">
      <w:pPr>
        <w:pStyle w:val="Heading1"/>
      </w:pPr>
      <w:bookmarkStart w:id="4" w:name="O_646722"/>
      <w:bookmarkEnd w:id="4"/>
      <w:r w:rsidRPr="007B214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B214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146" w:rsidP="007B2146">
            <w:pPr>
              <w:pStyle w:val="BodyText"/>
            </w:pPr>
            <w:r w:rsidRPr="007B214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46">
            <w:pPr>
              <w:pStyle w:val="BodyText"/>
              <w:rPr>
                <w:lang w:val="en-NZ"/>
              </w:rPr>
            </w:pPr>
            <w:r w:rsidRPr="007B2146">
              <w:rPr>
                <w:rStyle w:val="SpecialBold"/>
              </w:rPr>
              <w:t>PERFORMANCE CRITERIA</w:t>
            </w:r>
          </w:p>
        </w:tc>
      </w:tr>
      <w:tr w:rsidTr="007B214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146" w:rsidP="007B2146">
            <w:pPr>
              <w:pStyle w:val="BodyText"/>
            </w:pPr>
            <w:r w:rsidRPr="007B214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46">
            <w:pPr>
              <w:pStyle w:val="BodyText"/>
              <w:rPr>
                <w:lang w:val="en-NZ"/>
              </w:rPr>
            </w:pPr>
            <w:r w:rsidRPr="007B214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B214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146" w:rsidP="007B2146">
            <w:pPr>
              <w:pStyle w:val="BodyText"/>
            </w:pPr>
            <w:r w:rsidRPr="007B2146">
              <w:t>1. Plan to achieve team outcomes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146" w:rsidP="007B2146">
            <w:pPr>
              <w:pStyle w:val="BodyText"/>
            </w:pPr>
            <w:r w:rsidRPr="007B2146">
              <w:t>1.1 Lead the team to identify, establish and document team purpose, roles, responsibilities, goals, plans and objectives in c</w:t>
            </w:r>
            <w:r w:rsidRPr="007B2146">
              <w:t>onsultation with team members</w:t>
            </w:r>
          </w:p>
          <w:p w:rsidR="00000000" w:rsidRPr="007B2146" w:rsidP="007B2146">
            <w:pPr>
              <w:pStyle w:val="BodyText"/>
            </w:pPr>
            <w:r w:rsidRPr="007B2146">
              <w:t xml:space="preserve">1.2 Engage team members to incorporate innovation and </w:t>
            </w:r>
            <w:r w:rsidRPr="007B2146">
              <w:t>productivity measures in work plans</w:t>
            </w:r>
          </w:p>
          <w:p w:rsidR="00000000" w:rsidP="007B2146">
            <w:pPr>
              <w:pStyle w:val="BodyText"/>
              <w:rPr>
                <w:lang w:val="en-NZ"/>
              </w:rPr>
            </w:pPr>
            <w:r w:rsidRPr="007B2146">
              <w:t xml:space="preserve">1.3 Lead and support team members in meeting expected outcomes </w:t>
            </w:r>
          </w:p>
        </w:tc>
      </w:tr>
      <w:tr w:rsidTr="007B214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146" w:rsidP="007B2146">
            <w:pPr>
              <w:pStyle w:val="BodyText"/>
            </w:pPr>
            <w:r w:rsidRPr="007B2146">
              <w:t>2. Lead team to develop cohesion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146" w:rsidP="007B2146">
            <w:pPr>
              <w:pStyle w:val="BodyText"/>
            </w:pPr>
            <w:r w:rsidRPr="007B2146">
              <w:t>2.</w:t>
            </w:r>
            <w:r w:rsidRPr="007B2146">
              <w:t>1 Provide opportunities for input of team members into planning, decision making and operational aspects of work team</w:t>
            </w:r>
          </w:p>
          <w:p w:rsidR="00000000" w:rsidRPr="007B2146" w:rsidP="007B2146">
            <w:pPr>
              <w:pStyle w:val="BodyText"/>
            </w:pPr>
            <w:r w:rsidRPr="007B2146">
              <w:t>2.2 Encourage and support team members to take responsibility for own work and to assist each other in undertaking required roles and resp</w:t>
            </w:r>
            <w:r w:rsidRPr="007B2146">
              <w:t>onsibilities</w:t>
            </w:r>
          </w:p>
          <w:p w:rsidR="00000000" w:rsidRPr="007B2146" w:rsidP="007B2146">
            <w:pPr>
              <w:pStyle w:val="BodyText"/>
            </w:pPr>
            <w:r w:rsidRPr="007B2146">
              <w:t>2.3 Provide feedback to team members to encourage, value and reward individual and team efforts and contributions</w:t>
            </w:r>
          </w:p>
          <w:p w:rsidR="00000000" w:rsidRPr="007B2146" w:rsidP="007B2146">
            <w:pPr>
              <w:pStyle w:val="BodyText"/>
            </w:pPr>
            <w:r w:rsidRPr="007B2146">
              <w:t xml:space="preserve">2.4 Recognise and address issues, concerns and problems identified by team members or refer to relevant persons as required </w:t>
            </w:r>
          </w:p>
          <w:p w:rsidR="00000000" w:rsidP="007B2146">
            <w:pPr>
              <w:pStyle w:val="BodyText"/>
              <w:rPr>
                <w:lang w:val="en-NZ"/>
              </w:rPr>
            </w:pPr>
            <w:r w:rsidRPr="007B2146">
              <w:t xml:space="preserve">2.5 </w:t>
            </w:r>
            <w:r w:rsidRPr="007B2146">
              <w:t>Model expected behaviours and approaches</w:t>
            </w:r>
          </w:p>
        </w:tc>
      </w:tr>
      <w:tr w:rsidTr="007B214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146" w:rsidP="007B2146">
            <w:pPr>
              <w:pStyle w:val="BodyText"/>
            </w:pPr>
            <w:r w:rsidRPr="007B2146">
              <w:t>3. Participate in and facilitate work team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146" w:rsidP="007B2146">
            <w:pPr>
              <w:pStyle w:val="BodyText"/>
            </w:pPr>
            <w:r w:rsidRPr="007B2146">
              <w:t>3.1 Actively encourage team members to participate in and take responsibility for team activities and communication processes</w:t>
            </w:r>
          </w:p>
          <w:p w:rsidR="00000000" w:rsidRPr="007B2146" w:rsidP="007B2146">
            <w:pPr>
              <w:pStyle w:val="BodyText"/>
            </w:pPr>
            <w:r w:rsidRPr="007B2146">
              <w:t>3.2 Give the team support to identify and re</w:t>
            </w:r>
            <w:r w:rsidRPr="007B2146">
              <w:t>solve problems which impede its performance</w:t>
            </w:r>
          </w:p>
          <w:p w:rsidR="00000000" w:rsidP="007B2146">
            <w:pPr>
              <w:pStyle w:val="BodyText"/>
              <w:rPr>
                <w:lang w:val="en-NZ"/>
              </w:rPr>
            </w:pPr>
            <w:r w:rsidRPr="007B2146">
              <w:t>3.3 Ensure own contribution to work team serves as a role model for others and enhances the organisation</w:t>
            </w:r>
            <w:r>
              <w:t>’</w:t>
            </w:r>
            <w:r w:rsidRPr="007B2146">
              <w:t xml:space="preserve">s image within the work team, the organisation and with clients/customers </w:t>
            </w:r>
          </w:p>
        </w:tc>
      </w:tr>
      <w:tr w:rsidTr="007B214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146" w:rsidP="007B2146">
            <w:pPr>
              <w:pStyle w:val="BodyText"/>
            </w:pPr>
            <w:r w:rsidRPr="007B2146">
              <w:t>4. Liaise with management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146" w:rsidP="007B2146">
            <w:pPr>
              <w:pStyle w:val="BodyText"/>
            </w:pPr>
            <w:r w:rsidRPr="007B2146">
              <w:t xml:space="preserve">4.1 </w:t>
            </w:r>
            <w:r w:rsidRPr="007B2146">
              <w:t>Maintain open communication with line manager/management at all times</w:t>
            </w:r>
          </w:p>
          <w:p w:rsidR="00000000" w:rsidRPr="007B2146" w:rsidP="007B2146">
            <w:pPr>
              <w:pStyle w:val="BodyText"/>
            </w:pPr>
            <w:r w:rsidRPr="007B2146">
              <w:t>4.2 Communicate information from line manager/management to the team</w:t>
            </w:r>
          </w:p>
          <w:p w:rsidR="00000000" w:rsidRPr="007B2146" w:rsidP="007B2146">
            <w:pPr>
              <w:pStyle w:val="BodyText"/>
            </w:pPr>
            <w:r w:rsidRPr="007B2146">
              <w:t>4.3 Communicate unresolved issues, concerns and problems raised by the team/team members to line manager/management a</w:t>
            </w:r>
            <w:r w:rsidRPr="007B2146">
              <w:t>nd ensure follow-up action is taken</w:t>
            </w:r>
          </w:p>
          <w:p w:rsidR="00000000" w:rsidRPr="007B2146" w:rsidP="007B2146">
            <w:pPr>
              <w:pStyle w:val="BodyText"/>
            </w:pPr>
            <w:r w:rsidRPr="007B2146">
              <w:t xml:space="preserve">4.4 Communicate unresolved issues, concerns and problems related to the team/team members raised by line managers/management to the team and ensure follow-up to action is taken </w:t>
            </w:r>
          </w:p>
        </w:tc>
      </w:tr>
    </w:tbl>
    <w:p w:rsidR="00000000" w:rsidRPr="007B2146" w:rsidP="007B2146">
      <w:pPr>
        <w:pStyle w:val="BodyText"/>
      </w:pPr>
    </w:p>
    <w:p w:rsidR="00000000" w:rsidRPr="007B2146" w:rsidP="007B2146">
      <w:pPr>
        <w:pStyle w:val="AllowPageBreak"/>
      </w:pPr>
    </w:p>
    <w:p w:rsidR="00000000" w:rsidRPr="007B2146" w:rsidP="007B2146">
      <w:pPr>
        <w:pStyle w:val="Heading1"/>
      </w:pPr>
      <w:bookmarkStart w:id="5" w:name="O_646723"/>
      <w:bookmarkEnd w:id="5"/>
      <w:r w:rsidRPr="007B2146">
        <w:t>Foundation Skills</w:t>
      </w:r>
    </w:p>
    <w:p w:rsidR="00000000" w:rsidRPr="00FC4A68" w:rsidP="00FC4A68">
      <w:pPr>
        <w:pStyle w:val="BodyText"/>
        <w:rPr>
          <w:i/>
        </w:rPr>
      </w:pPr>
      <w:r w:rsidRPr="00FC4A6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3"/>
        <w:gridCol w:w="5839"/>
      </w:tblGrid>
      <w:tr w:rsidTr="007B21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146" w:rsidP="007B2146">
            <w:pPr>
              <w:pStyle w:val="BodyText"/>
            </w:pPr>
            <w:r w:rsidRPr="007B2146">
              <w:rPr>
                <w:rStyle w:val="SpecialBold"/>
              </w:rPr>
              <w:t>Skill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146" w:rsidP="007B2146">
            <w:pPr>
              <w:pStyle w:val="BodyText"/>
            </w:pPr>
            <w:r w:rsidRPr="007B2146">
              <w:rPr>
                <w:rStyle w:val="SpecialBold"/>
              </w:rPr>
              <w:t>Performance</w:t>
            </w:r>
          </w:p>
          <w:p w:rsidR="00000000" w:rsidRPr="007B2146" w:rsidP="007B2146">
            <w:pPr>
              <w:pStyle w:val="BodyText"/>
            </w:pPr>
            <w:r w:rsidRPr="007B2146">
              <w:rPr>
                <w:rStyle w:val="SpecialBold"/>
              </w:rPr>
              <w:t>Criteria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46">
            <w:pPr>
              <w:pStyle w:val="BodyText"/>
              <w:rPr>
                <w:lang w:val="en-NZ"/>
              </w:rPr>
            </w:pPr>
            <w:r w:rsidRPr="007B2146">
              <w:rPr>
                <w:rStyle w:val="SpecialBold"/>
              </w:rPr>
              <w:t>Description</w:t>
            </w:r>
          </w:p>
        </w:tc>
      </w:tr>
      <w:tr w:rsidTr="007B21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46">
            <w:pPr>
              <w:pStyle w:val="BodyText"/>
              <w:rPr>
                <w:lang w:val="en-NZ"/>
              </w:rPr>
            </w:pPr>
            <w:r w:rsidRPr="007B2146">
              <w:t>Writing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46">
            <w:pPr>
              <w:pStyle w:val="BodyText"/>
              <w:rPr>
                <w:lang w:val="en-NZ"/>
              </w:rPr>
            </w:pPr>
            <w:r w:rsidRPr="007B2146">
              <w:t>1.1, 4.2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46">
            <w:pPr>
              <w:pStyle w:val="ListBullet"/>
              <w:rPr>
                <w:lang w:val="en-NZ"/>
              </w:rPr>
            </w:pPr>
            <w:r w:rsidRPr="007B2146">
              <w:t>Prepares workplace plans that communic</w:t>
            </w:r>
            <w:r w:rsidRPr="007B2146">
              <w:t>ate intent and elicits feedback clearly and effectively</w:t>
            </w:r>
          </w:p>
        </w:tc>
      </w:tr>
      <w:tr w:rsidTr="007B21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46">
            <w:pPr>
              <w:pStyle w:val="BodyText"/>
              <w:rPr>
                <w:lang w:val="en-NZ"/>
              </w:rPr>
            </w:pPr>
            <w:r w:rsidRPr="007B2146">
              <w:t>Oral communication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46">
            <w:pPr>
              <w:pStyle w:val="BodyText"/>
              <w:rPr>
                <w:lang w:val="en-NZ"/>
              </w:rPr>
            </w:pPr>
            <w:r w:rsidRPr="007B2146">
              <w:t>1.1, 1.3, 2.2, 2.3, 3.1, 3.2, 4.2-4.4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46">
            <w:pPr>
              <w:pStyle w:val="ListBullet"/>
              <w:rPr>
                <w:lang w:val="en-NZ"/>
              </w:rPr>
            </w:pPr>
            <w:r w:rsidRPr="007B2146">
              <w:t>Engages in discussions or provides information using structure and language appropriate to the audience and situation</w:t>
            </w:r>
          </w:p>
        </w:tc>
      </w:tr>
      <w:tr w:rsidTr="007B21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46">
            <w:pPr>
              <w:pStyle w:val="BodyText"/>
              <w:rPr>
                <w:lang w:val="en-NZ"/>
              </w:rPr>
            </w:pPr>
            <w:r w:rsidRPr="007B2146">
              <w:t>Interact with others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46">
            <w:pPr>
              <w:pStyle w:val="BodyText"/>
              <w:rPr>
                <w:lang w:val="en-NZ"/>
              </w:rPr>
            </w:pPr>
            <w:r w:rsidRPr="007B2146">
              <w:t>1.1-1.3, 2.1-2.5, 3.1, 3.3, 4.1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146" w:rsidP="007B2146">
            <w:pPr>
              <w:pStyle w:val="ListBullet"/>
            </w:pPr>
            <w:r w:rsidRPr="007B2146">
              <w:t>Selects and uses appropriate conventions and protocols when communicating with team members</w:t>
            </w:r>
          </w:p>
          <w:p w:rsidR="00000000" w:rsidRPr="007B2146" w:rsidP="007B2146">
            <w:pPr>
              <w:pStyle w:val="ListBullet"/>
            </w:pPr>
            <w:r w:rsidRPr="007B2146">
              <w:t>Adapts personal communication style to model required behaviours, build trust and positive working relationships and to show respec</w:t>
            </w:r>
            <w:r w:rsidRPr="007B2146">
              <w:t>t for the opinions and values of others</w:t>
            </w:r>
          </w:p>
          <w:p w:rsidR="00000000" w:rsidP="007B2146">
            <w:pPr>
              <w:pStyle w:val="ListBullet"/>
              <w:rPr>
                <w:lang w:val="en-NZ"/>
              </w:rPr>
            </w:pPr>
            <w:r w:rsidRPr="007B2146">
              <w:t>Plays a lead role in situations requiring effective collaboration, demonstrating conflict resolution skills and ability to engage and motivate others</w:t>
            </w:r>
          </w:p>
        </w:tc>
      </w:tr>
      <w:tr w:rsidTr="007B21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46">
            <w:pPr>
              <w:pStyle w:val="BodyText"/>
              <w:rPr>
                <w:lang w:val="en-NZ"/>
              </w:rPr>
            </w:pPr>
            <w:r w:rsidRPr="007B2146">
              <w:t xml:space="preserve">Get the work done 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46">
            <w:pPr>
              <w:pStyle w:val="BodyText"/>
              <w:rPr>
                <w:lang w:val="en-NZ"/>
              </w:rPr>
            </w:pPr>
            <w:r w:rsidRPr="007B2146">
              <w:t>1.1-1.3, 3.2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146" w:rsidP="007B2146">
            <w:pPr>
              <w:pStyle w:val="ListBullet"/>
            </w:pPr>
            <w:r w:rsidRPr="007B2146">
              <w:t>Develops, implements and monitor</w:t>
            </w:r>
            <w:r w:rsidRPr="007B2146">
              <w:t xml:space="preserve">s plans and processes to ensure team engagement and effectiveness </w:t>
            </w:r>
          </w:p>
          <w:p w:rsidR="00000000" w:rsidRPr="007B2146" w:rsidP="007B2146">
            <w:pPr>
              <w:pStyle w:val="ListBullet"/>
            </w:pPr>
            <w:r w:rsidRPr="007B2146">
              <w:t xml:space="preserve">Uses formal analytical thinking techniques to identify issues and generate possible solutions, seeking input from others as required </w:t>
            </w:r>
          </w:p>
        </w:tc>
      </w:tr>
    </w:tbl>
    <w:p w:rsidR="00000000" w:rsidRPr="007B2146" w:rsidP="007B2146">
      <w:pPr>
        <w:pStyle w:val="BodyText"/>
      </w:pPr>
    </w:p>
    <w:p w:rsidR="00000000" w:rsidRPr="007B2146" w:rsidP="007B2146">
      <w:pPr>
        <w:pStyle w:val="AllowPageBreak"/>
      </w:pPr>
    </w:p>
    <w:p w:rsidR="00000000" w:rsidRPr="007B2146" w:rsidP="007B2146">
      <w:pPr>
        <w:pStyle w:val="Heading1"/>
      </w:pPr>
      <w:bookmarkStart w:id="6" w:name="O_646725"/>
      <w:bookmarkEnd w:id="6"/>
      <w:r w:rsidRPr="007B214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B21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146" w:rsidP="007B2146">
            <w:pPr>
              <w:pStyle w:val="BodyText"/>
            </w:pPr>
            <w:r w:rsidRPr="007B2146">
              <w:rPr>
                <w:rStyle w:val="SpecialBold"/>
              </w:rPr>
              <w:t xml:space="preserve">Code and title </w:t>
            </w:r>
          </w:p>
          <w:p w:rsidR="00000000" w:rsidRPr="007B2146" w:rsidP="007B2146">
            <w:pPr>
              <w:pStyle w:val="BodyText"/>
            </w:pPr>
            <w:r w:rsidRPr="007B214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146" w:rsidP="007B2146">
            <w:pPr>
              <w:pStyle w:val="BodyText"/>
            </w:pPr>
            <w:r w:rsidRPr="007B2146">
              <w:rPr>
                <w:rStyle w:val="SpecialBold"/>
              </w:rPr>
              <w:t>Code and title</w:t>
            </w:r>
          </w:p>
          <w:p w:rsidR="00000000" w:rsidRPr="007B2146" w:rsidP="007B2146">
            <w:pPr>
              <w:pStyle w:val="BodyText"/>
            </w:pPr>
            <w:r w:rsidRPr="007B214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146" w:rsidP="007B2146">
            <w:pPr>
              <w:pStyle w:val="BodyText"/>
            </w:pPr>
            <w:r w:rsidRPr="007B214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46">
            <w:pPr>
              <w:pStyle w:val="BodyText"/>
              <w:rPr>
                <w:lang w:val="en-NZ"/>
              </w:rPr>
            </w:pPr>
            <w:r w:rsidRPr="007B2146">
              <w:rPr>
                <w:rStyle w:val="SpecialBold"/>
              </w:rPr>
              <w:t>Equivalence status</w:t>
            </w:r>
          </w:p>
        </w:tc>
      </w:tr>
      <w:tr w:rsidTr="007B21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46">
            <w:pPr>
              <w:pStyle w:val="BodyText"/>
              <w:rPr>
                <w:lang w:val="en-NZ"/>
              </w:rPr>
            </w:pPr>
            <w:r w:rsidRPr="007B2146">
              <w:t>BSBLDR403 Lead team effectiveness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46">
            <w:pPr>
              <w:pStyle w:val="BodyText"/>
              <w:rPr>
                <w:lang w:val="en-NZ"/>
              </w:rPr>
            </w:pPr>
            <w:r w:rsidRPr="007B2146">
              <w:t>BSBWOR402A Promote team effectiveness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146" w:rsidP="007B2146">
            <w:pPr>
              <w:pStyle w:val="BodyText"/>
            </w:pPr>
            <w:r w:rsidRPr="007B2146">
              <w:t>Updated to meet Standards for Training Packages</w:t>
            </w:r>
          </w:p>
          <w:p w:rsidR="00000000" w:rsidRPr="007B2146" w:rsidP="007B2146">
            <w:pPr>
              <w:pStyle w:val="BodyText"/>
            </w:pPr>
            <w:r w:rsidRPr="007B2146">
              <w:t>Title change</w:t>
            </w:r>
          </w:p>
          <w:p w:rsidR="00000000" w:rsidP="007B2146">
            <w:pPr>
              <w:pStyle w:val="BodyText"/>
              <w:rPr>
                <w:lang w:val="en-NZ"/>
              </w:rPr>
            </w:pPr>
            <w:r w:rsidRPr="007B2146">
              <w:t>Minor edits to clarify intent of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146" w:rsidP="007B2146">
            <w:pPr>
              <w:pStyle w:val="BodyText"/>
            </w:pPr>
            <w:r w:rsidRPr="007B2146">
              <w:t>Equivalent unit</w:t>
            </w:r>
          </w:p>
        </w:tc>
      </w:tr>
    </w:tbl>
    <w:p w:rsidR="00000000" w:rsidRPr="007B2146" w:rsidP="007B2146">
      <w:pPr>
        <w:pStyle w:val="BodyText"/>
      </w:pPr>
    </w:p>
    <w:p w:rsidR="00000000" w:rsidRPr="007B2146" w:rsidP="007B2146">
      <w:pPr>
        <w:pStyle w:val="AllowPageBreak"/>
      </w:pPr>
    </w:p>
    <w:p w:rsidR="00000000" w:rsidRPr="007B2146" w:rsidP="007B2146">
      <w:pPr>
        <w:pStyle w:val="Heading1"/>
      </w:pPr>
      <w:bookmarkStart w:id="7" w:name="O_646732"/>
      <w:bookmarkEnd w:id="7"/>
      <w:r w:rsidRPr="007B2146">
        <w:t>Links</w:t>
      </w:r>
    </w:p>
    <w:p w:rsidR="00000000" w:rsidRPr="007B2146" w:rsidP="00FC4A68">
      <w:pPr>
        <w:pStyle w:val="BodyText"/>
      </w:pPr>
      <w:r w:rsidRPr="007B21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8766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B2146" w:rsidP="00FC4A68">
      <w:pPr>
        <w:pStyle w:val="BodyText"/>
        <w:sectPr w:rsidSect="007B214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B2146" w:rsidP="007B2146">
      <w:pPr>
        <w:pStyle w:val="SuperHeading"/>
      </w:pPr>
      <w:r w:rsidRPr="007B2146">
        <w:t>Assessment Requirements for BSBLDR403 Lead team effectiveness</w:t>
      </w:r>
    </w:p>
    <w:p w:rsidR="00000000" w:rsidRPr="007B2146" w:rsidP="007B2146">
      <w:pPr>
        <w:pStyle w:val="Heading1"/>
      </w:pPr>
      <w:bookmarkStart w:id="8" w:name="O_646727"/>
      <w:bookmarkEnd w:id="8"/>
      <w:r w:rsidRPr="007B21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7B21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146" w:rsidP="007B2146">
            <w:pPr>
              <w:pStyle w:val="BodyText"/>
            </w:pPr>
            <w:r w:rsidRPr="007B214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46">
            <w:pPr>
              <w:pStyle w:val="BodyText"/>
              <w:rPr>
                <w:lang w:val="en-NZ"/>
              </w:rPr>
            </w:pPr>
            <w:r w:rsidRPr="007B2146">
              <w:rPr>
                <w:rStyle w:val="SpecialBold"/>
              </w:rPr>
              <w:t>Comments</w:t>
            </w:r>
          </w:p>
        </w:tc>
      </w:tr>
      <w:tr w:rsidTr="007B21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46">
            <w:pPr>
              <w:pStyle w:val="BodyText"/>
              <w:rPr>
                <w:lang w:val="en-NZ"/>
              </w:rPr>
            </w:pPr>
            <w:r w:rsidRPr="007B214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146" w:rsidP="007B2146">
            <w:pPr>
              <w:pStyle w:val="BodyText"/>
            </w:pPr>
            <w:r w:rsidRPr="007B2146">
              <w:t>This version first released with BSB Business Services Training Package Version 1</w:t>
            </w:r>
            <w:r w:rsidRPr="007B2146">
              <w:t>.0.</w:t>
            </w:r>
          </w:p>
        </w:tc>
      </w:tr>
    </w:tbl>
    <w:p w:rsidR="00000000" w:rsidRPr="007B2146" w:rsidP="007B2146">
      <w:pPr>
        <w:pStyle w:val="BodyText"/>
      </w:pPr>
    </w:p>
    <w:p w:rsidR="00000000" w:rsidRPr="007B2146" w:rsidP="007B2146">
      <w:pPr>
        <w:pStyle w:val="AllowPageBreak"/>
      </w:pPr>
    </w:p>
    <w:p w:rsidR="00000000" w:rsidRPr="007B2146" w:rsidP="007B2146">
      <w:pPr>
        <w:pStyle w:val="Heading1"/>
      </w:pPr>
      <w:bookmarkStart w:id="9" w:name="O_646728"/>
      <w:bookmarkEnd w:id="9"/>
      <w:r w:rsidRPr="007B2146">
        <w:t>Performance Evidence</w:t>
      </w:r>
    </w:p>
    <w:p w:rsidR="00000000" w:rsidRPr="007B2146" w:rsidP="00FC4A68">
      <w:pPr>
        <w:pStyle w:val="BodyText"/>
      </w:pPr>
      <w:r w:rsidRPr="007B2146">
        <w:t>Evidence of the ability to:</w:t>
      </w:r>
    </w:p>
    <w:p w:rsidR="00000000" w:rsidRPr="007B2146" w:rsidP="007B2146">
      <w:pPr>
        <w:pStyle w:val="ListBullet"/>
      </w:pPr>
      <w:r w:rsidRPr="007B2146">
        <w:t>apply knowledge of organisational goals, objectives and plans</w:t>
      </w:r>
    </w:p>
    <w:p w:rsidR="00000000" w:rsidRPr="007B2146" w:rsidP="007B2146">
      <w:pPr>
        <w:pStyle w:val="ListBullet"/>
      </w:pPr>
      <w:r w:rsidRPr="007B2146">
        <w:t>develop a team work plan including documentation of how it was generated and how it will be monitored</w:t>
      </w:r>
    </w:p>
    <w:p w:rsidR="00000000" w:rsidRPr="007B2146" w:rsidP="007B2146">
      <w:pPr>
        <w:pStyle w:val="ListBullet"/>
      </w:pPr>
      <w:r w:rsidRPr="007B2146">
        <w:t>identify and incorporate innovation and productivity measures into a team work plan</w:t>
      </w:r>
    </w:p>
    <w:p w:rsidR="00000000" w:rsidRPr="007B2146" w:rsidP="007B2146">
      <w:pPr>
        <w:pStyle w:val="ListBullet"/>
      </w:pPr>
      <w:r w:rsidRPr="007B2146">
        <w:t xml:space="preserve">communicate with team members and management to identify and establish the team purpose, roles, responsibilities, goals plans and objectives and resolve problems </w:t>
      </w:r>
    </w:p>
    <w:p w:rsidR="00000000" w:rsidRPr="007B2146" w:rsidP="007B2146">
      <w:pPr>
        <w:pStyle w:val="ListBullet"/>
      </w:pPr>
      <w:r w:rsidRPr="007B2146">
        <w:t>use techn</w:t>
      </w:r>
      <w:r w:rsidRPr="007B2146">
        <w:t>iques to consult, encourage, support and provide feedback to team members</w:t>
      </w:r>
    </w:p>
    <w:p w:rsidR="00000000" w:rsidRPr="007B2146" w:rsidP="007B2146">
      <w:pPr>
        <w:pStyle w:val="ListBullet"/>
      </w:pPr>
      <w:r w:rsidRPr="007B2146">
        <w:t>model team leadership behaviours and approaches</w:t>
      </w:r>
    </w:p>
    <w:p w:rsidR="00000000" w:rsidRPr="007B2146" w:rsidP="007B2146">
      <w:pPr>
        <w:pStyle w:val="ListBullet"/>
      </w:pPr>
      <w:r w:rsidRPr="007B2146">
        <w:t>liaise with management to develop the teamwork plan, resolve issues and ensure follow-up action is taken.</w:t>
      </w:r>
    </w:p>
    <w:p w:rsidR="00000000" w:rsidRPr="007B2146" w:rsidP="007B2146">
      <w:pPr>
        <w:pStyle w:val="BodyText"/>
      </w:pPr>
    </w:p>
    <w:p w:rsidR="00000000" w:rsidRPr="007B2146" w:rsidP="00FC4A68">
      <w:pPr>
        <w:pStyle w:val="BodyText"/>
      </w:pPr>
      <w:r w:rsidRPr="007B2146">
        <w:t xml:space="preserve">Note: If a specific volume </w:t>
      </w:r>
      <w:r w:rsidRPr="007B2146">
        <w:t>or frequency is not stated, then evidence must be provided at least once.</w:t>
      </w:r>
    </w:p>
    <w:p w:rsidR="00000000" w:rsidRPr="007B2146" w:rsidP="007B2146">
      <w:pPr>
        <w:pStyle w:val="Heading1"/>
      </w:pPr>
      <w:bookmarkStart w:id="10" w:name="O_646729"/>
      <w:bookmarkEnd w:id="10"/>
      <w:r w:rsidRPr="007B2146">
        <w:t>Knowledge Evidence</w:t>
      </w:r>
    </w:p>
    <w:p w:rsidR="00000000" w:rsidRPr="007B2146" w:rsidP="00FC4A68">
      <w:pPr>
        <w:pStyle w:val="BodyText"/>
      </w:pPr>
      <w:r w:rsidRPr="007B2146">
        <w:t>To complete the unit requirements safely and effectively, the individual must explain principles and techniques associated with:</w:t>
      </w:r>
    </w:p>
    <w:p w:rsidR="00000000" w:rsidRPr="007B2146" w:rsidP="007B2146">
      <w:pPr>
        <w:pStyle w:val="ListBullet"/>
      </w:pPr>
      <w:r w:rsidRPr="007B2146">
        <w:t>delegation and w</w:t>
      </w:r>
      <w:r w:rsidRPr="007B2146">
        <w:t>ork allocation</w:t>
      </w:r>
    </w:p>
    <w:p w:rsidR="00000000" w:rsidRPr="007B2146" w:rsidP="007B2146">
      <w:pPr>
        <w:pStyle w:val="ListBullet"/>
      </w:pPr>
      <w:r w:rsidRPr="007B2146">
        <w:t>goal setting</w:t>
      </w:r>
    </w:p>
    <w:p w:rsidR="00000000" w:rsidRPr="007B2146" w:rsidP="007B2146">
      <w:pPr>
        <w:pStyle w:val="ListBullet"/>
      </w:pPr>
      <w:r w:rsidRPr="007B2146">
        <w:t>group dynamics and processes</w:t>
      </w:r>
    </w:p>
    <w:p w:rsidR="00000000" w:rsidRPr="007B2146" w:rsidP="007B2146">
      <w:pPr>
        <w:pStyle w:val="ListBullet"/>
      </w:pPr>
      <w:r w:rsidRPr="007B2146">
        <w:t>individual behaviour and difference</w:t>
      </w:r>
    </w:p>
    <w:p w:rsidR="00000000" w:rsidRPr="007B2146" w:rsidP="007B2146">
      <w:pPr>
        <w:pStyle w:val="ListBullet"/>
      </w:pPr>
      <w:r w:rsidRPr="007B2146">
        <w:t>leadership styles</w:t>
      </w:r>
    </w:p>
    <w:p w:rsidR="00000000" w:rsidRPr="007B2146" w:rsidP="007B2146">
      <w:pPr>
        <w:pStyle w:val="ListBullet"/>
      </w:pPr>
      <w:r w:rsidRPr="007B2146">
        <w:t>motivation</w:t>
      </w:r>
    </w:p>
    <w:p w:rsidR="00000000" w:rsidRPr="007B2146" w:rsidP="007B2146">
      <w:pPr>
        <w:pStyle w:val="ListBullet"/>
      </w:pPr>
      <w:r w:rsidRPr="007B2146">
        <w:t>negotiation</w:t>
      </w:r>
    </w:p>
    <w:p w:rsidR="00000000" w:rsidRPr="007B2146" w:rsidP="007B2146">
      <w:pPr>
        <w:pStyle w:val="ListBullet"/>
      </w:pPr>
      <w:r w:rsidRPr="007B2146">
        <w:t>problem solving</w:t>
      </w:r>
    </w:p>
    <w:p w:rsidR="00000000" w:rsidRPr="007B2146" w:rsidP="007B2146">
      <w:pPr>
        <w:pStyle w:val="ListBullet"/>
      </w:pPr>
      <w:r w:rsidRPr="007B2146">
        <w:t>planning</w:t>
      </w:r>
    </w:p>
    <w:p w:rsidR="00000000" w:rsidRPr="007B2146" w:rsidP="007B2146">
      <w:pPr>
        <w:pStyle w:val="ListBullet"/>
      </w:pPr>
      <w:r w:rsidRPr="007B2146">
        <w:t>workplace innovation</w:t>
      </w:r>
    </w:p>
    <w:p w:rsidR="00000000" w:rsidRPr="007B2146" w:rsidP="007B2146">
      <w:pPr>
        <w:pStyle w:val="ListBullet"/>
      </w:pPr>
      <w:r w:rsidRPr="007B2146">
        <w:t>workplace productivity.</w:t>
      </w:r>
    </w:p>
    <w:p w:rsidR="00000000" w:rsidRPr="007B2146" w:rsidP="007B2146">
      <w:pPr>
        <w:pStyle w:val="AllowPageBreak"/>
      </w:pPr>
    </w:p>
    <w:p w:rsidR="00000000" w:rsidRPr="007B2146" w:rsidP="007B2146">
      <w:pPr>
        <w:pStyle w:val="Heading1"/>
      </w:pPr>
      <w:bookmarkStart w:id="11" w:name="O_646730"/>
      <w:bookmarkEnd w:id="11"/>
      <w:r w:rsidRPr="007B2146">
        <w:t>Assessment Conditions</w:t>
      </w:r>
    </w:p>
    <w:p w:rsidR="00000000" w:rsidRPr="007B2146" w:rsidP="00FC4A68">
      <w:pPr>
        <w:pStyle w:val="BodyText"/>
      </w:pPr>
      <w:r w:rsidRPr="007B2146">
        <w:t>Assessment must be conducted in a safe environment where evidence gathered demonstrates consistent performance of typical activities experienced in the management and leadership field of work and include access to:</w:t>
      </w:r>
    </w:p>
    <w:p w:rsidR="00000000" w:rsidRPr="007B2146" w:rsidP="007B2146">
      <w:pPr>
        <w:pStyle w:val="ListBullet"/>
      </w:pPr>
      <w:r w:rsidRPr="007B2146">
        <w:t>information about the organisation, incl</w:t>
      </w:r>
      <w:r w:rsidRPr="007B2146">
        <w:t>uding organisational structure, goals, objectives and plans</w:t>
      </w:r>
    </w:p>
    <w:p w:rsidR="00000000" w:rsidRPr="007B2146" w:rsidP="007B2146">
      <w:pPr>
        <w:pStyle w:val="ListBullet"/>
      </w:pPr>
      <w:r w:rsidRPr="007B2146">
        <w:t>case studies, and where possible, real situations</w:t>
      </w:r>
    </w:p>
    <w:p w:rsidR="00000000" w:rsidRPr="007B2146" w:rsidP="007B2146">
      <w:pPr>
        <w:pStyle w:val="ListBullet"/>
      </w:pPr>
      <w:r w:rsidRPr="007B2146">
        <w:t>workplace equipment and resources</w:t>
      </w:r>
    </w:p>
    <w:p w:rsidR="00000000" w:rsidRPr="007B2146" w:rsidP="007B2146">
      <w:pPr>
        <w:pStyle w:val="ListBullet"/>
      </w:pPr>
      <w:r w:rsidRPr="007B2146">
        <w:t>interaction with others.</w:t>
      </w:r>
    </w:p>
    <w:p w:rsidR="00000000" w:rsidRPr="007B2146" w:rsidP="007B2146">
      <w:pPr>
        <w:pStyle w:val="BodyText"/>
      </w:pPr>
    </w:p>
    <w:p w:rsidR="00000000" w:rsidRPr="007B2146" w:rsidP="00FC4A68">
      <w:pPr>
        <w:pStyle w:val="BodyText"/>
      </w:pPr>
      <w:r w:rsidRPr="007B2146">
        <w:t xml:space="preserve">Assessors must satisfy NVR/AQTF assessor requirements. </w:t>
      </w:r>
    </w:p>
    <w:p w:rsidR="00000000" w:rsidRPr="007B2146" w:rsidP="007B2146">
      <w:pPr>
        <w:pStyle w:val="Heading1"/>
      </w:pPr>
      <w:bookmarkStart w:id="12" w:name="O_646733"/>
      <w:bookmarkEnd w:id="12"/>
      <w:r w:rsidRPr="007B2146">
        <w:t>Links</w:t>
      </w:r>
    </w:p>
    <w:p w:rsidR="00000000" w:rsidRPr="007B2146" w:rsidP="00FC4A68">
      <w:pPr>
        <w:pStyle w:val="BodyText"/>
      </w:pPr>
      <w:r w:rsidRPr="007B2146">
        <w:t>Compani</w:t>
      </w:r>
      <w:r w:rsidRPr="007B2146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8766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B2146" w:rsidP="007B2146"/>
    <w:sectPr w:rsidSect="007B214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1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146" w:rsidRPr="00FC4A68" w:rsidP="00FC4A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1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A68" w:rsidP="007B21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4A68" w:rsidP="007B21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C4A68" w:rsidP="007B214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146" w:rsidP="007B21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C4A68">
      <w:t>Approved</w:t>
    </w:r>
    <w:r w:rsidR="00FC4A6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C4A6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C4A68">
      <w:rPr>
        <w:noProof/>
      </w:rPr>
      <w:t>4</w:t>
    </w:r>
    <w:r>
      <w:rPr>
        <w:noProof/>
      </w:rPr>
      <w:fldChar w:fldCharType="end"/>
    </w:r>
  </w:p>
  <w:p w:rsidR="007B2146" w:rsidP="007B21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C4A6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C4A68">
      <w:t>Future Skills Organisation</w:t>
    </w:r>
    <w:r w:rsidR="00FC4A68">
      <w:fldChar w:fldCharType="end"/>
    </w:r>
  </w:p>
  <w:p w:rsidR="007B2146" w:rsidP="007B21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1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A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2146" w:rsidRPr="00FC4A68" w:rsidP="00FC4A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1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A68" w:rsidRPr="002D2AF8" w:rsidP="007B21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BSBLDR403 Lead team effectiveness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C4A68" w:rsidP="007B214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146" w:rsidRPr="002D2AF8" w:rsidP="007B21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C4A68">
      <w:t>BSBLDR403 Lead team effectiveness</w:t>
    </w:r>
    <w:r w:rsidR="00FC4A6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C4A68">
      <w:rPr>
        <w:noProof/>
      </w:rPr>
      <w:t>2 March 2025</w:t>
    </w:r>
    <w:r>
      <w:fldChar w:fldCharType="end"/>
    </w:r>
  </w:p>
  <w:p w:rsidR="007B2146" w:rsidP="007B21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3C1D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1ADA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21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21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21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21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21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21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21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21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21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21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21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2146"/>
  </w:style>
  <w:style w:type="character" w:customStyle="1" w:styleId="Heading1Char">
    <w:name w:val="Heading 1 Char"/>
    <w:basedOn w:val="DefaultParagraphFont"/>
    <w:link w:val="Heading1"/>
    <w:rsid w:val="007B21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21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21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214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2146"/>
    <w:rPr>
      <w:b/>
      <w:spacing w:val="0"/>
    </w:rPr>
  </w:style>
  <w:style w:type="character" w:styleId="Emphasis">
    <w:name w:val="Emphasis"/>
    <w:basedOn w:val="DefaultParagraphFont"/>
    <w:qFormat/>
    <w:rsid w:val="007B2146"/>
    <w:rPr>
      <w:i/>
    </w:rPr>
  </w:style>
  <w:style w:type="paragraph" w:customStyle="1" w:styleId="SuperHeading">
    <w:name w:val="SuperHeading"/>
    <w:basedOn w:val="Normal"/>
    <w:rsid w:val="007B21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21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21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21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21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21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21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21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21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21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21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21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21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21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21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21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21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21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21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21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21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21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21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21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21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21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21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21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21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21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21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21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21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21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21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21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21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21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2146"/>
  </w:style>
  <w:style w:type="paragraph" w:styleId="TableofFigures">
    <w:name w:val="table of figures"/>
    <w:basedOn w:val="Normal"/>
    <w:next w:val="Normal"/>
    <w:semiHidden/>
    <w:rsid w:val="007B21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214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2146"/>
    <w:rPr>
      <w:rFonts w:ascii="Wingdings" w:hAnsi="Wingdings"/>
    </w:rPr>
  </w:style>
  <w:style w:type="paragraph" w:customStyle="1" w:styleId="TableHeading">
    <w:name w:val="Table Heading"/>
    <w:basedOn w:val="HeadingBase"/>
    <w:rsid w:val="007B21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2146"/>
    <w:rPr>
      <w:color w:val="0033CC"/>
      <w:u w:val="none"/>
    </w:rPr>
  </w:style>
  <w:style w:type="paragraph" w:customStyle="1" w:styleId="BodyTextRight">
    <w:name w:val="Body Text Right"/>
    <w:basedOn w:val="BodyText"/>
    <w:rsid w:val="007B21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21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21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21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21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21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2146"/>
    <w:rPr>
      <w:sz w:val="32"/>
    </w:rPr>
  </w:style>
  <w:style w:type="paragraph" w:customStyle="1" w:styleId="HeadingProcedure">
    <w:name w:val="Heading Procedure"/>
    <w:basedOn w:val="HeadingBase"/>
    <w:next w:val="Normal"/>
    <w:rsid w:val="007B21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2146"/>
    <w:pPr>
      <w:spacing w:before="60" w:after="60"/>
    </w:pPr>
  </w:style>
  <w:style w:type="paragraph" w:styleId="ListContinue">
    <w:name w:val="List Continue"/>
    <w:basedOn w:val="List"/>
    <w:rsid w:val="007B2146"/>
    <w:pPr>
      <w:ind w:firstLine="0"/>
    </w:pPr>
  </w:style>
  <w:style w:type="paragraph" w:customStyle="1" w:styleId="ListNote">
    <w:name w:val="List Note"/>
    <w:basedOn w:val="List"/>
    <w:rsid w:val="007B21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21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21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2146"/>
    <w:rPr>
      <w:rFonts w:ascii="Courier New" w:hAnsi="Courier New"/>
    </w:rPr>
  </w:style>
  <w:style w:type="paragraph" w:customStyle="1" w:styleId="NoteBullet">
    <w:name w:val="Note Bullet"/>
    <w:basedOn w:val="Note"/>
    <w:rsid w:val="007B21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21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21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21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21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21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21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2146"/>
    <w:rPr>
      <w:b/>
      <w:smallCaps/>
    </w:rPr>
  </w:style>
  <w:style w:type="paragraph" w:customStyle="1" w:styleId="TableListNumber">
    <w:name w:val="Table List Number"/>
    <w:basedOn w:val="ListNumber"/>
    <w:rsid w:val="007B21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21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2146"/>
    <w:pPr>
      <w:numPr>
        <w:numId w:val="8"/>
      </w:numPr>
    </w:pPr>
  </w:style>
  <w:style w:type="paragraph" w:customStyle="1" w:styleId="ListAlpha2">
    <w:name w:val="List Alpha 2"/>
    <w:basedOn w:val="List2"/>
    <w:rsid w:val="007B2146"/>
    <w:pPr>
      <w:numPr>
        <w:numId w:val="7"/>
      </w:numPr>
    </w:pPr>
  </w:style>
  <w:style w:type="paragraph" w:styleId="List2">
    <w:name w:val="List 2"/>
    <w:basedOn w:val="BodyText"/>
    <w:rsid w:val="007B21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21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21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21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21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21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2146"/>
    <w:pPr>
      <w:numPr>
        <w:numId w:val="3"/>
      </w:numPr>
    </w:pPr>
  </w:style>
  <w:style w:type="paragraph" w:styleId="ListContinue2">
    <w:name w:val="List Continue 2"/>
    <w:basedOn w:val="List2"/>
    <w:rsid w:val="007B2146"/>
    <w:pPr>
      <w:ind w:firstLine="0"/>
    </w:pPr>
  </w:style>
  <w:style w:type="paragraph" w:styleId="ListContinue3">
    <w:name w:val="List Continue 3"/>
    <w:basedOn w:val="List3"/>
    <w:rsid w:val="007B2146"/>
    <w:pPr>
      <w:ind w:left="1021" w:firstLine="0"/>
    </w:pPr>
  </w:style>
  <w:style w:type="paragraph" w:styleId="ListContinue4">
    <w:name w:val="List Continue 4"/>
    <w:basedOn w:val="List4"/>
    <w:rsid w:val="007B2146"/>
    <w:pPr>
      <w:ind w:firstLine="0"/>
    </w:pPr>
  </w:style>
  <w:style w:type="paragraph" w:styleId="ListContinue5">
    <w:name w:val="List Continue 5"/>
    <w:basedOn w:val="List5"/>
    <w:rsid w:val="007B2146"/>
    <w:pPr>
      <w:ind w:firstLine="0"/>
    </w:pPr>
  </w:style>
  <w:style w:type="paragraph" w:styleId="ListNumber3">
    <w:name w:val="List Number 3"/>
    <w:basedOn w:val="List3"/>
    <w:rsid w:val="007B2146"/>
    <w:pPr>
      <w:numPr>
        <w:numId w:val="4"/>
      </w:numPr>
    </w:pPr>
  </w:style>
  <w:style w:type="paragraph" w:styleId="ListNumber4">
    <w:name w:val="List Number 4"/>
    <w:basedOn w:val="List4"/>
    <w:rsid w:val="007B2146"/>
    <w:pPr>
      <w:numPr>
        <w:numId w:val="5"/>
      </w:numPr>
    </w:pPr>
  </w:style>
  <w:style w:type="paragraph" w:styleId="ListNumber5">
    <w:name w:val="List Number 5"/>
    <w:basedOn w:val="List5"/>
    <w:rsid w:val="007B2146"/>
    <w:pPr>
      <w:numPr>
        <w:numId w:val="6"/>
      </w:numPr>
    </w:pPr>
  </w:style>
  <w:style w:type="paragraph" w:styleId="BlockText">
    <w:name w:val="Block Text"/>
    <w:basedOn w:val="Normal"/>
    <w:rsid w:val="007B21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21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2146"/>
    <w:rPr>
      <w:sz w:val="16"/>
      <w:vertAlign w:val="superscript"/>
    </w:rPr>
  </w:style>
  <w:style w:type="character" w:customStyle="1" w:styleId="Symbols">
    <w:name w:val="Symbols"/>
    <w:basedOn w:val="DefaultParagraphFont"/>
    <w:rsid w:val="007B2146"/>
    <w:rPr>
      <w:rFonts w:ascii="Symbol" w:hAnsi="Symbol"/>
    </w:rPr>
  </w:style>
  <w:style w:type="character" w:customStyle="1" w:styleId="MenuOptions">
    <w:name w:val="Menu Options"/>
    <w:basedOn w:val="DefaultParagraphFont"/>
    <w:rsid w:val="007B21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2146"/>
    <w:rPr>
      <w:b/>
    </w:rPr>
  </w:style>
  <w:style w:type="character" w:customStyle="1" w:styleId="Underlined">
    <w:name w:val="Underlined"/>
    <w:basedOn w:val="DefaultParagraphFont"/>
    <w:rsid w:val="007B2146"/>
    <w:rPr>
      <w:u w:val="single"/>
    </w:rPr>
  </w:style>
  <w:style w:type="paragraph" w:customStyle="1" w:styleId="TableBodyTextRight">
    <w:name w:val="Table Body Text Right"/>
    <w:basedOn w:val="TableBodyText"/>
    <w:rsid w:val="007B21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2146"/>
    <w:rPr>
      <w:sz w:val="18"/>
    </w:rPr>
  </w:style>
  <w:style w:type="paragraph" w:customStyle="1" w:styleId="BodySmallRight">
    <w:name w:val="Body Small Right"/>
    <w:basedOn w:val="BodyTextRight"/>
    <w:rsid w:val="007B2146"/>
    <w:rPr>
      <w:sz w:val="18"/>
      <w:szCs w:val="18"/>
    </w:rPr>
  </w:style>
  <w:style w:type="paragraph" w:customStyle="1" w:styleId="MarginEdition">
    <w:name w:val="Margin Edition"/>
    <w:basedOn w:val="MarginNote"/>
    <w:rsid w:val="007B21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2146"/>
    <w:rPr>
      <w:sz w:val="2"/>
      <w:szCs w:val="2"/>
    </w:rPr>
  </w:style>
  <w:style w:type="character" w:customStyle="1" w:styleId="Small">
    <w:name w:val="Small"/>
    <w:basedOn w:val="DefaultParagraphFont"/>
    <w:rsid w:val="007B2146"/>
    <w:rPr>
      <w:sz w:val="16"/>
    </w:rPr>
  </w:style>
  <w:style w:type="paragraph" w:customStyle="1" w:styleId="WideTable">
    <w:name w:val="Wide Table"/>
    <w:basedOn w:val="Normal"/>
    <w:rsid w:val="007B21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2146"/>
  </w:style>
  <w:style w:type="paragraph" w:styleId="Quote">
    <w:name w:val="Quote"/>
    <w:basedOn w:val="Heading1"/>
    <w:link w:val="QuoteChar"/>
    <w:qFormat/>
    <w:rsid w:val="007B21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21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2146"/>
    <w:pPr>
      <w:pageBreakBefore/>
    </w:pPr>
  </w:style>
  <w:style w:type="paragraph" w:customStyle="1" w:styleId="Border">
    <w:name w:val="Border"/>
    <w:basedOn w:val="Normal"/>
    <w:qFormat/>
    <w:rsid w:val="007B21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21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21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1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21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21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21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21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21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2146"/>
    <w:rPr>
      <w:u w:val="single"/>
    </w:rPr>
  </w:style>
  <w:style w:type="character" w:customStyle="1" w:styleId="BoldandItalics">
    <w:name w:val="Bold and Italics"/>
    <w:qFormat/>
    <w:rsid w:val="007B2146"/>
    <w:rPr>
      <w:b/>
      <w:i/>
      <w:u w:val="none"/>
    </w:rPr>
  </w:style>
  <w:style w:type="paragraph" w:styleId="BalloonText">
    <w:name w:val="Balloon Text"/>
    <w:basedOn w:val="Normal"/>
    <w:link w:val="BalloonTextChar"/>
    <w:rsid w:val="007B21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21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21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21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21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21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2146"/>
    <w:pPr>
      <w:spacing w:before="0" w:after="0"/>
    </w:pPr>
  </w:style>
  <w:style w:type="paragraph" w:customStyle="1" w:styleId="BodyTextBold">
    <w:name w:val="Body Text Bold"/>
    <w:basedOn w:val="BodyText"/>
    <w:qFormat/>
    <w:rsid w:val="007B2146"/>
    <w:rPr>
      <w:b/>
    </w:rPr>
  </w:style>
  <w:style w:type="character" w:styleId="Hyperlink">
    <w:name w:val="Hyperlink"/>
    <w:basedOn w:val="DefaultParagraphFont"/>
    <w:uiPriority w:val="99"/>
    <w:unhideWhenUsed/>
    <w:rsid w:val="00FC4A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956</Words>
  <Characters>6019</Characters>
  <Application>Microsoft Office Word</Application>
  <DocSecurity>0</DocSecurity>
  <Lines>222</Lines>
  <Paragraphs>134</Paragraphs>
  <ScaleCrop>false</ScaleCrop>
  <Company>Author-it Software Corporation Ltd.</Company>
  <LinksUpToDate>false</LinksUpToDate>
  <CharactersWithSpaces>6841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BSBLDR403 Lead team effectiveness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2025-03-01T21:32:00Z</dcterms:created>
  <dcterms:modified xsi:type="dcterms:W3CDTF">2025-03-01T21:32:00Z</dcterms:modified>
</cp:coreProperties>
</file>