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CEE" w:rsidP="00F81C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BSBITU404 Produce complex desktop published documents</w:t>
      </w:r>
      <w:r>
        <w:fldChar w:fldCharType="end"/>
      </w:r>
    </w:p>
    <w:p w:rsidR="00F81CEE" w:rsidP="00F81CEE">
      <w:pPr>
        <w:pStyle w:val="Version"/>
        <w:sectPr w:rsidSect="00D706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0694" w:rsidP="00D70694">
      <w:pPr>
        <w:pStyle w:val="SuperHeading"/>
      </w:pPr>
      <w:r w:rsidRPr="00D70694">
        <w:t>BSBITU404 Produce complex desktop published documents</w:t>
      </w:r>
    </w:p>
    <w:p w:rsidR="00000000" w:rsidRPr="00D70694" w:rsidP="00D70694">
      <w:pPr>
        <w:pStyle w:val="Heading1"/>
      </w:pPr>
      <w:bookmarkStart w:id="1" w:name="O_706586"/>
      <w:bookmarkEnd w:id="1"/>
      <w:r w:rsidRPr="00D706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70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694" w:rsidP="00D70694">
            <w:pPr>
              <w:pStyle w:val="BodyText"/>
            </w:pPr>
            <w:r w:rsidRPr="00D706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rPr>
                <w:rStyle w:val="SpecialBold"/>
              </w:rPr>
              <w:t>Comments</w:t>
            </w:r>
          </w:p>
        </w:tc>
      </w:tr>
      <w:tr w:rsidTr="00D70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694" w:rsidP="00D70694">
            <w:pPr>
              <w:pStyle w:val="BodyText"/>
            </w:pPr>
            <w:r w:rsidRPr="00D70694">
              <w:t>This version first released with BSB Business Services Training Package Version 1.0.</w:t>
            </w:r>
          </w:p>
        </w:tc>
      </w:tr>
    </w:tbl>
    <w:p w:rsidR="00000000" w:rsidRPr="00D70694" w:rsidP="00D70694">
      <w:pPr>
        <w:pStyle w:val="BodyText"/>
      </w:pPr>
    </w:p>
    <w:p w:rsidR="00000000" w:rsidRPr="00D70694" w:rsidP="00D70694">
      <w:pPr>
        <w:pStyle w:val="AllowPageBreak"/>
      </w:pPr>
    </w:p>
    <w:p w:rsidR="00000000" w:rsidRPr="00D70694" w:rsidP="00D70694">
      <w:pPr>
        <w:pStyle w:val="Heading1"/>
      </w:pPr>
      <w:bookmarkStart w:id="2" w:name="O_706587"/>
      <w:bookmarkEnd w:id="2"/>
      <w:r w:rsidRPr="00D70694">
        <w:t>Application</w:t>
      </w:r>
    </w:p>
    <w:p w:rsidR="00000000" w:rsidRPr="00D70694" w:rsidP="00F81CEE">
      <w:pPr>
        <w:pStyle w:val="BodyText"/>
      </w:pPr>
      <w:r w:rsidRPr="00D70694">
        <w:t>This unit describes the skills and knowledge required to design and produce</w:t>
      </w:r>
      <w:r w:rsidRPr="00D70694">
        <w:t xml:space="preserve"> complex desktop published documents.</w:t>
      </w:r>
    </w:p>
    <w:p w:rsidR="00000000" w:rsidRPr="00D70694" w:rsidP="00F81CEE">
      <w:pPr>
        <w:pStyle w:val="BodyText"/>
      </w:pPr>
      <w:r w:rsidRPr="00D70694">
        <w:t>This unit applies to individuals employed in a range of work environments who require well-developed skills in desktop publishing. They may be individuals providing administrative support within an enterprise, or othe</w:t>
      </w:r>
      <w:r w:rsidRPr="00D70694">
        <w:t>rs responsible for production of their own documents.</w:t>
      </w:r>
    </w:p>
    <w:p w:rsidR="00000000" w:rsidRPr="00D70694" w:rsidP="00F81CEE">
      <w:pPr>
        <w:pStyle w:val="BodyText"/>
      </w:pPr>
      <w:r w:rsidRPr="00D70694">
        <w:t>No licensing, legislative or certification requirements apply to this unit at the time of publication.</w:t>
      </w:r>
    </w:p>
    <w:p w:rsidR="00000000" w:rsidRPr="00D70694" w:rsidP="00D70694">
      <w:pPr>
        <w:pStyle w:val="Heading1"/>
      </w:pPr>
      <w:bookmarkStart w:id="3" w:name="O_706590"/>
      <w:bookmarkEnd w:id="3"/>
      <w:r w:rsidRPr="00D70694">
        <w:t>Unit Sector</w:t>
      </w:r>
    </w:p>
    <w:p w:rsidR="00000000" w:rsidRPr="00D70694" w:rsidP="00F81CEE">
      <w:pPr>
        <w:pStyle w:val="BodyText"/>
      </w:pPr>
      <w:r w:rsidRPr="00D70694">
        <w:t>Information and Communications Technology – IT Use</w:t>
      </w:r>
    </w:p>
    <w:p w:rsidR="00000000" w:rsidRPr="00D70694" w:rsidP="00D70694">
      <w:pPr>
        <w:pStyle w:val="Heading1"/>
      </w:pPr>
      <w:bookmarkStart w:id="4" w:name="O_706591"/>
      <w:bookmarkEnd w:id="4"/>
      <w:r w:rsidRPr="00D70694">
        <w:t>E</w:t>
      </w:r>
      <w:r w:rsidRPr="00D70694">
        <w:t>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706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694" w:rsidP="00D70694">
            <w:pPr>
              <w:pStyle w:val="BodyText"/>
            </w:pPr>
            <w:r w:rsidRPr="00D7069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rPr>
                <w:rStyle w:val="SpecialBold"/>
              </w:rPr>
              <w:t>PERFORMANCE CRITERIA</w:t>
            </w:r>
          </w:p>
        </w:tc>
      </w:tr>
      <w:tr w:rsidTr="00D706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694" w:rsidP="00D70694">
            <w:pPr>
              <w:pStyle w:val="BodyText"/>
            </w:pPr>
            <w:r w:rsidRPr="00D7069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06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1. Prepare to produce desktop published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694" w:rsidP="00D70694">
            <w:pPr>
              <w:pStyle w:val="BodyText"/>
            </w:pPr>
            <w:r w:rsidRPr="00D70694">
              <w:t xml:space="preserve">1.1 Use safe work practices including addressing ergonomic requirements and using work organisation strategies </w:t>
            </w:r>
          </w:p>
          <w:p w:rsidR="00000000" w:rsidRPr="00D70694" w:rsidP="00D70694">
            <w:pPr>
              <w:pStyle w:val="BodyText"/>
            </w:pPr>
            <w:r w:rsidRPr="00D70694">
              <w:t>1.2 Use energy and resource conservation techniques</w:t>
            </w:r>
          </w:p>
          <w:p w:rsidR="00000000" w:rsidRPr="00D70694" w:rsidP="00D70694">
            <w:pPr>
              <w:pStyle w:val="BodyText"/>
            </w:pPr>
            <w:r w:rsidRPr="00D70694">
              <w:t>1.3 Identify document purpose, audience, presentation and final output requirements, and cla</w:t>
            </w:r>
            <w:r w:rsidRPr="00D70694">
              <w:t>rify with relevant personnel as required</w:t>
            </w:r>
          </w:p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 xml:space="preserve">1.4 Identify organisational and task requirements for desktop </w:t>
            </w:r>
            <w:r w:rsidRPr="00D70694">
              <w:t>published documents to ensure consistency of style and image</w:t>
            </w:r>
          </w:p>
        </w:tc>
      </w:tr>
      <w:tr w:rsidTr="00D706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2. Design desktop published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694" w:rsidP="00D70694">
            <w:pPr>
              <w:pStyle w:val="BodyText"/>
            </w:pPr>
            <w:r w:rsidRPr="00D70694">
              <w:t>2.1 Design document to enhance readability and appearance, according to organisational and task requirements</w:t>
            </w:r>
          </w:p>
          <w:p w:rsidR="00000000" w:rsidRPr="00D70694" w:rsidP="00D70694">
            <w:pPr>
              <w:pStyle w:val="BodyText"/>
            </w:pPr>
            <w:r w:rsidRPr="00D70694">
              <w:t>2.2 Determine document type and assess production and design requirements</w:t>
            </w:r>
          </w:p>
          <w:p w:rsidR="00000000" w:rsidRPr="00D70694" w:rsidP="00D70694">
            <w:pPr>
              <w:pStyle w:val="BodyText"/>
            </w:pPr>
            <w:r w:rsidRPr="00D70694">
              <w:t>2.3 Set up and use master pages, templates and styles to ensure consisten</w:t>
            </w:r>
            <w:r w:rsidRPr="00D70694">
              <w:t>cy of design and layout</w:t>
            </w:r>
          </w:p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2.4 Set up colour palettes according to organisational and task requirements</w:t>
            </w:r>
          </w:p>
        </w:tc>
      </w:tr>
      <w:tr w:rsidTr="00D706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3. Create desktop published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694" w:rsidP="00D70694">
            <w:pPr>
              <w:pStyle w:val="BodyText"/>
            </w:pPr>
            <w:r w:rsidRPr="00D70694">
              <w:t>3.1 Prepare, format and enter required text</w:t>
            </w:r>
          </w:p>
          <w:p w:rsidR="00000000" w:rsidRPr="00D70694" w:rsidP="00D70694">
            <w:pPr>
              <w:pStyle w:val="BodyText"/>
            </w:pPr>
            <w:r w:rsidRPr="00D70694">
              <w:t>3.2 Import text from other applications and resolve any formatting issue</w:t>
            </w:r>
            <w:r w:rsidRPr="00D70694">
              <w:t>s</w:t>
            </w:r>
          </w:p>
          <w:p w:rsidR="00000000" w:rsidRPr="00D70694" w:rsidP="00D70694">
            <w:pPr>
              <w:pStyle w:val="BodyText"/>
            </w:pPr>
            <w:r w:rsidRPr="00D70694">
              <w:t>3.3 Scan or import graphics from other applications and resolve any formatting issues</w:t>
            </w:r>
          </w:p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3.4 Use complex software functions to arrange text and graphics on page, according to organisational and task requirements</w:t>
            </w:r>
          </w:p>
        </w:tc>
      </w:tr>
      <w:tr w:rsidTr="00D706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4. Finalise desktop published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694" w:rsidP="00D70694">
            <w:pPr>
              <w:pStyle w:val="BodyText"/>
            </w:pPr>
            <w:r w:rsidRPr="00D70694">
              <w:t xml:space="preserve">4.1 </w:t>
            </w:r>
            <w:r w:rsidRPr="00D70694">
              <w:t>Ensure pages and combined graphics and text are composed correctly, to suit organisational and task requirements</w:t>
            </w:r>
          </w:p>
          <w:p w:rsidR="00000000" w:rsidRPr="00D70694" w:rsidP="00D70694">
            <w:pPr>
              <w:pStyle w:val="BodyText"/>
            </w:pPr>
            <w:r w:rsidRPr="00D70694">
              <w:t>4.2 Check numerical sequencing and layout of document is correct, to meet binding and finishing requirements</w:t>
            </w:r>
          </w:p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4.3 Incorporate bleed allowance in</w:t>
            </w:r>
            <w:r w:rsidRPr="00D70694">
              <w:t xml:space="preserve"> margins and borders</w:t>
            </w:r>
          </w:p>
        </w:tc>
      </w:tr>
      <w:tr w:rsidTr="00D706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5. Produce desktop published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694" w:rsidP="00D70694">
            <w:pPr>
              <w:pStyle w:val="BodyText"/>
            </w:pPr>
            <w:r w:rsidRPr="00D70694">
              <w:t>5.1 Review text for possible errors and omissions, and resolve any issues</w:t>
            </w:r>
          </w:p>
          <w:p w:rsidR="00000000" w:rsidRPr="00D70694" w:rsidP="00D70694">
            <w:pPr>
              <w:pStyle w:val="BodyText"/>
            </w:pPr>
            <w:r w:rsidRPr="00D70694">
              <w:t>5.2 Produce completed document in line with required final output</w:t>
            </w:r>
          </w:p>
          <w:p w:rsidR="00000000" w:rsidRPr="00D70694" w:rsidP="00D70694">
            <w:pPr>
              <w:pStyle w:val="BodyText"/>
            </w:pPr>
            <w:r w:rsidRPr="00D70694">
              <w:t>5.3 Name and store text documents, in accordance with o</w:t>
            </w:r>
            <w:r w:rsidRPr="00D70694">
              <w:t>rganisational requirements and exit application without information loss/damage</w:t>
            </w:r>
          </w:p>
          <w:p w:rsidR="00000000" w:rsidRPr="00D70694" w:rsidP="00D70694">
            <w:pPr>
              <w:pStyle w:val="BodyText"/>
            </w:pPr>
            <w:r w:rsidRPr="00D70694">
              <w:t>5.4 Prepare text documents within designated timelines and organisational requirements for speed and accuracy</w:t>
            </w:r>
          </w:p>
          <w:p w:rsidR="00000000" w:rsidRPr="00D70694" w:rsidP="00D70694">
            <w:pPr>
              <w:pStyle w:val="BodyText"/>
            </w:pPr>
            <w:r w:rsidRPr="00D70694">
              <w:t>5.5 Use manuals, user documentation and online help to overcome pr</w:t>
            </w:r>
            <w:r w:rsidRPr="00D70694">
              <w:t>oblems with document design and production</w:t>
            </w:r>
          </w:p>
        </w:tc>
      </w:tr>
    </w:tbl>
    <w:p w:rsidR="00000000" w:rsidRPr="00D70694" w:rsidP="00D70694">
      <w:pPr>
        <w:pStyle w:val="BodyText"/>
      </w:pPr>
    </w:p>
    <w:p w:rsidR="00000000" w:rsidRPr="00D70694" w:rsidP="00D70694">
      <w:pPr>
        <w:pStyle w:val="AllowPageBreak"/>
      </w:pPr>
    </w:p>
    <w:p w:rsidR="00000000" w:rsidRPr="00D70694" w:rsidP="00D70694">
      <w:pPr>
        <w:pStyle w:val="Heading1"/>
      </w:pPr>
      <w:bookmarkStart w:id="5" w:name="O_706592"/>
      <w:bookmarkEnd w:id="5"/>
      <w:r w:rsidRPr="00D70694">
        <w:t>Foundation Skills</w:t>
      </w:r>
    </w:p>
    <w:p w:rsidR="00000000" w:rsidRPr="00F81CEE" w:rsidP="00F81CEE">
      <w:pPr>
        <w:pStyle w:val="BodyText"/>
        <w:rPr>
          <w:i/>
        </w:rPr>
      </w:pPr>
      <w:r w:rsidRPr="00F81CE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706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694" w:rsidP="00D70694">
            <w:pPr>
              <w:pStyle w:val="BodyText"/>
            </w:pPr>
            <w:r w:rsidRPr="00D7069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694" w:rsidP="00D70694">
            <w:pPr>
              <w:pStyle w:val="BodyText"/>
            </w:pPr>
            <w:r w:rsidRPr="00D70694">
              <w:rPr>
                <w:rStyle w:val="SpecialBold"/>
              </w:rPr>
              <w:t>Performance</w:t>
            </w:r>
          </w:p>
          <w:p w:rsidR="00000000" w:rsidRPr="00D70694" w:rsidP="00D70694">
            <w:pPr>
              <w:pStyle w:val="BodyText"/>
            </w:pPr>
            <w:r w:rsidRPr="00D70694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rPr>
                <w:rStyle w:val="SpecialBold"/>
              </w:rPr>
              <w:t>Description</w:t>
            </w:r>
          </w:p>
        </w:tc>
      </w:tr>
      <w:tr w:rsidTr="00D706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 xml:space="preserve">1.3, 1.4, 2.1, 2.2, 3.1-3.4, 4.1, 4.2, 4.5, 5.1, 5.2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ListBullet"/>
              <w:rPr>
                <w:lang w:val="en-NZ"/>
              </w:rPr>
            </w:pPr>
            <w:r w:rsidRPr="00D70694">
              <w:t xml:space="preserve">Evaluates and integrates information and ideas to construct meaning, to design, set up and create a published document, and review final document for possible </w:t>
            </w:r>
            <w:r w:rsidRPr="00D70694">
              <w:t>errors and other issues</w:t>
            </w:r>
          </w:p>
        </w:tc>
      </w:tr>
      <w:tr w:rsidTr="00D706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2.1, 2.2, 3.1-3.4, 5.1-5.5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ListBullet"/>
              <w:rPr>
                <w:lang w:val="en-NZ"/>
              </w:rPr>
            </w:pPr>
            <w:r w:rsidRPr="00D70694">
              <w:t>Communicates relationships between ideas and information in a style appropriate to audience and purpose in accordance with organisational and task requirements</w:t>
            </w:r>
          </w:p>
        </w:tc>
      </w:tr>
      <w:tr w:rsidTr="00D706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1.3, 1.4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ListBullet"/>
              <w:rPr>
                <w:lang w:val="en-NZ"/>
              </w:rPr>
            </w:pPr>
            <w:r w:rsidRPr="00D70694">
              <w:t>Uses everyday language and listens to short specific instructions to clarify document purpose, audience and presentation requirements with appropriate personnel</w:t>
            </w:r>
          </w:p>
        </w:tc>
      </w:tr>
      <w:tr w:rsidTr="00D706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ListBullet"/>
              <w:rPr>
                <w:lang w:val="en-NZ"/>
              </w:rPr>
            </w:pPr>
            <w:r w:rsidRPr="00D70694">
              <w:t xml:space="preserve">Uses basic numeracy calculations to deal with margin bleeding and arranges </w:t>
            </w:r>
            <w:r w:rsidRPr="00D70694">
              <w:t xml:space="preserve">sequential numerical information during process of finalising document. </w:t>
            </w:r>
          </w:p>
        </w:tc>
      </w:tr>
      <w:tr w:rsidTr="00D706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1.1, 1.3, 1.4, 2.1-2.4, 3.4, 4.1, 4.2, 5.2-5.4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ListBullet"/>
              <w:rPr>
                <w:lang w:val="en-NZ"/>
              </w:rPr>
            </w:pPr>
            <w:r w:rsidRPr="00D70694">
              <w:t>Recognises and follows explicit and implicit protocols and meets expectations associated with own role</w:t>
            </w:r>
          </w:p>
        </w:tc>
      </w:tr>
      <w:tr w:rsidTr="00D706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ListBullet"/>
              <w:rPr>
                <w:lang w:val="en-NZ"/>
              </w:rPr>
            </w:pPr>
            <w:r w:rsidRPr="00D70694">
              <w:t>Collaborates with others to achieve joint outcomes</w:t>
            </w:r>
          </w:p>
        </w:tc>
      </w:tr>
      <w:tr w:rsidTr="00D706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2.1, 2.3, 2.4, 3.1-3.4, 4.1-4.3, 5.1-5.5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694" w:rsidP="00D70694">
            <w:pPr>
              <w:pStyle w:val="ListBullet"/>
            </w:pPr>
            <w:r w:rsidRPr="00D70694">
              <w:t>Recognises and responds to routine problems in context of own work</w:t>
            </w:r>
          </w:p>
          <w:p w:rsidR="00000000" w:rsidRPr="00D70694" w:rsidP="00D70694">
            <w:pPr>
              <w:pStyle w:val="ListBullet"/>
            </w:pPr>
            <w:r w:rsidRPr="00D70694">
              <w:t>Uses advanced features within applications to acces</w:t>
            </w:r>
            <w:r w:rsidRPr="00D70694">
              <w:t>s, store, organise data and perform routine and complex work tasks</w:t>
            </w:r>
          </w:p>
        </w:tc>
      </w:tr>
    </w:tbl>
    <w:p w:rsidR="00000000" w:rsidRPr="00D70694" w:rsidP="00D70694">
      <w:pPr>
        <w:pStyle w:val="BodyText"/>
      </w:pPr>
    </w:p>
    <w:p w:rsidR="00000000" w:rsidRPr="00D70694" w:rsidP="00D70694">
      <w:pPr>
        <w:pStyle w:val="AllowPageBreak"/>
      </w:pPr>
    </w:p>
    <w:p w:rsidR="00000000" w:rsidRPr="00D70694" w:rsidP="00D70694">
      <w:pPr>
        <w:pStyle w:val="Heading1"/>
      </w:pPr>
      <w:bookmarkStart w:id="6" w:name="O_706594"/>
      <w:bookmarkEnd w:id="6"/>
      <w:r w:rsidRPr="00D706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70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694" w:rsidP="00D70694">
            <w:pPr>
              <w:pStyle w:val="BodyText"/>
            </w:pPr>
            <w:r w:rsidRPr="00D70694">
              <w:rPr>
                <w:rStyle w:val="SpecialBold"/>
              </w:rPr>
              <w:t xml:space="preserve">Code and title </w:t>
            </w:r>
          </w:p>
          <w:p w:rsidR="00000000" w:rsidRPr="00D70694" w:rsidP="00D70694">
            <w:pPr>
              <w:pStyle w:val="BodyText"/>
            </w:pPr>
            <w:r w:rsidRPr="00D7069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694" w:rsidP="00D70694">
            <w:pPr>
              <w:pStyle w:val="BodyText"/>
            </w:pPr>
            <w:r w:rsidRPr="00D70694">
              <w:rPr>
                <w:rStyle w:val="SpecialBold"/>
              </w:rPr>
              <w:t>Code and title</w:t>
            </w:r>
          </w:p>
          <w:p w:rsidR="00000000" w:rsidRPr="00D70694" w:rsidP="00D70694">
            <w:pPr>
              <w:pStyle w:val="BodyText"/>
            </w:pPr>
            <w:r w:rsidRPr="00D7069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694" w:rsidP="00D70694">
            <w:pPr>
              <w:pStyle w:val="BodyText"/>
            </w:pPr>
            <w:r w:rsidRPr="00D7069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rPr>
                <w:rStyle w:val="SpecialBold"/>
              </w:rPr>
              <w:t>Equivalence status</w:t>
            </w:r>
          </w:p>
        </w:tc>
      </w:tr>
      <w:tr w:rsidTr="00D70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BSBITU404 Produce complex desktop published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BSBITU404A Produce complex desktop published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694" w:rsidP="00D70694">
            <w:pPr>
              <w:pStyle w:val="BodyText"/>
            </w:pPr>
            <w:r w:rsidRPr="00D70694">
              <w:t>Equivalent unit</w:t>
            </w:r>
          </w:p>
        </w:tc>
      </w:tr>
    </w:tbl>
    <w:p w:rsidR="00000000" w:rsidRPr="00D70694" w:rsidP="00D70694">
      <w:pPr>
        <w:pStyle w:val="BodyText"/>
      </w:pPr>
    </w:p>
    <w:p w:rsidR="00000000" w:rsidRPr="00D70694" w:rsidP="00D70694">
      <w:pPr>
        <w:pStyle w:val="AllowPageBreak"/>
      </w:pPr>
    </w:p>
    <w:p w:rsidR="00000000" w:rsidRPr="00D70694" w:rsidP="00D70694">
      <w:pPr>
        <w:pStyle w:val="Heading1"/>
      </w:pPr>
      <w:bookmarkStart w:id="7" w:name="O_706601"/>
      <w:bookmarkEnd w:id="7"/>
      <w:r w:rsidRPr="00D70694">
        <w:t>Links</w:t>
      </w:r>
    </w:p>
    <w:p w:rsidR="00000000" w:rsidRPr="00D70694" w:rsidP="00F81CEE">
      <w:pPr>
        <w:pStyle w:val="BodyText"/>
      </w:pPr>
      <w:r w:rsidRPr="00D706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804A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70694" w:rsidP="00F81CEE">
      <w:pPr>
        <w:pStyle w:val="BodyText"/>
        <w:sectPr w:rsidSect="00D706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0694" w:rsidP="00D70694">
      <w:pPr>
        <w:pStyle w:val="SuperHeading"/>
      </w:pPr>
      <w:r w:rsidRPr="00D70694">
        <w:t>Assessment Requ</w:t>
      </w:r>
      <w:r w:rsidRPr="00D70694">
        <w:t>irements for BSBITU404 Produce complex desktop published documents</w:t>
      </w:r>
    </w:p>
    <w:p w:rsidR="00000000" w:rsidRPr="00D70694" w:rsidP="00D70694">
      <w:pPr>
        <w:pStyle w:val="Heading1"/>
      </w:pPr>
      <w:bookmarkStart w:id="8" w:name="O_706596"/>
      <w:bookmarkEnd w:id="8"/>
      <w:r w:rsidRPr="00D706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70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694" w:rsidP="00D70694">
            <w:pPr>
              <w:pStyle w:val="BodyText"/>
            </w:pPr>
            <w:r w:rsidRPr="00D706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rPr>
                <w:rStyle w:val="SpecialBold"/>
              </w:rPr>
              <w:t>Comments</w:t>
            </w:r>
          </w:p>
        </w:tc>
      </w:tr>
      <w:tr w:rsidTr="00D70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694">
            <w:pPr>
              <w:pStyle w:val="BodyText"/>
              <w:rPr>
                <w:lang w:val="en-NZ"/>
              </w:rPr>
            </w:pPr>
            <w:r w:rsidRPr="00D706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694" w:rsidP="00D70694">
            <w:pPr>
              <w:pStyle w:val="BodyText"/>
            </w:pPr>
            <w:r w:rsidRPr="00D70694">
              <w:t>This version first released with BSB Business Services Training Package Version 1.0.</w:t>
            </w:r>
          </w:p>
        </w:tc>
      </w:tr>
    </w:tbl>
    <w:p w:rsidR="00000000" w:rsidRPr="00D70694" w:rsidP="00D70694">
      <w:pPr>
        <w:pStyle w:val="BodyText"/>
      </w:pPr>
    </w:p>
    <w:p w:rsidR="00000000" w:rsidRPr="00D70694" w:rsidP="00D70694">
      <w:pPr>
        <w:pStyle w:val="AllowPageBreak"/>
      </w:pPr>
    </w:p>
    <w:p w:rsidR="00000000" w:rsidRPr="00D70694" w:rsidP="00D70694">
      <w:pPr>
        <w:pStyle w:val="Heading1"/>
      </w:pPr>
      <w:bookmarkStart w:id="9" w:name="O_706597"/>
      <w:bookmarkEnd w:id="9"/>
      <w:r w:rsidRPr="00D70694">
        <w:t>Performance Evidence</w:t>
      </w:r>
    </w:p>
    <w:p w:rsidR="00000000" w:rsidRPr="00D70694" w:rsidP="00F81CEE">
      <w:pPr>
        <w:pStyle w:val="BodyText"/>
      </w:pPr>
      <w:r w:rsidRPr="00D70694">
        <w:t>Evidence of the ability to:</w:t>
      </w:r>
    </w:p>
    <w:p w:rsidR="00000000" w:rsidRPr="00D70694" w:rsidP="00D70694">
      <w:pPr>
        <w:pStyle w:val="ListBullet"/>
      </w:pPr>
      <w:r w:rsidRPr="00D70694">
        <w:t>follow organisational and safe work practices including:</w:t>
      </w:r>
    </w:p>
    <w:p w:rsidR="00000000" w:rsidRPr="00D70694" w:rsidP="00D70694">
      <w:pPr>
        <w:pStyle w:val="ListBullet2"/>
      </w:pPr>
      <w:r w:rsidRPr="00D70694">
        <w:t>ergonomic requirements</w:t>
      </w:r>
    </w:p>
    <w:p w:rsidR="00000000" w:rsidRPr="00D70694" w:rsidP="00D70694">
      <w:pPr>
        <w:pStyle w:val="ListBullet2"/>
      </w:pPr>
      <w:r w:rsidRPr="00D70694">
        <w:t>energy and resource conservation techniques</w:t>
      </w:r>
    </w:p>
    <w:p w:rsidR="00000000" w:rsidRPr="00D70694" w:rsidP="00D70694">
      <w:pPr>
        <w:pStyle w:val="ListBullet"/>
      </w:pPr>
      <w:r w:rsidRPr="00D70694">
        <w:t>adhere to organisational requirements for:</w:t>
      </w:r>
    </w:p>
    <w:p w:rsidR="00000000" w:rsidRPr="00D70694" w:rsidP="00D70694">
      <w:pPr>
        <w:pStyle w:val="ListBullet2"/>
      </w:pPr>
      <w:r w:rsidRPr="00D70694">
        <w:t>ensuring consistency of style and image</w:t>
      </w:r>
    </w:p>
    <w:p w:rsidR="00000000" w:rsidRPr="00D70694" w:rsidP="00D70694">
      <w:pPr>
        <w:pStyle w:val="ListBullet2"/>
      </w:pPr>
      <w:r w:rsidRPr="00D70694">
        <w:t>logically sequencing data</w:t>
      </w:r>
    </w:p>
    <w:p w:rsidR="00000000" w:rsidRPr="00D70694" w:rsidP="00D70694">
      <w:pPr>
        <w:pStyle w:val="ListBullet2"/>
      </w:pPr>
      <w:r w:rsidRPr="00D70694">
        <w:t>producing documents within designated timelines</w:t>
      </w:r>
    </w:p>
    <w:p w:rsidR="00000000" w:rsidRPr="00D70694" w:rsidP="00D70694">
      <w:pPr>
        <w:pStyle w:val="ListBullet2"/>
      </w:pPr>
      <w:r w:rsidRPr="00D70694">
        <w:t>naming and storing documents</w:t>
      </w:r>
    </w:p>
    <w:p w:rsidR="00000000" w:rsidRPr="00D70694" w:rsidP="00D70694">
      <w:pPr>
        <w:pStyle w:val="ListBullet"/>
      </w:pPr>
      <w:r w:rsidRPr="00D70694">
        <w:t>adhere to task requirements when producing documents including:</w:t>
      </w:r>
    </w:p>
    <w:p w:rsidR="00000000" w:rsidRPr="00D70694" w:rsidP="00D70694">
      <w:pPr>
        <w:pStyle w:val="ListBullet2"/>
      </w:pPr>
      <w:r w:rsidRPr="00D70694">
        <w:t>applying consistent formatting</w:t>
      </w:r>
    </w:p>
    <w:p w:rsidR="00000000" w:rsidRPr="00D70694" w:rsidP="00D70694">
      <w:pPr>
        <w:pStyle w:val="ListBullet2"/>
      </w:pPr>
      <w:r w:rsidRPr="00D70694">
        <w:t>using appropriate templates and master pages</w:t>
      </w:r>
    </w:p>
    <w:p w:rsidR="00000000" w:rsidRPr="00D70694" w:rsidP="00D70694">
      <w:pPr>
        <w:pStyle w:val="ListBullet2"/>
      </w:pPr>
      <w:r w:rsidRPr="00D70694">
        <w:t>using appro</w:t>
      </w:r>
      <w:r w:rsidRPr="00D70694">
        <w:t>priate colour palettes</w:t>
      </w:r>
    </w:p>
    <w:p w:rsidR="00000000" w:rsidRPr="00D70694" w:rsidP="00D70694">
      <w:pPr>
        <w:pStyle w:val="ListBullet2"/>
      </w:pPr>
      <w:r w:rsidRPr="00D70694">
        <w:t>using correct layouts</w:t>
      </w:r>
    </w:p>
    <w:p w:rsidR="00000000" w:rsidRPr="00D70694" w:rsidP="00D70694">
      <w:pPr>
        <w:pStyle w:val="ListBullet2"/>
      </w:pPr>
      <w:r w:rsidRPr="00D70694">
        <w:t>providing bleed allowance</w:t>
      </w:r>
    </w:p>
    <w:p w:rsidR="00000000" w:rsidRPr="00D70694" w:rsidP="00D70694">
      <w:pPr>
        <w:pStyle w:val="ListBullet2"/>
      </w:pPr>
      <w:r w:rsidRPr="00D70694">
        <w:t>meeting binding and finishing requirements</w:t>
      </w:r>
    </w:p>
    <w:p w:rsidR="00000000" w:rsidRPr="00D70694" w:rsidP="00D70694">
      <w:pPr>
        <w:pStyle w:val="ListBullet"/>
      </w:pPr>
      <w:r w:rsidRPr="00D70694">
        <w:t>resolve any issues including:</w:t>
      </w:r>
    </w:p>
    <w:p w:rsidR="00000000" w:rsidRPr="00D70694" w:rsidP="00D70694">
      <w:pPr>
        <w:pStyle w:val="ListBullet2"/>
      </w:pPr>
      <w:r w:rsidRPr="00D70694">
        <w:t>formatting issues</w:t>
      </w:r>
    </w:p>
    <w:p w:rsidR="00000000" w:rsidRPr="00D70694" w:rsidP="00D70694">
      <w:pPr>
        <w:pStyle w:val="ListBullet2"/>
      </w:pPr>
      <w:r w:rsidRPr="00D70694">
        <w:t>errors and omissions</w:t>
      </w:r>
    </w:p>
    <w:p w:rsidR="00000000" w:rsidRPr="00D70694" w:rsidP="00D70694">
      <w:pPr>
        <w:pStyle w:val="ListBullet2"/>
      </w:pPr>
      <w:r w:rsidRPr="00D70694">
        <w:t>problems with design and production.</w:t>
      </w:r>
    </w:p>
    <w:p w:rsidR="00000000" w:rsidRPr="00D70694" w:rsidP="00D70694">
      <w:pPr>
        <w:pStyle w:val="BodyText"/>
      </w:pPr>
    </w:p>
    <w:p w:rsidR="00000000" w:rsidRPr="00D70694" w:rsidP="00F81CEE">
      <w:pPr>
        <w:pStyle w:val="BodyText"/>
      </w:pPr>
      <w:r w:rsidRPr="00D70694">
        <w:t>Note: If a specific volume or frequency is not stated, then evidence must be provided at least once.</w:t>
      </w:r>
    </w:p>
    <w:p w:rsidR="00000000" w:rsidRPr="00D70694" w:rsidP="00D70694">
      <w:pPr>
        <w:pStyle w:val="Heading1"/>
      </w:pPr>
      <w:bookmarkStart w:id="10" w:name="O_706598"/>
      <w:bookmarkEnd w:id="10"/>
      <w:r w:rsidRPr="00D70694">
        <w:t>Knowledge Evidence</w:t>
      </w:r>
    </w:p>
    <w:p w:rsidR="00000000" w:rsidRPr="00D70694" w:rsidP="00F81CEE">
      <w:pPr>
        <w:pStyle w:val="BodyText"/>
      </w:pPr>
      <w:r w:rsidRPr="00D70694">
        <w:t>To complete the unit requirements safely and effectively, the individual must:</w:t>
      </w:r>
    </w:p>
    <w:p w:rsidR="00000000" w:rsidRPr="00D70694" w:rsidP="00D70694">
      <w:pPr>
        <w:pStyle w:val="ListBullet"/>
      </w:pPr>
      <w:r w:rsidRPr="00D70694">
        <w:t>outline various formatting styles and t</w:t>
      </w:r>
      <w:r w:rsidRPr="00D70694">
        <w:t>heir effect on formatting, readability and appearance of documents</w:t>
      </w:r>
    </w:p>
    <w:p w:rsidR="00000000" w:rsidRPr="00D70694" w:rsidP="00D70694">
      <w:pPr>
        <w:pStyle w:val="ListBullet"/>
      </w:pPr>
      <w:r w:rsidRPr="00D70694">
        <w:t>explain organisational requirements for ergonomics, work periods and breaks, and energy and resource conservation techniques</w:t>
      </w:r>
    </w:p>
    <w:p w:rsidR="00000000" w:rsidRPr="00D70694" w:rsidP="00D70694">
      <w:pPr>
        <w:pStyle w:val="ListBullet"/>
      </w:pPr>
      <w:r w:rsidRPr="00D70694">
        <w:t>identify purposes, uses and functions of desktop publishing software</w:t>
      </w:r>
    </w:p>
    <w:p w:rsidR="00000000" w:rsidRPr="00D70694" w:rsidP="00D70694">
      <w:pPr>
        <w:pStyle w:val="ListBullet"/>
      </w:pPr>
      <w:r w:rsidRPr="00D70694">
        <w:t>describe purpose and contents of an organisational style guide.</w:t>
      </w:r>
    </w:p>
    <w:p w:rsidR="00000000" w:rsidRPr="00D70694" w:rsidP="00D70694">
      <w:pPr>
        <w:pStyle w:val="AllowPageBreak"/>
      </w:pPr>
    </w:p>
    <w:p w:rsidR="00000000" w:rsidRPr="00D70694" w:rsidP="00D70694">
      <w:pPr>
        <w:pStyle w:val="Heading1"/>
      </w:pPr>
      <w:bookmarkStart w:id="11" w:name="O_706599"/>
      <w:bookmarkEnd w:id="11"/>
      <w:r w:rsidRPr="00D70694">
        <w:t>Assessment Conditions</w:t>
      </w:r>
    </w:p>
    <w:p w:rsidR="00000000" w:rsidRPr="00D70694" w:rsidP="00F81CEE">
      <w:pPr>
        <w:pStyle w:val="BodyText"/>
      </w:pPr>
      <w:r w:rsidRPr="00D70694">
        <w:t>Assessment must be conducted in a safe environment where evidence gathered demonstra</w:t>
      </w:r>
      <w:r w:rsidRPr="00D70694">
        <w:t xml:space="preserve">tes consistent performance of typical activities experienced in the information and communications technology – IT use </w:t>
      </w:r>
      <w:r w:rsidRPr="00D70694">
        <w:t>field of work and include access to:</w:t>
      </w:r>
    </w:p>
    <w:p w:rsidR="00000000" w:rsidRPr="00D70694" w:rsidP="00D70694">
      <w:pPr>
        <w:pStyle w:val="ListBullet"/>
      </w:pPr>
      <w:r w:rsidRPr="00D70694">
        <w:t>organisational policies and procedures</w:t>
      </w:r>
    </w:p>
    <w:p w:rsidR="00000000" w:rsidRPr="00D70694" w:rsidP="00D70694">
      <w:pPr>
        <w:pStyle w:val="ListBullet"/>
      </w:pPr>
      <w:r w:rsidRPr="00D70694">
        <w:t>relevant workplace documentation and resources</w:t>
      </w:r>
    </w:p>
    <w:p w:rsidR="00000000" w:rsidRPr="00D70694" w:rsidP="00D70694">
      <w:pPr>
        <w:pStyle w:val="ListBullet"/>
      </w:pPr>
      <w:r w:rsidRPr="00D70694">
        <w:t>industry soft</w:t>
      </w:r>
      <w:r w:rsidRPr="00D70694">
        <w:t xml:space="preserve">ware packages and user instructions. </w:t>
      </w:r>
    </w:p>
    <w:p w:rsidR="00000000" w:rsidRPr="00D70694" w:rsidP="00D70694">
      <w:pPr>
        <w:pStyle w:val="BodyText"/>
      </w:pPr>
    </w:p>
    <w:p w:rsidR="00000000" w:rsidRPr="00D70694" w:rsidP="00F81CEE">
      <w:pPr>
        <w:pStyle w:val="BodyText"/>
      </w:pPr>
      <w:r w:rsidRPr="00D70694">
        <w:t>Assessors must satisfy NVR/AQTF assessor requirements.</w:t>
      </w:r>
    </w:p>
    <w:p w:rsidR="00000000" w:rsidRPr="00D70694" w:rsidP="00D70694">
      <w:pPr>
        <w:pStyle w:val="Heading1"/>
      </w:pPr>
      <w:bookmarkStart w:id="12" w:name="O_706602"/>
      <w:bookmarkEnd w:id="12"/>
      <w:r w:rsidRPr="00D70694">
        <w:t>Links</w:t>
      </w:r>
    </w:p>
    <w:p w:rsidR="00000000" w:rsidRPr="00D70694" w:rsidP="00F81CEE">
      <w:pPr>
        <w:pStyle w:val="BodyText"/>
      </w:pPr>
      <w:r w:rsidRPr="00D706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804A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70694" w:rsidP="00D70694"/>
    <w:sectPr w:rsidSect="00D706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6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694" w:rsidRPr="00F81CEE" w:rsidP="00F81C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6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CEE" w:rsidP="00D706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81CEE" w:rsidP="00D706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81CEE" w:rsidP="00D706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694" w:rsidP="00D706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1CEE">
      <w:t>Approved</w:t>
    </w:r>
    <w:r w:rsidR="00F81C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1CE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1CEE">
      <w:rPr>
        <w:noProof/>
      </w:rPr>
      <w:t>5</w:t>
    </w:r>
    <w:r>
      <w:rPr>
        <w:noProof/>
      </w:rPr>
      <w:fldChar w:fldCharType="end"/>
    </w:r>
  </w:p>
  <w:p w:rsidR="00D70694" w:rsidP="00D706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1C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1CEE">
      <w:t>Future Skills Organisation</w:t>
    </w:r>
    <w:r w:rsidR="00F81CEE">
      <w:fldChar w:fldCharType="end"/>
    </w:r>
  </w:p>
  <w:p w:rsidR="00D70694" w:rsidP="00D706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6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C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694" w:rsidRPr="00F81CEE" w:rsidP="00F81C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6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CEE" w:rsidRPr="002D2AF8" w:rsidP="00D706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BSBITU404 Produce complex desktop published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1CEE" w:rsidP="00D706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694" w:rsidRPr="002D2AF8" w:rsidP="00D706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1CEE">
      <w:t>BSBITU404 Produce complex desktop published documents</w:t>
    </w:r>
    <w:r w:rsidR="00F81C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1CEE">
      <w:rPr>
        <w:noProof/>
      </w:rPr>
      <w:t>2 March 2025</w:t>
    </w:r>
    <w:r>
      <w:fldChar w:fldCharType="end"/>
    </w:r>
  </w:p>
  <w:p w:rsidR="00D70694" w:rsidP="00D706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FA27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64C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B85E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6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6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6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6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6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6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6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6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6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6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6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694"/>
  </w:style>
  <w:style w:type="character" w:customStyle="1" w:styleId="Heading1Char">
    <w:name w:val="Heading 1 Char"/>
    <w:basedOn w:val="DefaultParagraphFont"/>
    <w:link w:val="Heading1"/>
    <w:rsid w:val="00D706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6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6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06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0694"/>
    <w:rPr>
      <w:b/>
      <w:spacing w:val="0"/>
    </w:rPr>
  </w:style>
  <w:style w:type="paragraph" w:styleId="ListBullet2">
    <w:name w:val="List Bullet 2"/>
    <w:basedOn w:val="List2"/>
    <w:rsid w:val="00D706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0694"/>
    <w:rPr>
      <w:i/>
    </w:rPr>
  </w:style>
  <w:style w:type="paragraph" w:customStyle="1" w:styleId="SuperHeading">
    <w:name w:val="SuperHeading"/>
    <w:basedOn w:val="Normal"/>
    <w:rsid w:val="00D706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06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06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6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6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6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6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6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6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6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6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6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6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6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6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6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06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06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06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6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6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06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6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6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6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6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6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6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6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6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06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6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6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694"/>
  </w:style>
  <w:style w:type="paragraph" w:styleId="TableofFigures">
    <w:name w:val="table of figures"/>
    <w:basedOn w:val="Normal"/>
    <w:next w:val="Normal"/>
    <w:semiHidden/>
    <w:rsid w:val="00D706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6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0694"/>
    <w:rPr>
      <w:rFonts w:ascii="Wingdings" w:hAnsi="Wingdings"/>
    </w:rPr>
  </w:style>
  <w:style w:type="paragraph" w:customStyle="1" w:styleId="TableHeading">
    <w:name w:val="Table Heading"/>
    <w:basedOn w:val="HeadingBase"/>
    <w:rsid w:val="00D706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694"/>
    <w:rPr>
      <w:color w:val="0033CC"/>
      <w:u w:val="none"/>
    </w:rPr>
  </w:style>
  <w:style w:type="paragraph" w:customStyle="1" w:styleId="BodyTextRight">
    <w:name w:val="Body Text Right"/>
    <w:basedOn w:val="BodyText"/>
    <w:rsid w:val="00D706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6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6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6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6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6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694"/>
    <w:rPr>
      <w:sz w:val="32"/>
    </w:rPr>
  </w:style>
  <w:style w:type="paragraph" w:customStyle="1" w:styleId="HeadingProcedure">
    <w:name w:val="Heading Procedure"/>
    <w:basedOn w:val="HeadingBase"/>
    <w:next w:val="Normal"/>
    <w:rsid w:val="00D706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694"/>
    <w:pPr>
      <w:spacing w:before="60" w:after="60"/>
    </w:pPr>
  </w:style>
  <w:style w:type="paragraph" w:styleId="ListContinue">
    <w:name w:val="List Continue"/>
    <w:basedOn w:val="List"/>
    <w:rsid w:val="00D70694"/>
    <w:pPr>
      <w:ind w:firstLine="0"/>
    </w:pPr>
  </w:style>
  <w:style w:type="paragraph" w:customStyle="1" w:styleId="ListNote">
    <w:name w:val="List Note"/>
    <w:basedOn w:val="List"/>
    <w:rsid w:val="00D706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6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6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694"/>
    <w:rPr>
      <w:rFonts w:ascii="Courier New" w:hAnsi="Courier New"/>
    </w:rPr>
  </w:style>
  <w:style w:type="paragraph" w:customStyle="1" w:styleId="NoteBullet">
    <w:name w:val="Note Bullet"/>
    <w:basedOn w:val="Note"/>
    <w:rsid w:val="00D706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6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6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6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6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06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6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694"/>
    <w:rPr>
      <w:b/>
      <w:smallCaps/>
    </w:rPr>
  </w:style>
  <w:style w:type="paragraph" w:customStyle="1" w:styleId="TableListNumber">
    <w:name w:val="Table List Number"/>
    <w:basedOn w:val="ListNumber"/>
    <w:rsid w:val="00D706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6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694"/>
    <w:pPr>
      <w:numPr>
        <w:numId w:val="9"/>
      </w:numPr>
    </w:pPr>
  </w:style>
  <w:style w:type="paragraph" w:customStyle="1" w:styleId="ListAlpha2">
    <w:name w:val="List Alpha 2"/>
    <w:basedOn w:val="List2"/>
    <w:rsid w:val="00D70694"/>
    <w:pPr>
      <w:numPr>
        <w:numId w:val="8"/>
      </w:numPr>
    </w:pPr>
  </w:style>
  <w:style w:type="paragraph" w:styleId="List2">
    <w:name w:val="List 2"/>
    <w:basedOn w:val="BodyText"/>
    <w:rsid w:val="00D706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6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6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6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6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6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0694"/>
    <w:pPr>
      <w:numPr>
        <w:numId w:val="4"/>
      </w:numPr>
    </w:pPr>
  </w:style>
  <w:style w:type="paragraph" w:styleId="ListContinue2">
    <w:name w:val="List Continue 2"/>
    <w:basedOn w:val="List2"/>
    <w:rsid w:val="00D70694"/>
    <w:pPr>
      <w:ind w:firstLine="0"/>
    </w:pPr>
  </w:style>
  <w:style w:type="paragraph" w:styleId="ListContinue3">
    <w:name w:val="List Continue 3"/>
    <w:basedOn w:val="List3"/>
    <w:rsid w:val="00D70694"/>
    <w:pPr>
      <w:ind w:left="1021" w:firstLine="0"/>
    </w:pPr>
  </w:style>
  <w:style w:type="paragraph" w:styleId="ListContinue4">
    <w:name w:val="List Continue 4"/>
    <w:basedOn w:val="List4"/>
    <w:rsid w:val="00D70694"/>
    <w:pPr>
      <w:ind w:firstLine="0"/>
    </w:pPr>
  </w:style>
  <w:style w:type="paragraph" w:styleId="ListContinue5">
    <w:name w:val="List Continue 5"/>
    <w:basedOn w:val="List5"/>
    <w:rsid w:val="00D70694"/>
    <w:pPr>
      <w:ind w:firstLine="0"/>
    </w:pPr>
  </w:style>
  <w:style w:type="paragraph" w:styleId="ListNumber3">
    <w:name w:val="List Number 3"/>
    <w:basedOn w:val="List3"/>
    <w:rsid w:val="00D70694"/>
    <w:pPr>
      <w:numPr>
        <w:numId w:val="5"/>
      </w:numPr>
    </w:pPr>
  </w:style>
  <w:style w:type="paragraph" w:styleId="ListNumber4">
    <w:name w:val="List Number 4"/>
    <w:basedOn w:val="List4"/>
    <w:rsid w:val="00D70694"/>
    <w:pPr>
      <w:numPr>
        <w:numId w:val="6"/>
      </w:numPr>
    </w:pPr>
  </w:style>
  <w:style w:type="paragraph" w:styleId="ListNumber5">
    <w:name w:val="List Number 5"/>
    <w:basedOn w:val="List5"/>
    <w:rsid w:val="00D70694"/>
    <w:pPr>
      <w:numPr>
        <w:numId w:val="7"/>
      </w:numPr>
    </w:pPr>
  </w:style>
  <w:style w:type="paragraph" w:styleId="BlockText">
    <w:name w:val="Block Text"/>
    <w:basedOn w:val="Normal"/>
    <w:rsid w:val="00D706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6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694"/>
    <w:rPr>
      <w:sz w:val="16"/>
      <w:vertAlign w:val="superscript"/>
    </w:rPr>
  </w:style>
  <w:style w:type="character" w:customStyle="1" w:styleId="Symbols">
    <w:name w:val="Symbols"/>
    <w:basedOn w:val="DefaultParagraphFont"/>
    <w:rsid w:val="00D70694"/>
    <w:rPr>
      <w:rFonts w:ascii="Symbol" w:hAnsi="Symbol"/>
    </w:rPr>
  </w:style>
  <w:style w:type="character" w:customStyle="1" w:styleId="MenuOptions">
    <w:name w:val="Menu Options"/>
    <w:basedOn w:val="DefaultParagraphFont"/>
    <w:rsid w:val="00D706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694"/>
    <w:rPr>
      <w:b/>
    </w:rPr>
  </w:style>
  <w:style w:type="character" w:customStyle="1" w:styleId="Underlined">
    <w:name w:val="Underlined"/>
    <w:basedOn w:val="DefaultParagraphFont"/>
    <w:rsid w:val="00D70694"/>
    <w:rPr>
      <w:u w:val="single"/>
    </w:rPr>
  </w:style>
  <w:style w:type="paragraph" w:customStyle="1" w:styleId="TableBodyTextRight">
    <w:name w:val="Table Body Text Right"/>
    <w:basedOn w:val="TableBodyText"/>
    <w:rsid w:val="00D706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694"/>
    <w:rPr>
      <w:sz w:val="18"/>
    </w:rPr>
  </w:style>
  <w:style w:type="paragraph" w:customStyle="1" w:styleId="BodySmallRight">
    <w:name w:val="Body Small Right"/>
    <w:basedOn w:val="BodyTextRight"/>
    <w:rsid w:val="00D70694"/>
    <w:rPr>
      <w:sz w:val="18"/>
      <w:szCs w:val="18"/>
    </w:rPr>
  </w:style>
  <w:style w:type="paragraph" w:customStyle="1" w:styleId="MarginEdition">
    <w:name w:val="Margin Edition"/>
    <w:basedOn w:val="MarginNote"/>
    <w:rsid w:val="00D706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694"/>
    <w:rPr>
      <w:sz w:val="2"/>
      <w:szCs w:val="2"/>
    </w:rPr>
  </w:style>
  <w:style w:type="character" w:customStyle="1" w:styleId="Small">
    <w:name w:val="Small"/>
    <w:basedOn w:val="DefaultParagraphFont"/>
    <w:rsid w:val="00D70694"/>
    <w:rPr>
      <w:sz w:val="16"/>
    </w:rPr>
  </w:style>
  <w:style w:type="paragraph" w:customStyle="1" w:styleId="WideTable">
    <w:name w:val="Wide Table"/>
    <w:basedOn w:val="Normal"/>
    <w:rsid w:val="00D706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694"/>
  </w:style>
  <w:style w:type="paragraph" w:styleId="Quote">
    <w:name w:val="Quote"/>
    <w:basedOn w:val="Heading1"/>
    <w:link w:val="QuoteChar"/>
    <w:qFormat/>
    <w:rsid w:val="00D706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6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694"/>
    <w:pPr>
      <w:pageBreakBefore/>
    </w:pPr>
  </w:style>
  <w:style w:type="paragraph" w:customStyle="1" w:styleId="Border">
    <w:name w:val="Border"/>
    <w:basedOn w:val="Normal"/>
    <w:qFormat/>
    <w:rsid w:val="00D706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6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6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6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6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6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6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6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6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694"/>
    <w:rPr>
      <w:u w:val="single"/>
    </w:rPr>
  </w:style>
  <w:style w:type="character" w:customStyle="1" w:styleId="BoldandItalics">
    <w:name w:val="Bold and Italics"/>
    <w:qFormat/>
    <w:rsid w:val="00D70694"/>
    <w:rPr>
      <w:b/>
      <w:i/>
      <w:u w:val="none"/>
    </w:rPr>
  </w:style>
  <w:style w:type="paragraph" w:styleId="BalloonText">
    <w:name w:val="Balloon Text"/>
    <w:basedOn w:val="Normal"/>
    <w:link w:val="BalloonTextChar"/>
    <w:rsid w:val="00D70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6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6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6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6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6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694"/>
    <w:pPr>
      <w:spacing w:before="0" w:after="0"/>
    </w:pPr>
  </w:style>
  <w:style w:type="paragraph" w:customStyle="1" w:styleId="BodyTextBold">
    <w:name w:val="Body Text Bold"/>
    <w:basedOn w:val="BodyText"/>
    <w:qFormat/>
    <w:rsid w:val="00D70694"/>
    <w:rPr>
      <w:b/>
    </w:rPr>
  </w:style>
  <w:style w:type="character" w:styleId="Hyperlink">
    <w:name w:val="Hyperlink"/>
    <w:basedOn w:val="DefaultParagraphFont"/>
    <w:uiPriority w:val="99"/>
    <w:unhideWhenUsed/>
    <w:rsid w:val="00F81C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988</Words>
  <Characters>6483</Characters>
  <Application>Microsoft Office Word</Application>
  <DocSecurity>0</DocSecurity>
  <Lines>231</Lines>
  <Paragraphs>149</Paragraphs>
  <ScaleCrop>false</ScaleCrop>
  <Company>Author-it Software Corporation Ltd.</Company>
  <LinksUpToDate>false</LinksUpToDate>
  <CharactersWithSpaces>7322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BSBITU404 Produce complex desktop published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2025-03-01T22:59:00Z</dcterms:created>
  <dcterms:modified xsi:type="dcterms:W3CDTF">2025-03-01T22:59:00Z</dcterms:modified>
</cp:coreProperties>
</file>