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059" w:rsidP="005C50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BSBHRM411 Administer performance development processes</w:t>
      </w:r>
      <w:r>
        <w:fldChar w:fldCharType="end"/>
      </w:r>
    </w:p>
    <w:p w:rsidR="005C5059" w:rsidP="005C5059">
      <w:pPr>
        <w:pStyle w:val="Version"/>
        <w:sectPr w:rsidSect="00236A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6AC5" w:rsidP="00236AC5">
      <w:pPr>
        <w:pStyle w:val="SuperHeading"/>
      </w:pPr>
      <w:r w:rsidRPr="00236AC5">
        <w:t>BSBHRM411 Administer performance development processes</w:t>
      </w:r>
    </w:p>
    <w:p w:rsidR="00000000" w:rsidRPr="00236AC5" w:rsidP="00236AC5">
      <w:pPr>
        <w:pStyle w:val="Heading1"/>
      </w:pPr>
      <w:bookmarkStart w:id="1" w:name="O_1119436"/>
      <w:bookmarkEnd w:id="1"/>
      <w:r w:rsidRPr="00236AC5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36AC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C5" w:rsidP="00236AC5">
            <w:pPr>
              <w:pStyle w:val="BodyText"/>
            </w:pPr>
            <w:r w:rsidRPr="00236AC5">
              <w:rPr>
                <w:rStyle w:val="SpecialBold"/>
              </w:rPr>
              <w:t>Release</w:t>
            </w:r>
            <w:r w:rsidRPr="00236AC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BodyText"/>
              <w:rPr>
                <w:lang w:val="en-NZ"/>
              </w:rPr>
            </w:pPr>
            <w:r w:rsidRPr="00236AC5">
              <w:rPr>
                <w:rStyle w:val="SpecialBold"/>
              </w:rPr>
              <w:t>Comments</w:t>
            </w:r>
            <w:r w:rsidRPr="00236AC5">
              <w:t> </w:t>
            </w:r>
          </w:p>
        </w:tc>
      </w:tr>
      <w:tr w:rsidTr="00236AC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BodyText"/>
              <w:rPr>
                <w:lang w:val="en-NZ"/>
              </w:rPr>
            </w:pPr>
            <w:r w:rsidRPr="00236AC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C5" w:rsidP="00236AC5">
            <w:pPr>
              <w:pStyle w:val="BodyText"/>
            </w:pPr>
            <w:r w:rsidRPr="00236AC5">
              <w:t>This version first released with BSB Business Services Training Package Version 7.0.</w:t>
            </w:r>
          </w:p>
        </w:tc>
      </w:tr>
    </w:tbl>
    <w:p w:rsidR="00000000" w:rsidRPr="00236AC5" w:rsidP="00236AC5">
      <w:pPr>
        <w:pStyle w:val="BodyText"/>
      </w:pPr>
    </w:p>
    <w:p w:rsidR="00000000" w:rsidRPr="00236AC5" w:rsidP="00236AC5">
      <w:pPr>
        <w:pStyle w:val="AllowPageBreak"/>
      </w:pPr>
    </w:p>
    <w:p w:rsidR="00000000" w:rsidRPr="00236AC5" w:rsidP="00236AC5">
      <w:pPr>
        <w:pStyle w:val="Heading1"/>
      </w:pPr>
      <w:bookmarkStart w:id="2" w:name="O_1119441"/>
      <w:bookmarkEnd w:id="2"/>
      <w:r w:rsidRPr="00236AC5">
        <w:t>Application</w:t>
      </w:r>
    </w:p>
    <w:p w:rsidR="00000000" w:rsidRPr="00236AC5" w:rsidP="005C5059">
      <w:pPr>
        <w:pStyle w:val="BodyText"/>
      </w:pPr>
      <w:r w:rsidRPr="00236AC5">
        <w:t>This unit describes the skills and knowledge required to assist in th</w:t>
      </w:r>
      <w:r w:rsidRPr="00236AC5">
        <w:t>e effective implementation of a performance development system and to facilitate employee performance.</w:t>
      </w:r>
    </w:p>
    <w:p w:rsidR="00000000" w:rsidRPr="00236AC5" w:rsidP="005C5059">
      <w:pPr>
        <w:pStyle w:val="BodyText"/>
      </w:pPr>
      <w:r w:rsidRPr="00236AC5">
        <w:t>The unit applies to human resource officers, or people in similar roles, who work under the direction of a human resource manager.</w:t>
      </w:r>
    </w:p>
    <w:p w:rsidR="00000000" w:rsidRPr="00236AC5" w:rsidP="005C5059">
      <w:pPr>
        <w:pStyle w:val="BodyText"/>
      </w:pPr>
      <w:r w:rsidRPr="00236AC5">
        <w:t>No licensing, legislat</w:t>
      </w:r>
      <w:r w:rsidRPr="00236AC5">
        <w:t>ive or certification requirements apply to this unit at the time of publication.</w:t>
      </w:r>
    </w:p>
    <w:p w:rsidR="00000000" w:rsidRPr="00236AC5" w:rsidP="00236AC5">
      <w:pPr>
        <w:pStyle w:val="Heading1"/>
      </w:pPr>
      <w:bookmarkStart w:id="3" w:name="O_1119440"/>
      <w:bookmarkEnd w:id="3"/>
      <w:r w:rsidRPr="00236AC5">
        <w:t>Unit Sector</w:t>
      </w:r>
    </w:p>
    <w:p w:rsidR="00000000" w:rsidRPr="00236AC5" w:rsidP="005C5059">
      <w:pPr>
        <w:pStyle w:val="BodyText"/>
      </w:pPr>
      <w:r w:rsidRPr="00236AC5">
        <w:t>Technical Skills – Human Resources</w:t>
      </w:r>
    </w:p>
    <w:p w:rsidR="00000000" w:rsidRPr="00236AC5" w:rsidP="00236AC5">
      <w:pPr>
        <w:pStyle w:val="Heading1"/>
      </w:pPr>
      <w:bookmarkStart w:id="4" w:name="O_1119439"/>
      <w:bookmarkEnd w:id="4"/>
      <w:r w:rsidRPr="00236AC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236A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C5" w:rsidP="00236AC5">
            <w:pPr>
              <w:pStyle w:val="BodyText"/>
            </w:pPr>
            <w:r w:rsidRPr="00236AC5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BodyText"/>
              <w:rPr>
                <w:lang w:val="en-NZ"/>
              </w:rPr>
            </w:pPr>
            <w:r w:rsidRPr="00236AC5">
              <w:rPr>
                <w:rStyle w:val="SpecialBold"/>
              </w:rPr>
              <w:t>PERFORMANCE CRITERIA</w:t>
            </w:r>
          </w:p>
        </w:tc>
      </w:tr>
      <w:tr w:rsidTr="00236A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C5" w:rsidP="00236AC5">
            <w:pPr>
              <w:pStyle w:val="BodyText"/>
            </w:pPr>
            <w:r w:rsidRPr="00236AC5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BodyText"/>
              <w:rPr>
                <w:lang w:val="en-NZ"/>
              </w:rPr>
            </w:pPr>
            <w:r w:rsidRPr="00236A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6A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List"/>
              <w:rPr>
                <w:lang w:val="en-NZ"/>
              </w:rPr>
            </w:pPr>
            <w:r w:rsidRPr="00236AC5">
              <w:t>1. Review performance development infrastructure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C5" w:rsidP="00236AC5">
            <w:pPr>
              <w:pStyle w:val="List"/>
            </w:pPr>
            <w:r w:rsidRPr="00236AC5">
              <w:t>1.1 Confirm all team positions have relevant position descriptions s</w:t>
            </w:r>
            <w:r w:rsidRPr="00236AC5">
              <w:t>pecifying key requirements of the role</w:t>
            </w:r>
          </w:p>
          <w:p w:rsidR="00000000" w:rsidRPr="00236AC5" w:rsidP="00236AC5">
            <w:pPr>
              <w:pStyle w:val="List"/>
            </w:pPr>
            <w:r w:rsidRPr="00236AC5">
              <w:t>1.2 Assist relevant stakeholders in reviewing the performance management system to ensure it aligns with the strategic direction of the organisation</w:t>
            </w:r>
          </w:p>
          <w:p w:rsidR="00000000" w:rsidRPr="00236AC5" w:rsidP="00236AC5">
            <w:pPr>
              <w:pStyle w:val="List"/>
            </w:pPr>
            <w:r w:rsidRPr="00236AC5">
              <w:t>1.3 Prepare performance indicators that are consistent with the posi</w:t>
            </w:r>
            <w:r w:rsidRPr="00236AC5">
              <w:t xml:space="preserve">tion description requirements </w:t>
            </w:r>
          </w:p>
          <w:p w:rsidR="00000000" w:rsidRPr="00236AC5" w:rsidP="00236AC5">
            <w:pPr>
              <w:pStyle w:val="List"/>
            </w:pPr>
            <w:r w:rsidRPr="00236AC5">
              <w:t xml:space="preserve">1.4 Prepare for performance appraisal meetings </w:t>
            </w:r>
          </w:p>
          <w:p w:rsidR="00000000" w:rsidRPr="00236AC5" w:rsidP="00236AC5">
            <w:pPr>
              <w:pStyle w:val="List"/>
            </w:pPr>
            <w:r w:rsidRPr="00236AC5">
              <w:t>1.5 Identify relevant organisational procedures for acknowledging good performance and addressing under-performance</w:t>
            </w:r>
          </w:p>
          <w:p w:rsidR="00000000" w:rsidP="00236AC5">
            <w:pPr>
              <w:pStyle w:val="List"/>
              <w:rPr>
                <w:lang w:val="en-NZ"/>
              </w:rPr>
            </w:pPr>
            <w:r w:rsidRPr="00236AC5">
              <w:t>1.6 Provide relevant advice and support where there is dissen</w:t>
            </w:r>
            <w:r w:rsidRPr="00236AC5">
              <w:t>tion about performance appraisal outcomes, where required</w:t>
            </w:r>
          </w:p>
        </w:tc>
      </w:tr>
      <w:tr w:rsidTr="00236A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List"/>
              <w:rPr>
                <w:lang w:val="en-NZ"/>
              </w:rPr>
            </w:pPr>
            <w:r w:rsidRPr="00236AC5">
              <w:t>2. Promote performance development system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C5" w:rsidP="00236AC5">
            <w:pPr>
              <w:pStyle w:val="List"/>
            </w:pPr>
            <w:r w:rsidRPr="00236AC5">
              <w:t>2.1 Communicate requirements of the performance development system to relevant stakeholders</w:t>
            </w:r>
          </w:p>
          <w:p w:rsidR="00000000" w:rsidRPr="00236AC5" w:rsidP="00236AC5">
            <w:pPr>
              <w:pStyle w:val="List"/>
            </w:pPr>
            <w:r w:rsidRPr="00236AC5">
              <w:t xml:space="preserve">2.2 Coordinate and deliver training to relevant stakeholders on using the performance management system </w:t>
            </w:r>
          </w:p>
          <w:p w:rsidR="00000000" w:rsidP="00236AC5">
            <w:pPr>
              <w:pStyle w:val="List"/>
              <w:rPr>
                <w:lang w:val="en-NZ"/>
              </w:rPr>
            </w:pPr>
            <w:r w:rsidRPr="00236AC5">
              <w:t>2.3 Ensure feedback is provided to relevant stakeholders</w:t>
            </w:r>
          </w:p>
        </w:tc>
      </w:tr>
      <w:tr w:rsidTr="00236A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List"/>
              <w:rPr>
                <w:lang w:val="en-NZ"/>
              </w:rPr>
            </w:pPr>
            <w:r w:rsidRPr="00236AC5">
              <w:t>3. Recommend improvements to performance development system in response to collated data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C5" w:rsidP="00236AC5">
            <w:pPr>
              <w:pStyle w:val="List"/>
            </w:pPr>
            <w:r w:rsidRPr="00236AC5">
              <w:t xml:space="preserve">3.1 </w:t>
            </w:r>
            <w:r w:rsidRPr="00236AC5">
              <w:t>Review performance management documentation and identify trends or problem areas requiring attention</w:t>
            </w:r>
          </w:p>
          <w:p w:rsidR="00000000" w:rsidRPr="00236AC5" w:rsidP="00236AC5">
            <w:pPr>
              <w:pStyle w:val="List"/>
            </w:pPr>
            <w:r w:rsidRPr="00236AC5">
              <w:t>3.2 Review patterns in skill or performance gaps and consider requirements and options for performance development</w:t>
            </w:r>
          </w:p>
          <w:p w:rsidR="00000000" w:rsidRPr="00236AC5" w:rsidP="00236AC5">
            <w:pPr>
              <w:pStyle w:val="List"/>
            </w:pPr>
            <w:r w:rsidRPr="00236AC5">
              <w:t>3.3 Assist relevant stakeholders to revi</w:t>
            </w:r>
            <w:r w:rsidRPr="00236AC5">
              <w:t>se policies and procedures, as required</w:t>
            </w:r>
          </w:p>
          <w:p w:rsidR="00000000" w:rsidRPr="00236AC5" w:rsidP="00236AC5">
            <w:pPr>
              <w:pStyle w:val="List"/>
            </w:pPr>
            <w:r w:rsidRPr="00236AC5">
              <w:t>3.4 Suggest improvements to the performance management system</w:t>
            </w:r>
          </w:p>
        </w:tc>
      </w:tr>
    </w:tbl>
    <w:p w:rsidR="00000000" w:rsidRPr="00236AC5" w:rsidP="00236AC5">
      <w:pPr>
        <w:pStyle w:val="BodyText"/>
      </w:pPr>
    </w:p>
    <w:p w:rsidR="00000000" w:rsidRPr="00236AC5" w:rsidP="00236AC5">
      <w:pPr>
        <w:pStyle w:val="AllowPageBreak"/>
      </w:pPr>
    </w:p>
    <w:p w:rsidR="00000000" w:rsidRPr="00236AC5" w:rsidP="00236AC5">
      <w:pPr>
        <w:pStyle w:val="Heading1"/>
      </w:pPr>
      <w:bookmarkStart w:id="5" w:name="O_1119438"/>
      <w:bookmarkEnd w:id="5"/>
      <w:r w:rsidRPr="00236AC5">
        <w:t>Foundation Skills</w:t>
      </w:r>
    </w:p>
    <w:p w:rsidR="00000000" w:rsidRPr="005C5059" w:rsidP="005C5059">
      <w:pPr>
        <w:pStyle w:val="BodyText"/>
        <w:rPr>
          <w:i/>
        </w:rPr>
      </w:pPr>
      <w:r w:rsidRPr="005C5059">
        <w:rPr>
          <w:rStyle w:val="Emphasis"/>
        </w:rPr>
        <w:t>This section describes those language, literacy, numeracy and employment skills that are essential to performance b</w:t>
      </w:r>
      <w:r w:rsidRPr="005C5059">
        <w:rPr>
          <w:rStyle w:val="Emphasis"/>
        </w:rPr>
        <w:t>ut not explicit in the performance criteria.</w:t>
      </w:r>
    </w:p>
    <w:tbl>
      <w:tblPr>
        <w:tblW w:w="93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508"/>
      </w:tblGrid>
      <w:tr w:rsidTr="00236AC5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C5" w:rsidP="00236AC5">
            <w:pPr>
              <w:pStyle w:val="BodyText"/>
            </w:pPr>
            <w:r w:rsidRPr="00236AC5">
              <w:rPr>
                <w:rStyle w:val="SpecialBold"/>
              </w:rPr>
              <w:t>Skill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BodyText"/>
              <w:rPr>
                <w:lang w:val="en-NZ"/>
              </w:rPr>
            </w:pPr>
            <w:r w:rsidRPr="00236AC5">
              <w:rPr>
                <w:rStyle w:val="SpecialBold"/>
              </w:rPr>
              <w:t>Description</w:t>
            </w:r>
          </w:p>
        </w:tc>
      </w:tr>
      <w:tr w:rsidTr="00236AC5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BodyText"/>
              <w:rPr>
                <w:lang w:val="en-NZ"/>
              </w:rPr>
            </w:pPr>
            <w:r w:rsidRPr="00236AC5">
              <w:t>Learning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ListBullet"/>
              <w:rPr>
                <w:lang w:val="en-NZ"/>
              </w:rPr>
            </w:pPr>
            <w:r w:rsidRPr="00236AC5">
              <w:t xml:space="preserve">Actively reinforces learning by instructing and training others </w:t>
            </w:r>
          </w:p>
        </w:tc>
      </w:tr>
      <w:tr w:rsidTr="00236AC5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BodyText"/>
              <w:rPr>
                <w:lang w:val="en-NZ"/>
              </w:rPr>
            </w:pPr>
            <w:r w:rsidRPr="00236AC5">
              <w:t>Reading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ListBullet"/>
              <w:rPr>
                <w:lang w:val="en-NZ"/>
              </w:rPr>
            </w:pPr>
            <w:r w:rsidRPr="00236AC5">
              <w:t xml:space="preserve">Critically evaluates and applies content from a range of structurally complex texts to support </w:t>
            </w:r>
            <w:r w:rsidRPr="00236AC5">
              <w:t>performance management processes</w:t>
            </w:r>
          </w:p>
        </w:tc>
      </w:tr>
      <w:tr w:rsidTr="00236AC5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BodyText"/>
              <w:rPr>
                <w:lang w:val="en-NZ"/>
              </w:rPr>
            </w:pPr>
            <w:r w:rsidRPr="00236AC5">
              <w:t>Writing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ListBullet"/>
              <w:rPr>
                <w:lang w:val="en-NZ"/>
              </w:rPr>
            </w:pPr>
            <w:r w:rsidRPr="00236AC5">
              <w:t>Develops a range of documentation using tone, structure and language suited to context and audience</w:t>
            </w:r>
          </w:p>
        </w:tc>
      </w:tr>
      <w:tr w:rsidTr="00236AC5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BodyText"/>
              <w:rPr>
                <w:lang w:val="en-NZ"/>
              </w:rPr>
            </w:pPr>
            <w:r w:rsidRPr="00236AC5">
              <w:t>Oral Communication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C5" w:rsidP="00236AC5">
            <w:pPr>
              <w:pStyle w:val="ListBullet"/>
            </w:pPr>
            <w:r w:rsidRPr="00236AC5">
              <w:t xml:space="preserve">Asks questions and listens carefully to gather and evaluate information </w:t>
            </w:r>
          </w:p>
          <w:p w:rsidR="00000000" w:rsidRPr="00236AC5" w:rsidP="00236AC5">
            <w:pPr>
              <w:pStyle w:val="ListBullet"/>
            </w:pPr>
            <w:r w:rsidRPr="00236AC5">
              <w:t>Uses appropriate vo</w:t>
            </w:r>
            <w:r w:rsidRPr="00236AC5">
              <w:t>cabulary and tone to present ideas, give advice and make suggestions</w:t>
            </w:r>
          </w:p>
          <w:p w:rsidR="00000000" w:rsidP="00236AC5">
            <w:pPr>
              <w:pStyle w:val="ListBullet"/>
              <w:rPr>
                <w:lang w:val="en-NZ"/>
              </w:rPr>
            </w:pPr>
            <w:r w:rsidRPr="00236AC5">
              <w:t xml:space="preserve">Selects and uses appropriate conventions and protocols when communicating with others in a range of work contexts </w:t>
            </w:r>
          </w:p>
        </w:tc>
      </w:tr>
      <w:tr w:rsidTr="00236AC5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BodyText"/>
              <w:rPr>
                <w:lang w:val="en-NZ"/>
              </w:rPr>
            </w:pPr>
            <w:r w:rsidRPr="00236AC5">
              <w:t>Numeracy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ListBullet"/>
              <w:rPr>
                <w:lang w:val="en-NZ"/>
              </w:rPr>
            </w:pPr>
            <w:r w:rsidRPr="00236AC5">
              <w:t>Makes basic calculations to ensure work output meets predetermined timeframes</w:t>
            </w:r>
          </w:p>
        </w:tc>
      </w:tr>
      <w:tr w:rsidTr="00236AC5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BodyText"/>
              <w:rPr>
                <w:lang w:val="en-NZ"/>
              </w:rPr>
            </w:pPr>
            <w:r w:rsidRPr="00236AC5">
              <w:t>Self-management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C5" w:rsidP="00236AC5">
            <w:pPr>
              <w:pStyle w:val="ListBullet"/>
            </w:pPr>
            <w:r w:rsidRPr="00236AC5">
              <w:t>Takes personal responsibility for adhering to and updating explicit and implicit organisational policies and procedures</w:t>
            </w:r>
          </w:p>
          <w:p w:rsidR="00000000" w:rsidP="00236AC5">
            <w:pPr>
              <w:pStyle w:val="ListBullet"/>
              <w:rPr>
                <w:lang w:val="en-NZ"/>
              </w:rPr>
            </w:pPr>
            <w:r w:rsidRPr="00236AC5">
              <w:t>Takes responsibility for planning, seque</w:t>
            </w:r>
            <w:r w:rsidRPr="00236AC5">
              <w:t>ncing and prioritising tasks required to achieve required outcomes</w:t>
            </w:r>
          </w:p>
        </w:tc>
      </w:tr>
      <w:tr w:rsidTr="00236AC5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BodyText"/>
              <w:rPr>
                <w:lang w:val="en-NZ"/>
              </w:rPr>
            </w:pPr>
            <w:r w:rsidRPr="00236AC5">
              <w:t>Teamwork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C5" w:rsidP="00236AC5">
            <w:pPr>
              <w:pStyle w:val="ListBullet"/>
            </w:pPr>
            <w:r w:rsidRPr="00236AC5">
              <w:t xml:space="preserve">Cooperates with others and contributes to work practices where joint outcomes are expected </w:t>
            </w:r>
          </w:p>
          <w:p w:rsidR="00000000" w:rsidRPr="00236AC5" w:rsidP="00236AC5">
            <w:pPr>
              <w:pStyle w:val="ListBullet"/>
            </w:pPr>
            <w:r w:rsidRPr="00236AC5">
              <w:t xml:space="preserve">Recognises behaviours and triggers that contribute to conflict and </w:t>
            </w:r>
            <w:r w:rsidRPr="00236AC5">
              <w:t>implements strategi</w:t>
            </w:r>
            <w:r w:rsidRPr="00236AC5">
              <w:t>es to moderate conflict</w:t>
            </w:r>
          </w:p>
          <w:p w:rsidR="00000000" w:rsidP="00236AC5">
            <w:pPr>
              <w:pStyle w:val="ListBullet"/>
              <w:rPr>
                <w:lang w:val="en-NZ"/>
              </w:rPr>
            </w:pPr>
            <w:r w:rsidRPr="00236AC5">
              <w:t>Understands how own role meshes with others and contributes to broader work goals</w:t>
            </w:r>
          </w:p>
        </w:tc>
      </w:tr>
      <w:tr w:rsidTr="00236AC5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BodyText"/>
              <w:rPr>
                <w:lang w:val="en-NZ"/>
              </w:rPr>
            </w:pPr>
            <w:r w:rsidRPr="00236AC5">
              <w:t>Problem solving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C5" w:rsidP="00236AC5">
            <w:pPr>
              <w:pStyle w:val="ListBullet"/>
            </w:pPr>
            <w:r w:rsidRPr="00236AC5">
              <w:t>Addresses less predictable problems and initiates standard procedures in response, applying problem-solving processes in determining</w:t>
            </w:r>
            <w:r w:rsidRPr="00236AC5">
              <w:t xml:space="preserve"> a solution</w:t>
            </w:r>
          </w:p>
          <w:p w:rsidR="00000000" w:rsidRPr="00236AC5" w:rsidP="00236AC5">
            <w:pPr>
              <w:pStyle w:val="ListBullet"/>
            </w:pPr>
            <w:r w:rsidRPr="00236AC5">
              <w:t>Contributes to continuous improvement of current work practices by analysing and evaluating outcomes of decisions</w:t>
            </w:r>
          </w:p>
        </w:tc>
      </w:tr>
    </w:tbl>
    <w:p w:rsidR="00000000" w:rsidRPr="00236AC5" w:rsidP="00236AC5">
      <w:pPr>
        <w:pStyle w:val="BodyText"/>
      </w:pPr>
    </w:p>
    <w:p w:rsidR="00000000" w:rsidRPr="00236AC5" w:rsidP="00236AC5">
      <w:pPr>
        <w:pStyle w:val="AllowPageBreak"/>
      </w:pPr>
    </w:p>
    <w:p w:rsidR="00000000" w:rsidRPr="00236AC5" w:rsidP="00236AC5">
      <w:pPr>
        <w:pStyle w:val="Heading1"/>
      </w:pPr>
      <w:bookmarkStart w:id="6" w:name="O_1119437"/>
      <w:bookmarkEnd w:id="6"/>
      <w:r w:rsidRPr="00236AC5">
        <w:t>Unit Mapping Information</w:t>
      </w:r>
    </w:p>
    <w:p w:rsidR="00000000" w:rsidRPr="00236AC5" w:rsidP="005C5059">
      <w:pPr>
        <w:pStyle w:val="BodyText"/>
      </w:pPr>
      <w:r w:rsidRPr="00236AC5">
        <w:t>Supersedes and is equivalent to BSBHRM403 Support performance management process.</w:t>
      </w:r>
    </w:p>
    <w:p w:rsidR="00000000" w:rsidRPr="00236AC5" w:rsidP="00236AC5">
      <w:pPr>
        <w:pStyle w:val="Heading1"/>
      </w:pPr>
      <w:bookmarkStart w:id="7" w:name="O_1119430"/>
      <w:bookmarkEnd w:id="7"/>
      <w:r w:rsidRPr="00236AC5">
        <w:t>Links</w:t>
      </w:r>
    </w:p>
    <w:p w:rsidR="00000000" w:rsidRPr="00236AC5" w:rsidP="005C5059">
      <w:pPr>
        <w:pStyle w:val="BodyText"/>
      </w:pPr>
      <w:r w:rsidRPr="00236AC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067B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36AC5" w:rsidP="005C5059">
      <w:pPr>
        <w:pStyle w:val="BodyText"/>
        <w:sectPr w:rsidSect="00236A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6AC5" w:rsidP="00236AC5">
      <w:pPr>
        <w:pStyle w:val="SuperHeading"/>
      </w:pPr>
      <w:r w:rsidRPr="00236AC5">
        <w:t>Assessment Requirements for BSBHRM411 Adm</w:t>
      </w:r>
      <w:r w:rsidRPr="00236AC5">
        <w:t>inister performance development processes</w:t>
      </w:r>
    </w:p>
    <w:p w:rsidR="00000000" w:rsidRPr="00236AC5" w:rsidP="00236AC5">
      <w:pPr>
        <w:pStyle w:val="Heading1"/>
      </w:pPr>
      <w:bookmarkStart w:id="8" w:name="O_1119432"/>
      <w:bookmarkEnd w:id="8"/>
      <w:r w:rsidRPr="00236AC5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36AC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C5" w:rsidP="00236AC5">
            <w:pPr>
              <w:pStyle w:val="BodyText"/>
            </w:pPr>
            <w:r w:rsidRPr="00236AC5">
              <w:rPr>
                <w:rStyle w:val="SpecialBold"/>
              </w:rPr>
              <w:t>Release</w:t>
            </w:r>
            <w:r w:rsidRPr="00236AC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BodyText"/>
              <w:rPr>
                <w:lang w:val="en-NZ"/>
              </w:rPr>
            </w:pPr>
            <w:r w:rsidRPr="00236AC5">
              <w:rPr>
                <w:rStyle w:val="SpecialBold"/>
              </w:rPr>
              <w:t>Comments</w:t>
            </w:r>
            <w:r w:rsidRPr="00236AC5">
              <w:t> </w:t>
            </w:r>
          </w:p>
        </w:tc>
      </w:tr>
      <w:tr w:rsidTr="00236AC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C5">
            <w:pPr>
              <w:pStyle w:val="BodyText"/>
              <w:rPr>
                <w:lang w:val="en-NZ"/>
              </w:rPr>
            </w:pPr>
            <w:r w:rsidRPr="00236AC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C5" w:rsidP="00236AC5">
            <w:pPr>
              <w:pStyle w:val="BodyText"/>
            </w:pPr>
            <w:r w:rsidRPr="00236AC5">
              <w:t>This version first released with BSB Business Services Training Package Version 7.0.</w:t>
            </w:r>
          </w:p>
        </w:tc>
      </w:tr>
    </w:tbl>
    <w:p w:rsidR="00000000" w:rsidRPr="00236AC5" w:rsidP="00236AC5">
      <w:pPr>
        <w:pStyle w:val="BodyText"/>
      </w:pPr>
    </w:p>
    <w:p w:rsidR="00000000" w:rsidRPr="00236AC5" w:rsidP="00236AC5">
      <w:pPr>
        <w:pStyle w:val="AllowPageBreak"/>
      </w:pPr>
    </w:p>
    <w:p w:rsidR="00000000" w:rsidRPr="00236AC5" w:rsidP="00236AC5">
      <w:pPr>
        <w:pStyle w:val="Heading1"/>
      </w:pPr>
      <w:bookmarkStart w:id="9" w:name="O_1119435"/>
      <w:bookmarkEnd w:id="9"/>
      <w:r w:rsidRPr="00236AC5">
        <w:t>Performance Evidence</w:t>
      </w:r>
    </w:p>
    <w:p w:rsidR="00000000" w:rsidRPr="00236AC5" w:rsidP="005C5059">
      <w:pPr>
        <w:pStyle w:val="BodyText"/>
      </w:pPr>
      <w:r w:rsidRPr="00236AC5">
        <w:t>The candidate must demonstrate the ability to complete the tasks outlined in the elements, performance criteria and foundation skills of this unit, including evidence of the ability to:</w:t>
      </w:r>
    </w:p>
    <w:p w:rsidR="00000000" w:rsidRPr="00236AC5" w:rsidP="00236AC5">
      <w:pPr>
        <w:pStyle w:val="ListBullet"/>
      </w:pPr>
      <w:r w:rsidRPr="00236AC5">
        <w:t xml:space="preserve">promote the implementation of one performance development system for </w:t>
      </w:r>
      <w:r w:rsidRPr="00236AC5">
        <w:t>an organisation or work area.</w:t>
      </w:r>
    </w:p>
    <w:p w:rsidR="00000000" w:rsidRPr="00236AC5" w:rsidP="005C5059">
      <w:pPr>
        <w:pStyle w:val="BodyText"/>
      </w:pPr>
      <w:r w:rsidRPr="00236AC5">
        <w:t xml:space="preserve">In the course of the above, the candidate must: </w:t>
      </w:r>
    </w:p>
    <w:p w:rsidR="00000000" w:rsidRPr="00236AC5" w:rsidP="00236AC5">
      <w:pPr>
        <w:pStyle w:val="ListBullet"/>
      </w:pPr>
      <w:r w:rsidRPr="00236AC5">
        <w:t>provide advice and information to employees on the benefits of effective performance management, and how it links with performance development</w:t>
      </w:r>
    </w:p>
    <w:p w:rsidR="00000000" w:rsidRPr="00236AC5" w:rsidP="00236AC5">
      <w:pPr>
        <w:pStyle w:val="ListBullet"/>
      </w:pPr>
      <w:r w:rsidRPr="00236AC5">
        <w:t>review the performance development system</w:t>
      </w:r>
    </w:p>
    <w:p w:rsidR="00000000" w:rsidRPr="00236AC5" w:rsidP="00236AC5">
      <w:pPr>
        <w:pStyle w:val="ListBullet"/>
      </w:pPr>
      <w:r w:rsidRPr="00236AC5">
        <w:t>make recommendations for improvement</w:t>
      </w:r>
    </w:p>
    <w:p w:rsidR="00000000" w:rsidRPr="00236AC5" w:rsidP="00236AC5">
      <w:pPr>
        <w:pStyle w:val="ListBullet"/>
      </w:pPr>
      <w:r w:rsidRPr="00236AC5">
        <w:t>analyse the strengths and weaknesses of the performance development system.</w:t>
      </w:r>
    </w:p>
    <w:p w:rsidR="00000000" w:rsidRPr="00236AC5" w:rsidP="00236AC5">
      <w:pPr>
        <w:pStyle w:val="AllowPageBreak"/>
      </w:pPr>
    </w:p>
    <w:p w:rsidR="00000000" w:rsidRPr="00236AC5" w:rsidP="00236AC5">
      <w:pPr>
        <w:pStyle w:val="Heading1"/>
      </w:pPr>
      <w:bookmarkStart w:id="10" w:name="O_1119434"/>
      <w:bookmarkEnd w:id="10"/>
      <w:r w:rsidRPr="00236AC5">
        <w:t>Knowledge Evidence</w:t>
      </w:r>
    </w:p>
    <w:p w:rsidR="00000000" w:rsidRPr="00236AC5" w:rsidP="005C5059">
      <w:pPr>
        <w:pStyle w:val="BodyText"/>
      </w:pPr>
      <w:r w:rsidRPr="00236AC5">
        <w:t>The candidate must be able to demonstrate knowledge to complete</w:t>
      </w:r>
      <w:r w:rsidRPr="00236AC5">
        <w:t xml:space="preserve"> the tasks outlined in the elements, performance criteria and foundation skills of this unit, including knowledge of:</w:t>
      </w:r>
    </w:p>
    <w:p w:rsidR="00000000" w:rsidRPr="00236AC5" w:rsidP="00236AC5">
      <w:pPr>
        <w:pStyle w:val="ListBullet"/>
      </w:pPr>
      <w:r w:rsidRPr="00236AC5">
        <w:t>key elements and purposes of performance development processes, and their contribution to organisational objectives and the human resourc</w:t>
      </w:r>
      <w:r w:rsidRPr="00236AC5">
        <w:t>e cycle</w:t>
      </w:r>
    </w:p>
    <w:p w:rsidR="00000000" w:rsidRPr="00236AC5" w:rsidP="00236AC5">
      <w:pPr>
        <w:pStyle w:val="ListBullet"/>
      </w:pPr>
      <w:r w:rsidRPr="00236AC5">
        <w:t>strengths and weaknesses of a performance development system</w:t>
      </w:r>
    </w:p>
    <w:p w:rsidR="00000000" w:rsidRPr="00236AC5" w:rsidP="00236AC5">
      <w:pPr>
        <w:pStyle w:val="ListBullet"/>
      </w:pPr>
      <w:r w:rsidRPr="00236AC5">
        <w:t>rewards and incentives schemes</w:t>
      </w:r>
    </w:p>
    <w:p w:rsidR="00000000" w:rsidRPr="00236AC5" w:rsidP="00236AC5">
      <w:pPr>
        <w:pStyle w:val="ListBullet"/>
      </w:pPr>
      <w:r w:rsidRPr="00236AC5">
        <w:t>strategies to provide feedback and training in relation to the performance development system</w:t>
      </w:r>
    </w:p>
    <w:p w:rsidR="00000000" w:rsidRPr="00236AC5" w:rsidP="00236AC5">
      <w:pPr>
        <w:pStyle w:val="ListBullet"/>
      </w:pPr>
      <w:r w:rsidRPr="00236AC5">
        <w:t>warning systems and grievance procedures</w:t>
      </w:r>
    </w:p>
    <w:p w:rsidR="00000000" w:rsidRPr="00236AC5" w:rsidP="00236AC5">
      <w:pPr>
        <w:pStyle w:val="ListBullet"/>
      </w:pPr>
      <w:r w:rsidRPr="00236AC5">
        <w:t>mechanisms to collect</w:t>
      </w:r>
      <w:r w:rsidRPr="00236AC5">
        <w:t xml:space="preserve"> and analyse data to review performance development system.</w:t>
      </w:r>
    </w:p>
    <w:p w:rsidR="00000000" w:rsidRPr="00236AC5" w:rsidP="00236AC5">
      <w:pPr>
        <w:pStyle w:val="AllowPageBreak"/>
      </w:pPr>
    </w:p>
    <w:p w:rsidR="00000000" w:rsidRPr="00236AC5" w:rsidP="00236AC5">
      <w:pPr>
        <w:pStyle w:val="Heading1"/>
      </w:pPr>
      <w:bookmarkStart w:id="11" w:name="O_1119433"/>
      <w:bookmarkEnd w:id="11"/>
      <w:r w:rsidRPr="00236AC5">
        <w:t>Assessment Conditions</w:t>
      </w:r>
    </w:p>
    <w:p w:rsidR="00000000" w:rsidRPr="00236AC5" w:rsidP="005C5059">
      <w:pPr>
        <w:pStyle w:val="BodyText"/>
      </w:pPr>
      <w:r w:rsidRPr="00236AC5">
        <w:t>Skills in this unit must be demonstrated in a workplace or simulated environment where the conditions are typical of those in a working environment in this</w:t>
      </w:r>
      <w:r w:rsidRPr="00236AC5">
        <w:t xml:space="preserve"> industry. </w:t>
      </w:r>
    </w:p>
    <w:p w:rsidR="00000000" w:rsidRPr="00236AC5" w:rsidP="005C5059">
      <w:pPr>
        <w:pStyle w:val="BodyText"/>
      </w:pPr>
      <w:r w:rsidRPr="00236AC5">
        <w:t>This includes access to:</w:t>
      </w:r>
    </w:p>
    <w:p w:rsidR="00000000" w:rsidRPr="00236AC5" w:rsidP="00236AC5">
      <w:pPr>
        <w:pStyle w:val="ListBullet"/>
      </w:pPr>
      <w:r w:rsidRPr="00236AC5">
        <w:t>human resource policies, procedures and documentation relevant to performance development and feedback.</w:t>
      </w:r>
    </w:p>
    <w:p w:rsidR="00000000" w:rsidRPr="00236AC5" w:rsidP="00236AC5">
      <w:pPr>
        <w:pStyle w:val="BodyText"/>
      </w:pPr>
    </w:p>
    <w:p w:rsidR="00000000" w:rsidRPr="00236AC5" w:rsidP="005C5059">
      <w:pPr>
        <w:pStyle w:val="BodyText"/>
      </w:pPr>
      <w:r w:rsidRPr="00236AC5">
        <w:t>Assessors of this unit must satisfy the requirements for assessors in applicable vocational education and training legislation, frameworks and/or standards.</w:t>
      </w:r>
    </w:p>
    <w:p w:rsidR="00000000" w:rsidRPr="00236AC5" w:rsidP="00236AC5">
      <w:pPr>
        <w:pStyle w:val="Heading1"/>
      </w:pPr>
      <w:bookmarkStart w:id="12" w:name="O_1119431"/>
      <w:bookmarkEnd w:id="12"/>
      <w:r w:rsidRPr="00236AC5">
        <w:t>Links</w:t>
      </w:r>
    </w:p>
    <w:p w:rsidR="00000000" w:rsidRPr="00236AC5" w:rsidP="005C5059">
      <w:pPr>
        <w:pStyle w:val="BodyText"/>
      </w:pPr>
      <w:r w:rsidRPr="00236AC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067B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36AC5" w:rsidP="00236AC5"/>
    <w:sectPr w:rsidSect="00236A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A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AC5" w:rsidRPr="005C5059" w:rsidP="005C50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A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59" w:rsidP="00236A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059" w:rsidP="00236A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C5059" w:rsidP="00236A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AC5" w:rsidP="00236A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5059">
      <w:t>Approved</w:t>
    </w:r>
    <w:r w:rsidR="005C50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50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5059">
      <w:rPr>
        <w:noProof/>
      </w:rPr>
      <w:t>4</w:t>
    </w:r>
    <w:r>
      <w:rPr>
        <w:noProof/>
      </w:rPr>
      <w:fldChar w:fldCharType="end"/>
    </w:r>
  </w:p>
  <w:p w:rsidR="00236AC5" w:rsidP="00236A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50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5059">
      <w:t>Future Skills Organisation</w:t>
    </w:r>
    <w:r w:rsidR="005C5059">
      <w:fldChar w:fldCharType="end"/>
    </w:r>
  </w:p>
  <w:p w:rsidR="00236AC5" w:rsidP="00236A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A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AC5" w:rsidRPr="005C5059" w:rsidP="005C50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A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59" w:rsidRPr="002D2AF8" w:rsidP="00236A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BSBHRM411 Administer performance development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5059" w:rsidP="00236A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AC5" w:rsidRPr="002D2AF8" w:rsidP="00236A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5059">
      <w:t>BSBHRM411 Administer performance development processes</w:t>
    </w:r>
    <w:r w:rsidR="005C50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5059">
      <w:rPr>
        <w:noProof/>
      </w:rPr>
      <w:t>2 March 2025</w:t>
    </w:r>
    <w:r>
      <w:fldChar w:fldCharType="end"/>
    </w:r>
  </w:p>
  <w:p w:rsidR="00236AC5" w:rsidP="00236A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BED1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C6A7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A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A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A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A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A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A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A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A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A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A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A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AC5"/>
  </w:style>
  <w:style w:type="character" w:customStyle="1" w:styleId="Heading1Char">
    <w:name w:val="Heading 1 Char"/>
    <w:basedOn w:val="DefaultParagraphFont"/>
    <w:link w:val="Heading1"/>
    <w:rsid w:val="00236A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A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A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6A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6A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6AC5"/>
    <w:rPr>
      <w:b/>
      <w:spacing w:val="0"/>
    </w:rPr>
  </w:style>
  <w:style w:type="character" w:styleId="Emphasis">
    <w:name w:val="Emphasis"/>
    <w:basedOn w:val="DefaultParagraphFont"/>
    <w:qFormat/>
    <w:rsid w:val="00236AC5"/>
    <w:rPr>
      <w:i/>
    </w:rPr>
  </w:style>
  <w:style w:type="paragraph" w:customStyle="1" w:styleId="SuperHeading">
    <w:name w:val="SuperHeading"/>
    <w:basedOn w:val="Normal"/>
    <w:rsid w:val="00236A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A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6A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A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A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A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A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A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A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A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A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A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A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A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A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A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6A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6A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A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A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6A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6A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A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A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A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A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A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A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A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A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6A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A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A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AC5"/>
  </w:style>
  <w:style w:type="paragraph" w:styleId="TableofFigures">
    <w:name w:val="table of figures"/>
    <w:basedOn w:val="Normal"/>
    <w:next w:val="Normal"/>
    <w:semiHidden/>
    <w:rsid w:val="00236A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A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6AC5"/>
    <w:rPr>
      <w:rFonts w:ascii="Wingdings" w:hAnsi="Wingdings"/>
    </w:rPr>
  </w:style>
  <w:style w:type="paragraph" w:customStyle="1" w:styleId="TableHeading">
    <w:name w:val="Table Heading"/>
    <w:basedOn w:val="HeadingBase"/>
    <w:rsid w:val="00236A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AC5"/>
    <w:rPr>
      <w:color w:val="0033CC"/>
      <w:u w:val="none"/>
    </w:rPr>
  </w:style>
  <w:style w:type="paragraph" w:customStyle="1" w:styleId="BodyTextRight">
    <w:name w:val="Body Text Right"/>
    <w:basedOn w:val="BodyText"/>
    <w:rsid w:val="00236A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A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A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A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A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A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AC5"/>
    <w:rPr>
      <w:sz w:val="32"/>
    </w:rPr>
  </w:style>
  <w:style w:type="paragraph" w:customStyle="1" w:styleId="HeadingProcedure">
    <w:name w:val="Heading Procedure"/>
    <w:basedOn w:val="HeadingBase"/>
    <w:next w:val="Normal"/>
    <w:rsid w:val="00236A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AC5"/>
    <w:pPr>
      <w:spacing w:before="60" w:after="60"/>
    </w:pPr>
  </w:style>
  <w:style w:type="paragraph" w:styleId="ListContinue">
    <w:name w:val="List Continue"/>
    <w:basedOn w:val="List"/>
    <w:rsid w:val="00236AC5"/>
    <w:pPr>
      <w:ind w:firstLine="0"/>
    </w:pPr>
  </w:style>
  <w:style w:type="paragraph" w:customStyle="1" w:styleId="ListNote">
    <w:name w:val="List Note"/>
    <w:basedOn w:val="List"/>
    <w:rsid w:val="00236A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A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A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AC5"/>
    <w:rPr>
      <w:rFonts w:ascii="Courier New" w:hAnsi="Courier New"/>
    </w:rPr>
  </w:style>
  <w:style w:type="paragraph" w:customStyle="1" w:styleId="NoteBullet">
    <w:name w:val="Note Bullet"/>
    <w:basedOn w:val="Note"/>
    <w:rsid w:val="00236A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A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A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A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A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6A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A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AC5"/>
    <w:rPr>
      <w:b/>
      <w:smallCaps/>
    </w:rPr>
  </w:style>
  <w:style w:type="paragraph" w:customStyle="1" w:styleId="TableListNumber">
    <w:name w:val="Table List Number"/>
    <w:basedOn w:val="ListNumber"/>
    <w:rsid w:val="00236A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A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AC5"/>
    <w:pPr>
      <w:numPr>
        <w:numId w:val="8"/>
      </w:numPr>
    </w:pPr>
  </w:style>
  <w:style w:type="paragraph" w:customStyle="1" w:styleId="ListAlpha2">
    <w:name w:val="List Alpha 2"/>
    <w:basedOn w:val="List2"/>
    <w:rsid w:val="00236AC5"/>
    <w:pPr>
      <w:numPr>
        <w:numId w:val="7"/>
      </w:numPr>
    </w:pPr>
  </w:style>
  <w:style w:type="paragraph" w:styleId="List2">
    <w:name w:val="List 2"/>
    <w:basedOn w:val="BodyText"/>
    <w:rsid w:val="00236A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A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A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A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A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A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6AC5"/>
    <w:pPr>
      <w:numPr>
        <w:numId w:val="3"/>
      </w:numPr>
    </w:pPr>
  </w:style>
  <w:style w:type="paragraph" w:styleId="ListContinue2">
    <w:name w:val="List Continue 2"/>
    <w:basedOn w:val="List2"/>
    <w:rsid w:val="00236AC5"/>
    <w:pPr>
      <w:ind w:firstLine="0"/>
    </w:pPr>
  </w:style>
  <w:style w:type="paragraph" w:styleId="ListContinue3">
    <w:name w:val="List Continue 3"/>
    <w:basedOn w:val="List3"/>
    <w:rsid w:val="00236AC5"/>
    <w:pPr>
      <w:ind w:left="1021" w:firstLine="0"/>
    </w:pPr>
  </w:style>
  <w:style w:type="paragraph" w:styleId="ListContinue4">
    <w:name w:val="List Continue 4"/>
    <w:basedOn w:val="List4"/>
    <w:rsid w:val="00236AC5"/>
    <w:pPr>
      <w:ind w:firstLine="0"/>
    </w:pPr>
  </w:style>
  <w:style w:type="paragraph" w:styleId="ListContinue5">
    <w:name w:val="List Continue 5"/>
    <w:basedOn w:val="List5"/>
    <w:rsid w:val="00236AC5"/>
    <w:pPr>
      <w:ind w:firstLine="0"/>
    </w:pPr>
  </w:style>
  <w:style w:type="paragraph" w:styleId="ListNumber3">
    <w:name w:val="List Number 3"/>
    <w:basedOn w:val="List3"/>
    <w:rsid w:val="00236AC5"/>
    <w:pPr>
      <w:numPr>
        <w:numId w:val="4"/>
      </w:numPr>
    </w:pPr>
  </w:style>
  <w:style w:type="paragraph" w:styleId="ListNumber4">
    <w:name w:val="List Number 4"/>
    <w:basedOn w:val="List4"/>
    <w:rsid w:val="00236AC5"/>
    <w:pPr>
      <w:numPr>
        <w:numId w:val="5"/>
      </w:numPr>
    </w:pPr>
  </w:style>
  <w:style w:type="paragraph" w:styleId="ListNumber5">
    <w:name w:val="List Number 5"/>
    <w:basedOn w:val="List5"/>
    <w:rsid w:val="00236AC5"/>
    <w:pPr>
      <w:numPr>
        <w:numId w:val="6"/>
      </w:numPr>
    </w:pPr>
  </w:style>
  <w:style w:type="paragraph" w:styleId="BlockText">
    <w:name w:val="Block Text"/>
    <w:basedOn w:val="Normal"/>
    <w:rsid w:val="00236A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A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AC5"/>
    <w:rPr>
      <w:sz w:val="16"/>
      <w:vertAlign w:val="superscript"/>
    </w:rPr>
  </w:style>
  <w:style w:type="character" w:customStyle="1" w:styleId="Symbols">
    <w:name w:val="Symbols"/>
    <w:basedOn w:val="DefaultParagraphFont"/>
    <w:rsid w:val="00236AC5"/>
    <w:rPr>
      <w:rFonts w:ascii="Symbol" w:hAnsi="Symbol"/>
    </w:rPr>
  </w:style>
  <w:style w:type="character" w:customStyle="1" w:styleId="MenuOptions">
    <w:name w:val="Menu Options"/>
    <w:basedOn w:val="DefaultParagraphFont"/>
    <w:rsid w:val="00236A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AC5"/>
    <w:rPr>
      <w:b/>
    </w:rPr>
  </w:style>
  <w:style w:type="character" w:customStyle="1" w:styleId="Underlined">
    <w:name w:val="Underlined"/>
    <w:basedOn w:val="DefaultParagraphFont"/>
    <w:rsid w:val="00236AC5"/>
    <w:rPr>
      <w:u w:val="single"/>
    </w:rPr>
  </w:style>
  <w:style w:type="paragraph" w:customStyle="1" w:styleId="TableBodyTextRight">
    <w:name w:val="Table Body Text Right"/>
    <w:basedOn w:val="TableBodyText"/>
    <w:rsid w:val="00236A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AC5"/>
    <w:rPr>
      <w:sz w:val="18"/>
    </w:rPr>
  </w:style>
  <w:style w:type="paragraph" w:customStyle="1" w:styleId="BodySmallRight">
    <w:name w:val="Body Small Right"/>
    <w:basedOn w:val="BodyTextRight"/>
    <w:rsid w:val="00236AC5"/>
    <w:rPr>
      <w:sz w:val="18"/>
      <w:szCs w:val="18"/>
    </w:rPr>
  </w:style>
  <w:style w:type="paragraph" w:customStyle="1" w:styleId="MarginEdition">
    <w:name w:val="Margin Edition"/>
    <w:basedOn w:val="MarginNote"/>
    <w:rsid w:val="00236A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AC5"/>
    <w:rPr>
      <w:sz w:val="2"/>
      <w:szCs w:val="2"/>
    </w:rPr>
  </w:style>
  <w:style w:type="character" w:customStyle="1" w:styleId="Small">
    <w:name w:val="Small"/>
    <w:basedOn w:val="DefaultParagraphFont"/>
    <w:rsid w:val="00236AC5"/>
    <w:rPr>
      <w:sz w:val="16"/>
    </w:rPr>
  </w:style>
  <w:style w:type="paragraph" w:customStyle="1" w:styleId="WideTable">
    <w:name w:val="Wide Table"/>
    <w:basedOn w:val="Normal"/>
    <w:rsid w:val="00236A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AC5"/>
  </w:style>
  <w:style w:type="paragraph" w:styleId="Quote">
    <w:name w:val="Quote"/>
    <w:basedOn w:val="Heading1"/>
    <w:link w:val="QuoteChar"/>
    <w:qFormat/>
    <w:rsid w:val="00236A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A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AC5"/>
    <w:pPr>
      <w:pageBreakBefore/>
    </w:pPr>
  </w:style>
  <w:style w:type="paragraph" w:customStyle="1" w:styleId="Border">
    <w:name w:val="Border"/>
    <w:basedOn w:val="Normal"/>
    <w:qFormat/>
    <w:rsid w:val="00236A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A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A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A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A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A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A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A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A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AC5"/>
    <w:rPr>
      <w:u w:val="single"/>
    </w:rPr>
  </w:style>
  <w:style w:type="character" w:customStyle="1" w:styleId="BoldandItalics">
    <w:name w:val="Bold and Italics"/>
    <w:qFormat/>
    <w:rsid w:val="00236AC5"/>
    <w:rPr>
      <w:b/>
      <w:i/>
      <w:u w:val="none"/>
    </w:rPr>
  </w:style>
  <w:style w:type="paragraph" w:styleId="BalloonText">
    <w:name w:val="Balloon Text"/>
    <w:basedOn w:val="Normal"/>
    <w:link w:val="BalloonTextChar"/>
    <w:rsid w:val="00236A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A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A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A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A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A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AC5"/>
    <w:pPr>
      <w:spacing w:before="0" w:after="0"/>
    </w:pPr>
  </w:style>
  <w:style w:type="paragraph" w:customStyle="1" w:styleId="BodyTextBold">
    <w:name w:val="Body Text Bold"/>
    <w:basedOn w:val="BodyText"/>
    <w:qFormat/>
    <w:rsid w:val="00236AC5"/>
    <w:rPr>
      <w:b/>
    </w:rPr>
  </w:style>
  <w:style w:type="character" w:styleId="Hyperlink">
    <w:name w:val="Hyperlink"/>
    <w:basedOn w:val="DefaultParagraphFont"/>
    <w:uiPriority w:val="99"/>
    <w:unhideWhenUsed/>
    <w:rsid w:val="005C50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878</Words>
  <Characters>5892</Characters>
  <Application>Microsoft Office Word</Application>
  <DocSecurity>0</DocSecurity>
  <Lines>178</Lines>
  <Paragraphs>110</Paragraphs>
  <ScaleCrop>false</ScaleCrop>
  <Company>Author-it Software Corporation Ltd.</Company>
  <LinksUpToDate>false</LinksUpToDate>
  <CharactersWithSpaces>6660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BSBHRM411 Administer performance development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2025-03-02T01:30:00Z</dcterms:created>
  <dcterms:modified xsi:type="dcterms:W3CDTF">2025-03-02T01:31:00Z</dcterms:modified>
</cp:coreProperties>
</file>