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AA4" w:rsidP="009F3A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BSBFLM306 Provide workplace information and resourcing plans</w:t>
      </w:r>
      <w:r>
        <w:fldChar w:fldCharType="end"/>
      </w:r>
    </w:p>
    <w:p w:rsidR="009F3AA4" w:rsidP="009F3AA4">
      <w:pPr>
        <w:pStyle w:val="Version"/>
        <w:sectPr w:rsidSect="00637A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A22" w:rsidP="00637A22">
      <w:pPr>
        <w:pStyle w:val="SuperHeading"/>
      </w:pPr>
      <w:r w:rsidRPr="00637A22">
        <w:t>BSBFLM306 Provide workplace information and resourcing plans</w:t>
      </w:r>
    </w:p>
    <w:p w:rsidR="00000000" w:rsidRPr="00637A22" w:rsidP="00637A22">
      <w:pPr>
        <w:pStyle w:val="Heading1"/>
      </w:pPr>
      <w:bookmarkStart w:id="1" w:name="O_702057"/>
      <w:bookmarkEnd w:id="1"/>
      <w:r w:rsidRPr="00637A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37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rPr>
                <w:rStyle w:val="SpecialBold"/>
              </w:rPr>
              <w:t>Comments</w:t>
            </w:r>
          </w:p>
        </w:tc>
      </w:tr>
      <w:tr w:rsidTr="00637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t>This version first released with BSB Business Services Training Package Version 1.0.</w:t>
            </w:r>
          </w:p>
        </w:tc>
      </w:tr>
    </w:tbl>
    <w:p w:rsidR="00000000" w:rsidRPr="00637A22" w:rsidP="00637A22">
      <w:pPr>
        <w:pStyle w:val="BodyText"/>
      </w:pPr>
    </w:p>
    <w:p w:rsidR="00000000" w:rsidRPr="00637A22" w:rsidP="00637A22">
      <w:pPr>
        <w:pStyle w:val="AllowPageBreak"/>
      </w:pPr>
    </w:p>
    <w:p w:rsidR="00000000" w:rsidRPr="00637A22" w:rsidP="00637A22">
      <w:pPr>
        <w:pStyle w:val="Heading1"/>
      </w:pPr>
      <w:bookmarkStart w:id="2" w:name="O_702058"/>
      <w:bookmarkEnd w:id="2"/>
      <w:r w:rsidRPr="00637A22">
        <w:t>Application</w:t>
      </w:r>
    </w:p>
    <w:p w:rsidR="00000000" w:rsidRPr="00637A22" w:rsidP="009F3AA4">
      <w:pPr>
        <w:pStyle w:val="BodyText"/>
      </w:pPr>
      <w:r w:rsidRPr="00637A22">
        <w:t>This unit describes the skills and knowledge required to support the inform</w:t>
      </w:r>
      <w:r w:rsidRPr="00637A22">
        <w:t xml:space="preserve">ation management system. It involves the identification, acquisition, initial analysis and use of appropriate workplace information. </w:t>
      </w:r>
    </w:p>
    <w:p w:rsidR="00000000" w:rsidRPr="00637A22" w:rsidP="009F3AA4">
      <w:pPr>
        <w:pStyle w:val="BodyText"/>
      </w:pPr>
      <w:r w:rsidRPr="00637A22">
        <w:t>It applies to individuals who use organisational and analytical skills to support business and resource planning processe</w:t>
      </w:r>
      <w:r w:rsidRPr="00637A22">
        <w:t>s. At this level, work will normally be carried out within known routines, methods and procedures, and may also involve a number of complex or non-routine activities that require some discretion and judgement.</w:t>
      </w:r>
    </w:p>
    <w:p w:rsidR="00000000" w:rsidRPr="00637A22" w:rsidP="009F3AA4">
      <w:pPr>
        <w:pStyle w:val="BodyText"/>
      </w:pPr>
      <w:r w:rsidRPr="00637A22">
        <w:t>No licensing, legislative or certification re</w:t>
      </w:r>
      <w:r w:rsidRPr="00637A22">
        <w:t xml:space="preserve">quirements apply to this unit at the time of publication. </w:t>
      </w:r>
    </w:p>
    <w:p w:rsidR="00000000" w:rsidRPr="00637A22" w:rsidP="00637A22">
      <w:pPr>
        <w:pStyle w:val="Heading1"/>
      </w:pPr>
      <w:bookmarkStart w:id="3" w:name="O_702061"/>
      <w:bookmarkEnd w:id="3"/>
      <w:r w:rsidRPr="00637A22">
        <w:t>Unit Sector</w:t>
      </w:r>
    </w:p>
    <w:p w:rsidR="00000000" w:rsidRPr="00637A22" w:rsidP="009F3AA4">
      <w:pPr>
        <w:pStyle w:val="BodyText"/>
      </w:pPr>
      <w:r w:rsidRPr="00637A22">
        <w:t>Management and Leadership – Frontline Management</w:t>
      </w:r>
    </w:p>
    <w:p w:rsidR="00000000" w:rsidRPr="00637A22" w:rsidP="00637A22">
      <w:pPr>
        <w:pStyle w:val="Heading1"/>
      </w:pPr>
      <w:bookmarkStart w:id="4" w:name="O_702062"/>
      <w:bookmarkEnd w:id="4"/>
      <w:r w:rsidRPr="00637A2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37A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rPr>
                <w:rStyle w:val="SpecialBold"/>
              </w:rPr>
              <w:t>PERFORMANCE CRITERIA</w:t>
            </w:r>
          </w:p>
        </w:tc>
      </w:tr>
      <w:tr w:rsidTr="00637A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7A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1 Locate relevant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t>1.1 Identify and locate information required by teams</w:t>
            </w:r>
          </w:p>
          <w:p w:rsidR="00000000" w:rsidRPr="00637A22" w:rsidP="00637A22">
            <w:pPr>
              <w:pStyle w:val="BodyText"/>
            </w:pPr>
            <w:r w:rsidRPr="00637A22">
              <w:t>1.2 Acquire and review informatio</w:t>
            </w:r>
            <w:r w:rsidRPr="00637A22">
              <w:t>n according to organisational procedures</w:t>
            </w:r>
          </w:p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1.3 Apply plans and procedures to obtain information which is not immediately available/accessible</w:t>
            </w:r>
          </w:p>
        </w:tc>
      </w:tr>
      <w:tr w:rsidTr="00637A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2 Collect and report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t>2.1 Collect informatio</w:t>
            </w:r>
            <w:r w:rsidRPr="00637A22">
              <w:t>n relevant to the needs of teams in an adequate and timely manner</w:t>
            </w:r>
          </w:p>
          <w:p w:rsidR="00000000" w:rsidRPr="00637A22" w:rsidP="00637A22">
            <w:pPr>
              <w:pStyle w:val="BodyText"/>
            </w:pPr>
            <w:r w:rsidRPr="00637A22">
              <w:t>2.2 Ensure information acquired is in a format suitable for analysis, interpretation and dissemination</w:t>
            </w:r>
          </w:p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2.3 Use information to identify and report relevant trends and developments to relevant</w:t>
            </w:r>
            <w:r w:rsidRPr="00637A22">
              <w:t xml:space="preserve"> personnel, within the limits of own role</w:t>
            </w:r>
          </w:p>
        </w:tc>
      </w:tr>
      <w:tr w:rsidTr="00637A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3 Use information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t>3.1 Effectively use management information systems to store and retrieve data</w:t>
            </w:r>
          </w:p>
          <w:p w:rsidR="00000000" w:rsidRPr="00637A22" w:rsidP="00637A22">
            <w:pPr>
              <w:pStyle w:val="BodyText"/>
            </w:pPr>
            <w:r w:rsidRPr="00637A22">
              <w:t>3.2 Use available technology to manage information effectively</w:t>
            </w:r>
          </w:p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3.3 Report recommendations for improving infor</w:t>
            </w:r>
            <w:r w:rsidRPr="00637A22">
              <w:t>mation system to designated persons and/or groups</w:t>
            </w:r>
          </w:p>
        </w:tc>
      </w:tr>
      <w:tr w:rsidTr="00637A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4 Support preparation of business plan and/or budgets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t>4.1 Effectively utilise the contribution of the work team when preparing business plans and/or budgets to gain support for outcomes</w:t>
            </w:r>
          </w:p>
          <w:p w:rsidR="00000000" w:rsidRPr="00637A22" w:rsidP="00637A22">
            <w:pPr>
              <w:pStyle w:val="BodyText"/>
            </w:pPr>
            <w:r w:rsidRPr="00637A22">
              <w:t>4.2 Present and rec</w:t>
            </w:r>
            <w:r w:rsidRPr="00637A22">
              <w:t>ord information to support preparation of business plans and/or budgets in accordance with organisation’s guidelines and requirements</w:t>
            </w:r>
          </w:p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4.3 Follow contingency plans when alternative action is required</w:t>
            </w:r>
          </w:p>
        </w:tc>
      </w:tr>
      <w:tr w:rsidTr="00637A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5 Support preparation of resource proposals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t xml:space="preserve">5.1 Consult </w:t>
            </w:r>
            <w:r w:rsidRPr="00637A22">
              <w:t>with colleagues to collect resource planning data as required</w:t>
            </w:r>
          </w:p>
          <w:p w:rsidR="00000000" w:rsidRPr="00637A22" w:rsidP="00637A22">
            <w:pPr>
              <w:pStyle w:val="BodyText"/>
            </w:pPr>
            <w:r w:rsidRPr="00637A22">
              <w:t>5.2 Report estimated resource needs and usage according to organisational requirements as necessary</w:t>
            </w:r>
          </w:p>
          <w:p w:rsidR="00000000" w:rsidRPr="00637A22" w:rsidP="00637A22">
            <w:pPr>
              <w:pStyle w:val="BodyText"/>
            </w:pPr>
            <w:r w:rsidRPr="00637A22">
              <w:t>5.3 Facilitate resourcing within limits of own role</w:t>
            </w:r>
          </w:p>
        </w:tc>
      </w:tr>
    </w:tbl>
    <w:p w:rsidR="00000000" w:rsidRPr="00637A22" w:rsidP="00637A22">
      <w:pPr>
        <w:pStyle w:val="BodyText"/>
      </w:pPr>
    </w:p>
    <w:p w:rsidR="00000000" w:rsidRPr="00637A22" w:rsidP="00637A22">
      <w:pPr>
        <w:pStyle w:val="AllowPageBreak"/>
      </w:pPr>
    </w:p>
    <w:p w:rsidR="00000000" w:rsidRPr="00637A22" w:rsidP="00637A22">
      <w:pPr>
        <w:pStyle w:val="Heading1"/>
      </w:pPr>
      <w:bookmarkStart w:id="5" w:name="O_702063"/>
      <w:bookmarkEnd w:id="5"/>
      <w:r w:rsidRPr="00637A22">
        <w:t>Foundation Skills</w:t>
      </w:r>
    </w:p>
    <w:p w:rsidR="00000000" w:rsidRPr="009F3AA4" w:rsidP="009F3AA4">
      <w:pPr>
        <w:pStyle w:val="BodyText"/>
        <w:rPr>
          <w:i/>
        </w:rPr>
      </w:pPr>
      <w:r w:rsidRPr="009F3AA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37A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rPr>
                <w:rStyle w:val="SpecialBold"/>
              </w:rPr>
              <w:t>Performance</w:t>
            </w:r>
          </w:p>
          <w:p w:rsidR="00000000" w:rsidRPr="00637A22" w:rsidP="00637A22">
            <w:pPr>
              <w:pStyle w:val="BodyText"/>
            </w:pPr>
            <w:r w:rsidRPr="00637A22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rPr>
                <w:rStyle w:val="SpecialBold"/>
              </w:rPr>
              <w:t>Description</w:t>
            </w:r>
          </w:p>
        </w:tc>
      </w:tr>
      <w:tr w:rsidTr="00637A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1.1-1.3, 2.1-2.3, 3.1, 4.2, 4.3,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ListBullet"/>
              <w:rPr>
                <w:lang w:val="en-NZ"/>
              </w:rPr>
            </w:pPr>
            <w:r w:rsidRPr="00637A22">
              <w:t>Interprets</w:t>
            </w:r>
            <w:r w:rsidRPr="00637A22">
              <w:t xml:space="preserve"> information from a range of familiar texts including organisational policies and procedures </w:t>
            </w:r>
          </w:p>
        </w:tc>
      </w:tr>
      <w:tr w:rsidTr="00637A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 xml:space="preserve">2.2, 2.3, 3.1, 3.3, </w:t>
            </w:r>
            <w:r w:rsidRPr="00637A22">
              <w:t xml:space="preserve">4.1, 4.2, 5.2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ListBullet"/>
              <w:rPr>
                <w:lang w:val="en-NZ"/>
              </w:rPr>
            </w:pPr>
            <w:r w:rsidRPr="00637A22">
              <w:t>Uses appropriate vocabulary and formats to achieve precise meaning in a range of documentation</w:t>
            </w:r>
          </w:p>
        </w:tc>
      </w:tr>
      <w:tr w:rsidTr="00637A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 xml:space="preserve">2.3, 3.3, 4.1, 5.1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ListBullet"/>
            </w:pPr>
            <w:r w:rsidRPr="00637A22">
              <w:t xml:space="preserve">Provides information using terminology and style appropriate to context and audience </w:t>
            </w:r>
          </w:p>
          <w:p w:rsidR="00000000" w:rsidP="00637A22">
            <w:pPr>
              <w:pStyle w:val="ListBullet"/>
              <w:rPr>
                <w:lang w:val="en-NZ"/>
              </w:rPr>
            </w:pPr>
            <w:r w:rsidRPr="00637A22">
              <w:t xml:space="preserve">Uses questioning and listening techniques to exchange and clarify information </w:t>
            </w:r>
          </w:p>
        </w:tc>
      </w:tr>
      <w:tr w:rsidTr="00637A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 xml:space="preserve">1.1, 1.2, 2.1-2.3, 4.1, 4.2, 5.1, 5.2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ListBullet"/>
              <w:rPr>
                <w:lang w:val="en-NZ"/>
              </w:rPr>
            </w:pPr>
            <w:r w:rsidRPr="00637A22">
              <w:t>Interprets and analy</w:t>
            </w:r>
            <w:r w:rsidRPr="00637A22">
              <w:t xml:space="preserve">ses numerical information to identify budgetary requirements </w:t>
            </w:r>
          </w:p>
        </w:tc>
      </w:tr>
      <w:tr w:rsidTr="00637A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 xml:space="preserve">Navigate the world of work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 xml:space="preserve">1.2, 1.3, 4.2, 5.2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ListBullet"/>
              <w:rPr>
                <w:lang w:val="en-NZ"/>
              </w:rPr>
            </w:pPr>
            <w:r w:rsidRPr="00637A22">
              <w:t>Adheres to organisational protocols and procedures and understands the nature and purpose of own role and associated responsibilities</w:t>
            </w:r>
          </w:p>
        </w:tc>
      </w:tr>
      <w:tr w:rsidTr="00637A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 xml:space="preserve">  3.3, 5.1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ListBullet"/>
            </w:pPr>
            <w:r w:rsidRPr="00637A22">
              <w:t xml:space="preserve">Selects the appropriate form, channel and mode of communication for a specific purpose relevant to own role  </w:t>
            </w:r>
          </w:p>
          <w:p w:rsidR="00000000" w:rsidP="00637A22">
            <w:pPr>
              <w:pStyle w:val="ListBullet"/>
              <w:rPr>
                <w:lang w:val="en-NZ"/>
              </w:rPr>
            </w:pPr>
            <w:r w:rsidRPr="00637A22">
              <w:t>Seeks to cooperate with others to achieve results in immediate work context</w:t>
            </w:r>
          </w:p>
        </w:tc>
      </w:tr>
      <w:tr w:rsidTr="00637A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 xml:space="preserve">1.1, 1.3, 2.1, </w:t>
            </w:r>
            <w:r w:rsidRPr="00637A22">
              <w:t>2.2, 3.1-3.3, 4.1, 4.3,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ListBullet"/>
            </w:pPr>
            <w:r w:rsidRPr="00637A22">
              <w:t>Takes responsibility for planning and organising tasks required to achieve required outcomes</w:t>
            </w:r>
          </w:p>
          <w:p w:rsidR="00000000" w:rsidRPr="00637A22" w:rsidP="00637A22">
            <w:pPr>
              <w:pStyle w:val="ListBullet"/>
            </w:pPr>
            <w:r w:rsidRPr="00637A22">
              <w:t xml:space="preserve">Makes routine decisions based on implementation of standard plans and procedures </w:t>
            </w:r>
          </w:p>
          <w:p w:rsidR="00000000" w:rsidRPr="00637A22" w:rsidP="00637A22">
            <w:pPr>
              <w:pStyle w:val="ListBullet"/>
            </w:pPr>
            <w:r w:rsidRPr="00637A22">
              <w:t>Collects and analyses information efficiently t</w:t>
            </w:r>
            <w:r w:rsidRPr="00637A22">
              <w:t>o develop recommendations for improvements and perform resourcing tasks</w:t>
            </w:r>
          </w:p>
          <w:p w:rsidR="00000000" w:rsidRPr="00637A22" w:rsidP="00637A22">
            <w:pPr>
              <w:pStyle w:val="ListBullet"/>
            </w:pPr>
            <w:r w:rsidRPr="00637A22">
              <w:t xml:space="preserve">Uses digital systems and tools to access, store and retrieve data and manage information </w:t>
            </w:r>
          </w:p>
        </w:tc>
      </w:tr>
    </w:tbl>
    <w:p w:rsidR="00000000" w:rsidRPr="00637A22" w:rsidP="00637A22">
      <w:pPr>
        <w:pStyle w:val="BodyText"/>
      </w:pPr>
    </w:p>
    <w:p w:rsidR="00000000" w:rsidRPr="00637A22" w:rsidP="00637A22">
      <w:pPr>
        <w:pStyle w:val="AllowPageBreak"/>
      </w:pPr>
    </w:p>
    <w:p w:rsidR="00000000" w:rsidRPr="00637A22" w:rsidP="00637A22">
      <w:pPr>
        <w:pStyle w:val="Heading1"/>
      </w:pPr>
      <w:bookmarkStart w:id="6" w:name="O_702065"/>
      <w:bookmarkEnd w:id="6"/>
      <w:r w:rsidRPr="00637A2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37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rPr>
                <w:rStyle w:val="SpecialBold"/>
              </w:rPr>
              <w:t xml:space="preserve">Code and title </w:t>
            </w:r>
          </w:p>
          <w:p w:rsidR="00000000" w:rsidRPr="00637A22" w:rsidP="00637A22">
            <w:pPr>
              <w:pStyle w:val="BodyText"/>
            </w:pPr>
            <w:r w:rsidRPr="00637A2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rPr>
                <w:rStyle w:val="SpecialBold"/>
              </w:rPr>
              <w:t>Code and title</w:t>
            </w:r>
          </w:p>
          <w:p w:rsidR="00000000" w:rsidRPr="00637A22" w:rsidP="00637A22">
            <w:pPr>
              <w:pStyle w:val="BodyText"/>
            </w:pPr>
            <w:r w:rsidRPr="00637A2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rPr>
                <w:rStyle w:val="SpecialBold"/>
              </w:rPr>
              <w:t>Equivalence status</w:t>
            </w:r>
          </w:p>
        </w:tc>
      </w:tr>
      <w:tr w:rsidTr="00637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BSBFLM306 Provide workplace information and resourcing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BSBFLM306C Provide workplace information and resourcing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t>Equivalent unit</w:t>
            </w:r>
          </w:p>
        </w:tc>
      </w:tr>
    </w:tbl>
    <w:p w:rsidR="00000000" w:rsidRPr="00637A22" w:rsidP="00637A22">
      <w:pPr>
        <w:pStyle w:val="BodyText"/>
      </w:pPr>
    </w:p>
    <w:p w:rsidR="00000000" w:rsidRPr="00637A22" w:rsidP="00637A22">
      <w:pPr>
        <w:pStyle w:val="AllowPageBreak"/>
      </w:pPr>
    </w:p>
    <w:p w:rsidR="00000000" w:rsidRPr="00637A22" w:rsidP="00637A22">
      <w:pPr>
        <w:pStyle w:val="Heading1"/>
      </w:pPr>
      <w:bookmarkStart w:id="7" w:name="O_702072"/>
      <w:bookmarkEnd w:id="7"/>
      <w:r w:rsidRPr="00637A22">
        <w:t>Links</w:t>
      </w:r>
    </w:p>
    <w:p w:rsidR="00000000" w:rsidRPr="00637A22" w:rsidP="009F3AA4">
      <w:pPr>
        <w:pStyle w:val="BodyText"/>
      </w:pPr>
      <w:r w:rsidRPr="00637A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0E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37A22" w:rsidP="009F3AA4">
      <w:pPr>
        <w:pStyle w:val="BodyText"/>
        <w:sectPr w:rsidSect="00637A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7A22" w:rsidP="00637A22">
      <w:pPr>
        <w:pStyle w:val="SuperHeading"/>
      </w:pPr>
      <w:r w:rsidRPr="00637A22">
        <w:t xml:space="preserve">Assessment </w:t>
      </w:r>
      <w:r w:rsidRPr="00637A22">
        <w:t>Requirements for BSBFLM306 Provide workplace information and resourcing plans</w:t>
      </w:r>
    </w:p>
    <w:p w:rsidR="00000000" w:rsidRPr="00637A22" w:rsidP="00637A22">
      <w:pPr>
        <w:pStyle w:val="Heading1"/>
      </w:pPr>
      <w:bookmarkStart w:id="8" w:name="O_702067"/>
      <w:bookmarkEnd w:id="8"/>
      <w:r w:rsidRPr="00637A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37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rPr>
                <w:rStyle w:val="SpecialBold"/>
              </w:rPr>
              <w:t>Comments</w:t>
            </w:r>
          </w:p>
        </w:tc>
      </w:tr>
      <w:tr w:rsidTr="00637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A22">
            <w:pPr>
              <w:pStyle w:val="BodyText"/>
              <w:rPr>
                <w:lang w:val="en-NZ"/>
              </w:rPr>
            </w:pPr>
            <w:r w:rsidRPr="00637A2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A22" w:rsidP="00637A22">
            <w:pPr>
              <w:pStyle w:val="BodyText"/>
            </w:pPr>
            <w:r w:rsidRPr="00637A22">
              <w:t>This version first released with BSB Business Services Training Package Version 1.0.</w:t>
            </w:r>
          </w:p>
        </w:tc>
      </w:tr>
    </w:tbl>
    <w:p w:rsidR="00000000" w:rsidRPr="00637A22" w:rsidP="00637A22">
      <w:pPr>
        <w:pStyle w:val="BodyText"/>
      </w:pPr>
    </w:p>
    <w:p w:rsidR="00000000" w:rsidRPr="00637A22" w:rsidP="00637A22">
      <w:pPr>
        <w:pStyle w:val="AllowPageBreak"/>
      </w:pPr>
    </w:p>
    <w:p w:rsidR="00000000" w:rsidRPr="00637A22" w:rsidP="00637A22">
      <w:pPr>
        <w:pStyle w:val="Heading1"/>
      </w:pPr>
      <w:bookmarkStart w:id="9" w:name="O_702068"/>
      <w:bookmarkEnd w:id="9"/>
      <w:r w:rsidRPr="00637A22">
        <w:t>Performance Evidence</w:t>
      </w:r>
    </w:p>
    <w:p w:rsidR="00000000" w:rsidRPr="00637A22" w:rsidP="009F3AA4">
      <w:pPr>
        <w:pStyle w:val="BodyText"/>
      </w:pPr>
      <w:r w:rsidRPr="00637A22">
        <w:t>Evidence of the ability to:</w:t>
      </w:r>
    </w:p>
    <w:p w:rsidR="00000000" w:rsidRPr="00637A22" w:rsidP="00637A22">
      <w:pPr>
        <w:pStyle w:val="ListBullet"/>
      </w:pPr>
      <w:r w:rsidRPr="00637A22">
        <w:t>use management information system to collect, store and retrieve data to support the preparation of business plans and/or budgets</w:t>
      </w:r>
    </w:p>
    <w:p w:rsidR="00000000" w:rsidRPr="00637A22" w:rsidP="00637A22">
      <w:pPr>
        <w:pStyle w:val="ListBullet"/>
      </w:pPr>
      <w:r w:rsidRPr="00637A22">
        <w:t>involve the work team in planning and budget preparation</w:t>
      </w:r>
    </w:p>
    <w:p w:rsidR="00000000" w:rsidRPr="00637A22" w:rsidP="00637A22">
      <w:pPr>
        <w:pStyle w:val="ListBullet"/>
      </w:pPr>
      <w:r w:rsidRPr="00637A22">
        <w:t>estimate resource n</w:t>
      </w:r>
      <w:r w:rsidRPr="00637A22">
        <w:t>eeds and usage according to organisational requirements and allocating or acquiring resources within limits of own role.</w:t>
      </w:r>
    </w:p>
    <w:p w:rsidR="00000000" w:rsidRPr="00637A22" w:rsidP="00637A22">
      <w:pPr>
        <w:pStyle w:val="BodyText"/>
      </w:pPr>
    </w:p>
    <w:p w:rsidR="00000000" w:rsidRPr="00637A22" w:rsidP="009F3AA4">
      <w:pPr>
        <w:pStyle w:val="BodyText"/>
      </w:pPr>
      <w:r w:rsidRPr="00637A22">
        <w:t>Note: If a specific volume or frequency is not stated, then evidence must be provided at least once.</w:t>
      </w:r>
    </w:p>
    <w:p w:rsidR="00000000" w:rsidRPr="00637A22" w:rsidP="00637A22">
      <w:pPr>
        <w:pStyle w:val="Heading1"/>
      </w:pPr>
      <w:bookmarkStart w:id="10" w:name="O_702069"/>
      <w:bookmarkEnd w:id="10"/>
      <w:r w:rsidRPr="00637A22">
        <w:t>Knowledge Evidence</w:t>
      </w:r>
    </w:p>
    <w:p w:rsidR="00000000" w:rsidRPr="00637A22" w:rsidP="009F3AA4">
      <w:pPr>
        <w:pStyle w:val="BodyText"/>
      </w:pPr>
      <w:r w:rsidRPr="00637A22">
        <w:t>To complete the unit requirements safely and effectively, the individual must:</w:t>
      </w:r>
    </w:p>
    <w:p w:rsidR="00000000" w:rsidRPr="00637A22" w:rsidP="00637A22">
      <w:pPr>
        <w:pStyle w:val="ListBullet"/>
      </w:pPr>
      <w:r w:rsidRPr="00637A22">
        <w:t>describe information contained in management information systems</w:t>
      </w:r>
    </w:p>
    <w:p w:rsidR="00000000" w:rsidRPr="00637A22" w:rsidP="00637A22">
      <w:pPr>
        <w:pStyle w:val="ListBullet"/>
      </w:pPr>
      <w:r w:rsidRPr="00637A22">
        <w:t>discuss basic financial concepts relating to operational plans and budgets</w:t>
      </w:r>
    </w:p>
    <w:p w:rsidR="00000000" w:rsidRPr="00637A22" w:rsidP="00637A22">
      <w:pPr>
        <w:pStyle w:val="ListBullet"/>
      </w:pPr>
      <w:r w:rsidRPr="00637A22">
        <w:t>list the main req</w:t>
      </w:r>
      <w:r w:rsidRPr="00637A22">
        <w:t>uirements of a business plan</w:t>
      </w:r>
    </w:p>
    <w:p w:rsidR="00000000" w:rsidRPr="00637A22" w:rsidP="00637A22">
      <w:pPr>
        <w:pStyle w:val="ListBullet"/>
      </w:pPr>
      <w:r w:rsidRPr="00637A22">
        <w:t xml:space="preserve">outline data required to prepare resource proposals </w:t>
      </w:r>
    </w:p>
    <w:p w:rsidR="00000000" w:rsidRPr="00637A22" w:rsidP="00637A22">
      <w:pPr>
        <w:pStyle w:val="ListBullet"/>
      </w:pPr>
      <w:r w:rsidRPr="00637A22">
        <w:t>outline methods to gain efficiencies in operational resource management.</w:t>
      </w:r>
    </w:p>
    <w:p w:rsidR="00000000" w:rsidRPr="00637A22" w:rsidP="00637A22">
      <w:pPr>
        <w:pStyle w:val="AllowPageBreak"/>
      </w:pPr>
    </w:p>
    <w:p w:rsidR="00000000" w:rsidRPr="00637A22" w:rsidP="00637A22">
      <w:pPr>
        <w:pStyle w:val="Heading1"/>
      </w:pPr>
      <w:bookmarkStart w:id="11" w:name="O_702070"/>
      <w:bookmarkEnd w:id="11"/>
      <w:r w:rsidRPr="00637A22">
        <w:t>Assessment Conditions</w:t>
      </w:r>
    </w:p>
    <w:p w:rsidR="00000000" w:rsidRPr="00637A22" w:rsidP="009F3AA4">
      <w:pPr>
        <w:pStyle w:val="BodyText"/>
      </w:pPr>
      <w:r w:rsidRPr="00637A22">
        <w:t>Assessment must be conducted in a safe environment where evide</w:t>
      </w:r>
      <w:r w:rsidRPr="00637A22">
        <w:t>nce gathered demonstrates consistent performance of typical activities experienced in the management field of work and include access to:</w:t>
      </w:r>
    </w:p>
    <w:p w:rsidR="00000000" w:rsidRPr="00637A22" w:rsidP="00637A22">
      <w:pPr>
        <w:pStyle w:val="ListBullet"/>
      </w:pPr>
      <w:r w:rsidRPr="00637A22">
        <w:t>relevant workplace documentation and resources</w:t>
      </w:r>
    </w:p>
    <w:p w:rsidR="00000000" w:rsidRPr="00637A22" w:rsidP="00637A22">
      <w:pPr>
        <w:pStyle w:val="ListBullet"/>
      </w:pPr>
      <w:r w:rsidRPr="00637A22">
        <w:t xml:space="preserve">case studies and, where possible, real situations </w:t>
      </w:r>
    </w:p>
    <w:p w:rsidR="00000000" w:rsidRPr="00637A22" w:rsidP="00637A22">
      <w:pPr>
        <w:pStyle w:val="ListBullet"/>
      </w:pPr>
      <w:r w:rsidRPr="00637A22">
        <w:t>interaction with ot</w:t>
      </w:r>
      <w:r w:rsidRPr="00637A22">
        <w:t>hers</w:t>
      </w:r>
    </w:p>
    <w:p w:rsidR="00000000" w:rsidRPr="00637A22" w:rsidP="00637A22">
      <w:pPr>
        <w:pStyle w:val="ListBullet"/>
      </w:pPr>
      <w:r w:rsidRPr="00637A22">
        <w:t>business technology.</w:t>
      </w:r>
    </w:p>
    <w:p w:rsidR="00000000" w:rsidRPr="00637A22" w:rsidP="00637A22">
      <w:pPr>
        <w:pStyle w:val="BodyText"/>
      </w:pPr>
    </w:p>
    <w:p w:rsidR="00000000" w:rsidRPr="00637A22" w:rsidP="009F3AA4">
      <w:pPr>
        <w:pStyle w:val="BodyText"/>
      </w:pPr>
      <w:r w:rsidRPr="00637A22">
        <w:t>Assessors must satisfy NVR/AQTF assessor requirements.</w:t>
      </w:r>
    </w:p>
    <w:p w:rsidR="00000000" w:rsidRPr="00637A22" w:rsidP="00637A22">
      <w:pPr>
        <w:pStyle w:val="Heading1"/>
      </w:pPr>
      <w:bookmarkStart w:id="12" w:name="O_702073"/>
      <w:bookmarkEnd w:id="12"/>
      <w:r w:rsidRPr="00637A22">
        <w:t>Links</w:t>
      </w:r>
    </w:p>
    <w:p w:rsidR="00000000" w:rsidRPr="00637A22" w:rsidP="009F3AA4">
      <w:pPr>
        <w:pStyle w:val="BodyText"/>
      </w:pPr>
      <w:r w:rsidRPr="00637A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0E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37A22" w:rsidP="00637A22"/>
    <w:sectPr w:rsidSect="00637A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A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A22" w:rsidRPr="009F3AA4" w:rsidP="009F3A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A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A4" w:rsidP="00637A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AA4" w:rsidP="00637A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F3AA4" w:rsidP="00637A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A22" w:rsidP="00637A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3AA4">
      <w:t>Approved</w:t>
    </w:r>
    <w:r w:rsidR="009F3A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3A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3AA4">
      <w:rPr>
        <w:noProof/>
      </w:rPr>
      <w:t>4</w:t>
    </w:r>
    <w:r>
      <w:rPr>
        <w:noProof/>
      </w:rPr>
      <w:fldChar w:fldCharType="end"/>
    </w:r>
  </w:p>
  <w:p w:rsidR="00637A22" w:rsidP="00637A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3A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3AA4">
      <w:t>Future Skills Organisation</w:t>
    </w:r>
    <w:r w:rsidR="009F3AA4">
      <w:fldChar w:fldCharType="end"/>
    </w:r>
  </w:p>
  <w:p w:rsidR="00637A22" w:rsidP="00637A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A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A22" w:rsidRPr="009F3AA4" w:rsidP="009F3A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A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A4" w:rsidRPr="002D2AF8" w:rsidP="00637A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BSBFLM306 Provide workplace information and resourcing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3AA4" w:rsidP="00637A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A22" w:rsidRPr="002D2AF8" w:rsidP="00637A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3AA4">
      <w:t>BSBFLM306 Provide workplace information and resourcing plans</w:t>
    </w:r>
    <w:r w:rsidR="009F3A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3AA4">
      <w:rPr>
        <w:noProof/>
      </w:rPr>
      <w:t>2 March 2025</w:t>
    </w:r>
    <w:r>
      <w:fldChar w:fldCharType="end"/>
    </w:r>
  </w:p>
  <w:p w:rsidR="00637A22" w:rsidP="00637A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0AC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E064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A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A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A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A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A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A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A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A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A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A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A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A22"/>
  </w:style>
  <w:style w:type="character" w:customStyle="1" w:styleId="Heading1Char">
    <w:name w:val="Heading 1 Char"/>
    <w:basedOn w:val="DefaultParagraphFont"/>
    <w:link w:val="Heading1"/>
    <w:rsid w:val="00637A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A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A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7A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7A22"/>
    <w:rPr>
      <w:b/>
      <w:spacing w:val="0"/>
    </w:rPr>
  </w:style>
  <w:style w:type="character" w:styleId="Emphasis">
    <w:name w:val="Emphasis"/>
    <w:basedOn w:val="DefaultParagraphFont"/>
    <w:qFormat/>
    <w:rsid w:val="00637A22"/>
    <w:rPr>
      <w:i/>
    </w:rPr>
  </w:style>
  <w:style w:type="paragraph" w:customStyle="1" w:styleId="SuperHeading">
    <w:name w:val="SuperHeading"/>
    <w:basedOn w:val="Normal"/>
    <w:rsid w:val="00637A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A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A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A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A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A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A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A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A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A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A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A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A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A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A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A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A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A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A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A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A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A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A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A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A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7A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7A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A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A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A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A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A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A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A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A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7A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A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A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A22"/>
  </w:style>
  <w:style w:type="paragraph" w:styleId="TableofFigures">
    <w:name w:val="table of figures"/>
    <w:basedOn w:val="Normal"/>
    <w:next w:val="Normal"/>
    <w:semiHidden/>
    <w:rsid w:val="00637A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A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7A22"/>
    <w:rPr>
      <w:rFonts w:ascii="Wingdings" w:hAnsi="Wingdings"/>
    </w:rPr>
  </w:style>
  <w:style w:type="paragraph" w:customStyle="1" w:styleId="TableHeading">
    <w:name w:val="Table Heading"/>
    <w:basedOn w:val="HeadingBase"/>
    <w:rsid w:val="00637A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A22"/>
    <w:rPr>
      <w:color w:val="0033CC"/>
      <w:u w:val="none"/>
    </w:rPr>
  </w:style>
  <w:style w:type="paragraph" w:customStyle="1" w:styleId="BodyTextRight">
    <w:name w:val="Body Text Right"/>
    <w:basedOn w:val="BodyText"/>
    <w:rsid w:val="00637A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A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A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A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A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A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A22"/>
    <w:rPr>
      <w:sz w:val="32"/>
    </w:rPr>
  </w:style>
  <w:style w:type="paragraph" w:customStyle="1" w:styleId="HeadingProcedure">
    <w:name w:val="Heading Procedure"/>
    <w:basedOn w:val="HeadingBase"/>
    <w:next w:val="Normal"/>
    <w:rsid w:val="00637A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A22"/>
    <w:pPr>
      <w:spacing w:before="60" w:after="60"/>
    </w:pPr>
  </w:style>
  <w:style w:type="paragraph" w:styleId="ListContinue">
    <w:name w:val="List Continue"/>
    <w:basedOn w:val="List"/>
    <w:rsid w:val="00637A22"/>
    <w:pPr>
      <w:ind w:firstLine="0"/>
    </w:pPr>
  </w:style>
  <w:style w:type="paragraph" w:customStyle="1" w:styleId="ListNote">
    <w:name w:val="List Note"/>
    <w:basedOn w:val="List"/>
    <w:rsid w:val="00637A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A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A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A22"/>
    <w:rPr>
      <w:rFonts w:ascii="Courier New" w:hAnsi="Courier New"/>
    </w:rPr>
  </w:style>
  <w:style w:type="paragraph" w:customStyle="1" w:styleId="NoteBullet">
    <w:name w:val="Note Bullet"/>
    <w:basedOn w:val="Note"/>
    <w:rsid w:val="00637A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A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A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A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A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7A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A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A22"/>
    <w:rPr>
      <w:b/>
      <w:smallCaps/>
    </w:rPr>
  </w:style>
  <w:style w:type="paragraph" w:customStyle="1" w:styleId="TableListNumber">
    <w:name w:val="Table List Number"/>
    <w:basedOn w:val="ListNumber"/>
    <w:rsid w:val="00637A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A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A22"/>
    <w:pPr>
      <w:numPr>
        <w:numId w:val="8"/>
      </w:numPr>
    </w:pPr>
  </w:style>
  <w:style w:type="paragraph" w:customStyle="1" w:styleId="ListAlpha2">
    <w:name w:val="List Alpha 2"/>
    <w:basedOn w:val="List2"/>
    <w:rsid w:val="00637A22"/>
    <w:pPr>
      <w:numPr>
        <w:numId w:val="7"/>
      </w:numPr>
    </w:pPr>
  </w:style>
  <w:style w:type="paragraph" w:styleId="List2">
    <w:name w:val="List 2"/>
    <w:basedOn w:val="BodyText"/>
    <w:rsid w:val="00637A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A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A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A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A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A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7A22"/>
    <w:pPr>
      <w:numPr>
        <w:numId w:val="3"/>
      </w:numPr>
    </w:pPr>
  </w:style>
  <w:style w:type="paragraph" w:styleId="ListContinue2">
    <w:name w:val="List Continue 2"/>
    <w:basedOn w:val="List2"/>
    <w:rsid w:val="00637A22"/>
    <w:pPr>
      <w:ind w:firstLine="0"/>
    </w:pPr>
  </w:style>
  <w:style w:type="paragraph" w:styleId="ListContinue3">
    <w:name w:val="List Continue 3"/>
    <w:basedOn w:val="List3"/>
    <w:rsid w:val="00637A22"/>
    <w:pPr>
      <w:ind w:left="1021" w:firstLine="0"/>
    </w:pPr>
  </w:style>
  <w:style w:type="paragraph" w:styleId="ListContinue4">
    <w:name w:val="List Continue 4"/>
    <w:basedOn w:val="List4"/>
    <w:rsid w:val="00637A22"/>
    <w:pPr>
      <w:ind w:firstLine="0"/>
    </w:pPr>
  </w:style>
  <w:style w:type="paragraph" w:styleId="ListContinue5">
    <w:name w:val="List Continue 5"/>
    <w:basedOn w:val="List5"/>
    <w:rsid w:val="00637A22"/>
    <w:pPr>
      <w:ind w:firstLine="0"/>
    </w:pPr>
  </w:style>
  <w:style w:type="paragraph" w:styleId="ListNumber3">
    <w:name w:val="List Number 3"/>
    <w:basedOn w:val="List3"/>
    <w:rsid w:val="00637A22"/>
    <w:pPr>
      <w:numPr>
        <w:numId w:val="4"/>
      </w:numPr>
    </w:pPr>
  </w:style>
  <w:style w:type="paragraph" w:styleId="ListNumber4">
    <w:name w:val="List Number 4"/>
    <w:basedOn w:val="List4"/>
    <w:rsid w:val="00637A22"/>
    <w:pPr>
      <w:numPr>
        <w:numId w:val="5"/>
      </w:numPr>
    </w:pPr>
  </w:style>
  <w:style w:type="paragraph" w:styleId="ListNumber5">
    <w:name w:val="List Number 5"/>
    <w:basedOn w:val="List5"/>
    <w:rsid w:val="00637A22"/>
    <w:pPr>
      <w:numPr>
        <w:numId w:val="6"/>
      </w:numPr>
    </w:pPr>
  </w:style>
  <w:style w:type="paragraph" w:styleId="BlockText">
    <w:name w:val="Block Text"/>
    <w:basedOn w:val="Normal"/>
    <w:rsid w:val="00637A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A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A22"/>
    <w:rPr>
      <w:sz w:val="16"/>
      <w:vertAlign w:val="superscript"/>
    </w:rPr>
  </w:style>
  <w:style w:type="character" w:customStyle="1" w:styleId="Symbols">
    <w:name w:val="Symbols"/>
    <w:basedOn w:val="DefaultParagraphFont"/>
    <w:rsid w:val="00637A22"/>
    <w:rPr>
      <w:rFonts w:ascii="Symbol" w:hAnsi="Symbol"/>
    </w:rPr>
  </w:style>
  <w:style w:type="character" w:customStyle="1" w:styleId="MenuOptions">
    <w:name w:val="Menu Options"/>
    <w:basedOn w:val="DefaultParagraphFont"/>
    <w:rsid w:val="00637A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A22"/>
    <w:rPr>
      <w:b/>
    </w:rPr>
  </w:style>
  <w:style w:type="character" w:customStyle="1" w:styleId="Underlined">
    <w:name w:val="Underlined"/>
    <w:basedOn w:val="DefaultParagraphFont"/>
    <w:rsid w:val="00637A22"/>
    <w:rPr>
      <w:u w:val="single"/>
    </w:rPr>
  </w:style>
  <w:style w:type="paragraph" w:customStyle="1" w:styleId="TableBodyTextRight">
    <w:name w:val="Table Body Text Right"/>
    <w:basedOn w:val="TableBodyText"/>
    <w:rsid w:val="00637A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A22"/>
    <w:rPr>
      <w:sz w:val="18"/>
    </w:rPr>
  </w:style>
  <w:style w:type="paragraph" w:customStyle="1" w:styleId="BodySmallRight">
    <w:name w:val="Body Small Right"/>
    <w:basedOn w:val="BodyTextRight"/>
    <w:rsid w:val="00637A22"/>
    <w:rPr>
      <w:sz w:val="18"/>
      <w:szCs w:val="18"/>
    </w:rPr>
  </w:style>
  <w:style w:type="paragraph" w:customStyle="1" w:styleId="MarginEdition">
    <w:name w:val="Margin Edition"/>
    <w:basedOn w:val="MarginNote"/>
    <w:rsid w:val="00637A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A22"/>
    <w:rPr>
      <w:sz w:val="2"/>
      <w:szCs w:val="2"/>
    </w:rPr>
  </w:style>
  <w:style w:type="character" w:customStyle="1" w:styleId="Small">
    <w:name w:val="Small"/>
    <w:basedOn w:val="DefaultParagraphFont"/>
    <w:rsid w:val="00637A22"/>
    <w:rPr>
      <w:sz w:val="16"/>
    </w:rPr>
  </w:style>
  <w:style w:type="paragraph" w:customStyle="1" w:styleId="WideTable">
    <w:name w:val="Wide Table"/>
    <w:basedOn w:val="Normal"/>
    <w:rsid w:val="00637A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A22"/>
  </w:style>
  <w:style w:type="paragraph" w:styleId="Quote">
    <w:name w:val="Quote"/>
    <w:basedOn w:val="Heading1"/>
    <w:link w:val="QuoteChar"/>
    <w:qFormat/>
    <w:rsid w:val="00637A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A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A22"/>
    <w:pPr>
      <w:pageBreakBefore/>
    </w:pPr>
  </w:style>
  <w:style w:type="paragraph" w:customStyle="1" w:styleId="Border">
    <w:name w:val="Border"/>
    <w:basedOn w:val="Normal"/>
    <w:qFormat/>
    <w:rsid w:val="00637A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A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A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A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A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A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A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A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A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A22"/>
    <w:rPr>
      <w:u w:val="single"/>
    </w:rPr>
  </w:style>
  <w:style w:type="character" w:customStyle="1" w:styleId="BoldandItalics">
    <w:name w:val="Bold and Italics"/>
    <w:qFormat/>
    <w:rsid w:val="00637A22"/>
    <w:rPr>
      <w:b/>
      <w:i/>
      <w:u w:val="none"/>
    </w:rPr>
  </w:style>
  <w:style w:type="paragraph" w:styleId="BalloonText">
    <w:name w:val="Balloon Text"/>
    <w:basedOn w:val="Normal"/>
    <w:link w:val="BalloonTextChar"/>
    <w:rsid w:val="00637A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A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A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A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A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A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A22"/>
    <w:pPr>
      <w:spacing w:before="0" w:after="0"/>
    </w:pPr>
  </w:style>
  <w:style w:type="paragraph" w:customStyle="1" w:styleId="BodyTextBold">
    <w:name w:val="Body Text Bold"/>
    <w:basedOn w:val="BodyText"/>
    <w:qFormat/>
    <w:rsid w:val="00637A22"/>
    <w:rPr>
      <w:b/>
    </w:rPr>
  </w:style>
  <w:style w:type="character" w:styleId="Hyperlink">
    <w:name w:val="Hyperlink"/>
    <w:basedOn w:val="DefaultParagraphFont"/>
    <w:uiPriority w:val="99"/>
    <w:unhideWhenUsed/>
    <w:rsid w:val="009F3A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5945</Characters>
  <Application>Microsoft Office Word</Application>
  <DocSecurity>0</DocSecurity>
  <Lines>220</Lines>
  <Paragraphs>134</Paragraphs>
  <ScaleCrop>false</ScaleCrop>
  <Company>Author-it Software Corporation Ltd.</Company>
  <LinksUpToDate>false</LinksUpToDate>
  <CharactersWithSpaces>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BSBFLM306 Provide workplace information and resourcing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2025-03-02T02:01:00Z</dcterms:created>
  <dcterms:modified xsi:type="dcterms:W3CDTF">2025-03-02T02:01:00Z</dcterms:modified>
</cp:coreProperties>
</file>